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684C" w:rsidRPr="00A4206B" w:rsidRDefault="00F5684C" w:rsidP="00F5684C">
      <w:pPr>
        <w:spacing w:after="0" w:line="240" w:lineRule="auto"/>
        <w:ind w:left="-993" w:hanging="141"/>
        <w:jc w:val="right"/>
        <w:rPr>
          <w:rFonts w:ascii="Times New Roman" w:hAnsi="Times New Roman" w:cs="Times New Roman"/>
          <w:sz w:val="28"/>
          <w:szCs w:val="28"/>
          <w:lang w:val="kk-KZ"/>
        </w:rPr>
      </w:pPr>
      <w:r w:rsidRPr="00EA2287">
        <w:rPr>
          <w:rFonts w:ascii="Times New Roman" w:hAnsi="Times New Roman" w:cs="Times New Roman"/>
          <w:sz w:val="28"/>
          <w:szCs w:val="28"/>
          <w:lang w:val="kk-KZ"/>
        </w:rPr>
        <w:t>Ф</w:t>
      </w:r>
      <w:r w:rsidRPr="00EA2287">
        <w:rPr>
          <w:rFonts w:ascii="Times New Roman" w:hAnsi="Times New Roman" w:cs="Times New Roman"/>
          <w:sz w:val="28"/>
          <w:szCs w:val="28"/>
        </w:rPr>
        <w:t>.7</w:t>
      </w:r>
      <w:r w:rsidRPr="00EA2287">
        <w:rPr>
          <w:rFonts w:ascii="Times New Roman" w:hAnsi="Times New Roman" w:cs="Times New Roman"/>
          <w:sz w:val="28"/>
          <w:szCs w:val="28"/>
          <w:lang w:val="en-US"/>
        </w:rPr>
        <w:t>.</w:t>
      </w:r>
      <w:r w:rsidR="00A4206B">
        <w:rPr>
          <w:rFonts w:ascii="Times New Roman" w:hAnsi="Times New Roman" w:cs="Times New Roman"/>
          <w:sz w:val="28"/>
          <w:szCs w:val="28"/>
          <w:lang w:val="kk-KZ"/>
        </w:rPr>
        <w:t>03</w:t>
      </w:r>
      <w:r w:rsidR="00A4206B">
        <w:rPr>
          <w:rFonts w:ascii="Times New Roman" w:hAnsi="Times New Roman" w:cs="Times New Roman"/>
          <w:sz w:val="28"/>
          <w:szCs w:val="28"/>
          <w:lang w:val="en-US"/>
        </w:rPr>
        <w:t>-</w:t>
      </w:r>
      <w:r w:rsidR="00A4206B">
        <w:rPr>
          <w:rFonts w:ascii="Times New Roman" w:hAnsi="Times New Roman" w:cs="Times New Roman"/>
          <w:sz w:val="28"/>
          <w:szCs w:val="28"/>
          <w:lang w:val="kk-KZ"/>
        </w:rPr>
        <w:t>20</w:t>
      </w:r>
    </w:p>
    <w:p w:rsidR="00F5684C" w:rsidRPr="00EA2287" w:rsidRDefault="00F5684C" w:rsidP="00F5684C">
      <w:pPr>
        <w:spacing w:after="0" w:line="240" w:lineRule="auto"/>
        <w:ind w:left="-993" w:hanging="141"/>
        <w:jc w:val="right"/>
        <w:rPr>
          <w:rFonts w:ascii="Times New Roman" w:hAnsi="Times New Roman" w:cs="Times New Roman"/>
          <w:sz w:val="28"/>
          <w:szCs w:val="28"/>
          <w:lang w:val="kk-KZ"/>
        </w:rPr>
      </w:pPr>
    </w:p>
    <w:p w:rsidR="00F5684C" w:rsidRPr="00EA2287" w:rsidRDefault="00F5684C" w:rsidP="00F5684C">
      <w:pPr>
        <w:spacing w:after="0" w:line="240" w:lineRule="auto"/>
        <w:rPr>
          <w:rFonts w:ascii="Times New Roman" w:hAnsi="Times New Roman" w:cs="Times New Roman"/>
          <w:sz w:val="28"/>
          <w:szCs w:val="28"/>
          <w:lang w:val="kk-KZ"/>
        </w:rPr>
      </w:pPr>
    </w:p>
    <w:p w:rsidR="00F5684C" w:rsidRPr="00EA2287" w:rsidRDefault="00F5684C" w:rsidP="00F5684C">
      <w:pPr>
        <w:spacing w:after="0" w:line="240" w:lineRule="auto"/>
        <w:ind w:left="-993" w:hanging="141"/>
        <w:jc w:val="right"/>
        <w:rPr>
          <w:rFonts w:ascii="Times New Roman" w:hAnsi="Times New Roman" w:cs="Times New Roman"/>
          <w:sz w:val="28"/>
          <w:szCs w:val="28"/>
          <w:lang w:val="kk-KZ"/>
        </w:rPr>
      </w:pPr>
    </w:p>
    <w:p w:rsidR="00F5684C" w:rsidRPr="00EA2287" w:rsidRDefault="00F5684C" w:rsidP="00F5684C">
      <w:pPr>
        <w:spacing w:after="0" w:line="240" w:lineRule="auto"/>
        <w:ind w:left="-993" w:hanging="141"/>
        <w:jc w:val="right"/>
        <w:rPr>
          <w:rFonts w:ascii="Times New Roman" w:hAnsi="Times New Roman" w:cs="Times New Roman"/>
          <w:sz w:val="28"/>
          <w:szCs w:val="28"/>
          <w:lang w:val="kk-KZ"/>
        </w:rPr>
      </w:pPr>
    </w:p>
    <w:p w:rsidR="001C4942" w:rsidRPr="00EA2287" w:rsidRDefault="001C4942" w:rsidP="00F5684C">
      <w:pPr>
        <w:spacing w:after="0" w:line="240" w:lineRule="auto"/>
        <w:ind w:left="-993" w:hanging="141"/>
        <w:jc w:val="center"/>
        <w:rPr>
          <w:rFonts w:ascii="Times New Roman" w:hAnsi="Times New Roman" w:cs="Times New Roman"/>
          <w:b/>
          <w:sz w:val="28"/>
          <w:szCs w:val="28"/>
        </w:rPr>
      </w:pPr>
      <w:r w:rsidRPr="00EA2287">
        <w:rPr>
          <w:rFonts w:ascii="Times New Roman" w:hAnsi="Times New Roman" w:cs="Times New Roman"/>
          <w:noProof/>
          <w:sz w:val="28"/>
          <w:szCs w:val="28"/>
        </w:rPr>
        <w:drawing>
          <wp:inline distT="0" distB="0" distL="0" distR="0">
            <wp:extent cx="2040890" cy="1460500"/>
            <wp:effectExtent l="19050" t="0" r="0" b="0"/>
            <wp:docPr id="1" name="Рисунок 1" descr="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ЕРКЕБУЛАН\Desktop\Эмблема.JPG"/>
                    <pic:cNvPicPr>
                      <a:picLocks noChangeAspect="1" noChangeArrowheads="1"/>
                    </pic:cNvPicPr>
                  </pic:nvPicPr>
                  <pic:blipFill>
                    <a:blip r:embed="rId7" cstate="print"/>
                    <a:srcRect/>
                    <a:stretch>
                      <a:fillRect/>
                    </a:stretch>
                  </pic:blipFill>
                  <pic:spPr bwMode="auto">
                    <a:xfrm>
                      <a:off x="0" y="0"/>
                      <a:ext cx="2040890" cy="1460500"/>
                    </a:xfrm>
                    <a:prstGeom prst="rect">
                      <a:avLst/>
                    </a:prstGeom>
                    <a:noFill/>
                    <a:ln w="9525">
                      <a:noFill/>
                      <a:miter lim="800000"/>
                      <a:headEnd/>
                      <a:tailEnd/>
                    </a:ln>
                  </pic:spPr>
                </pic:pic>
              </a:graphicData>
            </a:graphic>
          </wp:inline>
        </w:drawing>
      </w:r>
    </w:p>
    <w:p w:rsidR="001C4942" w:rsidRPr="00EA2287" w:rsidRDefault="001C4942" w:rsidP="00F5684C">
      <w:pPr>
        <w:spacing w:after="0" w:line="240" w:lineRule="auto"/>
        <w:ind w:left="-993" w:hanging="141"/>
        <w:jc w:val="center"/>
        <w:rPr>
          <w:rFonts w:ascii="Times New Roman" w:hAnsi="Times New Roman" w:cs="Times New Roman"/>
          <w:b/>
          <w:sz w:val="28"/>
          <w:szCs w:val="28"/>
        </w:rPr>
      </w:pPr>
    </w:p>
    <w:p w:rsidR="001C4942" w:rsidRPr="00EA2287" w:rsidRDefault="001C4942" w:rsidP="00F5684C">
      <w:pPr>
        <w:spacing w:after="0" w:line="240" w:lineRule="auto"/>
        <w:ind w:left="-993" w:hanging="141"/>
        <w:jc w:val="center"/>
        <w:rPr>
          <w:rFonts w:ascii="Times New Roman" w:hAnsi="Times New Roman" w:cs="Times New Roman"/>
          <w:b/>
          <w:sz w:val="28"/>
          <w:szCs w:val="28"/>
        </w:rPr>
      </w:pPr>
    </w:p>
    <w:p w:rsidR="001C4942" w:rsidRPr="00EA2287" w:rsidRDefault="001C4942" w:rsidP="00F5684C">
      <w:pPr>
        <w:spacing w:after="0" w:line="240" w:lineRule="auto"/>
        <w:ind w:left="-993" w:hanging="141"/>
        <w:jc w:val="center"/>
        <w:rPr>
          <w:rFonts w:ascii="Times New Roman" w:hAnsi="Times New Roman" w:cs="Times New Roman"/>
          <w:b/>
          <w:sz w:val="28"/>
          <w:szCs w:val="28"/>
        </w:rPr>
      </w:pPr>
    </w:p>
    <w:p w:rsidR="00DE7685" w:rsidRPr="00EA2287" w:rsidRDefault="00DE7685" w:rsidP="00DE7685">
      <w:pPr>
        <w:pStyle w:val="a6"/>
        <w:spacing w:before="0" w:beforeAutospacing="0" w:after="0" w:afterAutospacing="0"/>
        <w:jc w:val="center"/>
        <w:rPr>
          <w:b/>
          <w:sz w:val="28"/>
          <w:szCs w:val="28"/>
          <w:lang w:val="kk-KZ"/>
        </w:rPr>
      </w:pPr>
      <w:r w:rsidRPr="00EA2287">
        <w:rPr>
          <w:b/>
          <w:sz w:val="28"/>
          <w:szCs w:val="28"/>
          <w:lang w:val="kk-KZ"/>
        </w:rPr>
        <w:t>Ақшатаева Ж.Б., Ордаева А</w:t>
      </w:r>
      <w:r w:rsidRPr="00EA2287">
        <w:rPr>
          <w:b/>
          <w:sz w:val="28"/>
          <w:szCs w:val="28"/>
        </w:rPr>
        <w:t>.</w:t>
      </w:r>
      <w:r w:rsidRPr="00EA2287">
        <w:rPr>
          <w:b/>
          <w:sz w:val="28"/>
          <w:szCs w:val="28"/>
          <w:lang w:val="kk-KZ"/>
        </w:rPr>
        <w:t>Ж</w:t>
      </w:r>
      <w:r w:rsidR="0028024D" w:rsidRPr="00EA2287">
        <w:rPr>
          <w:b/>
          <w:sz w:val="28"/>
          <w:szCs w:val="28"/>
          <w:lang w:val="kk-KZ"/>
        </w:rPr>
        <w:t>, Жарылқапова Г.П.</w:t>
      </w:r>
    </w:p>
    <w:p w:rsidR="0028024D" w:rsidRPr="00EA2287" w:rsidRDefault="0028024D" w:rsidP="00DE7685">
      <w:pPr>
        <w:pStyle w:val="a6"/>
        <w:spacing w:before="0" w:beforeAutospacing="0" w:after="0" w:afterAutospacing="0"/>
        <w:jc w:val="center"/>
        <w:rPr>
          <w:b/>
          <w:sz w:val="28"/>
          <w:szCs w:val="28"/>
          <w:lang w:val="kk-KZ"/>
        </w:rPr>
      </w:pPr>
    </w:p>
    <w:p w:rsidR="001C4942" w:rsidRPr="00EA2287" w:rsidRDefault="001C4942" w:rsidP="00DE7685">
      <w:pPr>
        <w:spacing w:after="0" w:line="240" w:lineRule="auto"/>
        <w:ind w:left="-993" w:hanging="141"/>
        <w:jc w:val="center"/>
        <w:rPr>
          <w:rFonts w:ascii="Times New Roman" w:hAnsi="Times New Roman" w:cs="Times New Roman"/>
          <w:b/>
          <w:sz w:val="28"/>
          <w:szCs w:val="28"/>
          <w:lang w:val="kk-KZ"/>
        </w:rPr>
      </w:pPr>
      <w:r w:rsidRPr="00EA2287">
        <w:rPr>
          <w:rFonts w:ascii="Times New Roman" w:hAnsi="Times New Roman" w:cs="Times New Roman"/>
          <w:b/>
          <w:sz w:val="28"/>
          <w:szCs w:val="28"/>
          <w:lang w:val="kk-KZ"/>
        </w:rPr>
        <w:t>ҚР Қылмыстық атқару құқығы</w:t>
      </w:r>
    </w:p>
    <w:p w:rsidR="0028024D" w:rsidRPr="00EA2287" w:rsidRDefault="0028024D" w:rsidP="0028024D">
      <w:pPr>
        <w:spacing w:line="240" w:lineRule="auto"/>
        <w:jc w:val="center"/>
        <w:rPr>
          <w:rFonts w:ascii="Times New Roman" w:hAnsi="Times New Roman" w:cs="Times New Roman"/>
          <w:sz w:val="28"/>
          <w:szCs w:val="28"/>
          <w:lang w:val="kk-KZ"/>
        </w:rPr>
      </w:pPr>
    </w:p>
    <w:p w:rsidR="001C4942" w:rsidRPr="00EA2287" w:rsidRDefault="0028024D" w:rsidP="0028024D">
      <w:pPr>
        <w:spacing w:line="240" w:lineRule="auto"/>
        <w:jc w:val="center"/>
        <w:rPr>
          <w:rFonts w:ascii="Times New Roman" w:hAnsi="Times New Roman" w:cs="Times New Roman"/>
          <w:b/>
          <w:sz w:val="28"/>
          <w:szCs w:val="28"/>
          <w:lang w:val="kk-KZ"/>
        </w:rPr>
      </w:pPr>
      <w:r w:rsidRPr="00EA2287">
        <w:rPr>
          <w:rFonts w:ascii="Times New Roman" w:hAnsi="Times New Roman" w:cs="Times New Roman"/>
          <w:sz w:val="28"/>
          <w:szCs w:val="28"/>
          <w:lang w:val="kk-KZ"/>
        </w:rPr>
        <w:t>Оқулық</w:t>
      </w:r>
    </w:p>
    <w:p w:rsidR="001C4942" w:rsidRPr="00EA2287" w:rsidRDefault="001C4942" w:rsidP="00F5684C">
      <w:pPr>
        <w:spacing w:after="0" w:line="240" w:lineRule="auto"/>
        <w:jc w:val="center"/>
        <w:rPr>
          <w:rFonts w:ascii="Times New Roman" w:hAnsi="Times New Roman" w:cs="Times New Roman"/>
          <w:sz w:val="28"/>
          <w:szCs w:val="28"/>
          <w:lang w:val="kk-KZ"/>
        </w:rPr>
      </w:pPr>
      <w:r w:rsidRPr="00EA2287">
        <w:rPr>
          <w:rFonts w:ascii="Times New Roman" w:hAnsi="Times New Roman" w:cs="Times New Roman"/>
          <w:noProof/>
          <w:sz w:val="28"/>
          <w:szCs w:val="28"/>
        </w:rPr>
        <w:drawing>
          <wp:inline distT="0" distB="0" distL="0" distR="0">
            <wp:extent cx="5397500" cy="3579495"/>
            <wp:effectExtent l="19050" t="0" r="0" b="0"/>
            <wp:docPr id="2"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8" cstate="print"/>
                    <a:srcRect/>
                    <a:stretch>
                      <a:fillRect/>
                    </a:stretch>
                  </pic:blipFill>
                  <pic:spPr bwMode="auto">
                    <a:xfrm>
                      <a:off x="0" y="0"/>
                      <a:ext cx="5397500" cy="3579495"/>
                    </a:xfrm>
                    <a:prstGeom prst="rect">
                      <a:avLst/>
                    </a:prstGeom>
                    <a:noFill/>
                    <a:ln w="9525">
                      <a:noFill/>
                      <a:miter lim="800000"/>
                      <a:headEnd/>
                      <a:tailEnd/>
                    </a:ln>
                  </pic:spPr>
                </pic:pic>
              </a:graphicData>
            </a:graphic>
          </wp:inline>
        </w:drawing>
      </w:r>
    </w:p>
    <w:p w:rsidR="001C4942" w:rsidRPr="00EA2287" w:rsidRDefault="001C4942" w:rsidP="00F5684C">
      <w:pPr>
        <w:spacing w:after="0" w:line="240" w:lineRule="auto"/>
        <w:jc w:val="center"/>
        <w:rPr>
          <w:rFonts w:ascii="Times New Roman" w:hAnsi="Times New Roman" w:cs="Times New Roman"/>
          <w:sz w:val="28"/>
          <w:szCs w:val="28"/>
          <w:lang w:val="kk-KZ"/>
        </w:rPr>
      </w:pPr>
    </w:p>
    <w:p w:rsidR="001C4942" w:rsidRPr="00EA2287" w:rsidRDefault="001C4942" w:rsidP="00F5684C">
      <w:pPr>
        <w:spacing w:after="0" w:line="240" w:lineRule="auto"/>
        <w:jc w:val="center"/>
        <w:rPr>
          <w:rFonts w:ascii="Times New Roman" w:hAnsi="Times New Roman" w:cs="Times New Roman"/>
          <w:sz w:val="28"/>
          <w:szCs w:val="28"/>
          <w:lang w:val="kk-KZ"/>
        </w:rPr>
      </w:pPr>
    </w:p>
    <w:p w:rsidR="001C4942" w:rsidRPr="00EA2287" w:rsidRDefault="001C4942" w:rsidP="00F5684C">
      <w:pPr>
        <w:spacing w:after="0" w:line="240" w:lineRule="auto"/>
        <w:jc w:val="center"/>
        <w:rPr>
          <w:rFonts w:ascii="Times New Roman" w:hAnsi="Times New Roman" w:cs="Times New Roman"/>
          <w:sz w:val="28"/>
          <w:szCs w:val="28"/>
          <w:lang w:val="kk-KZ"/>
        </w:rPr>
      </w:pPr>
    </w:p>
    <w:p w:rsidR="001C4942" w:rsidRPr="00EA2287" w:rsidRDefault="001C4942" w:rsidP="00F5684C">
      <w:pPr>
        <w:spacing w:after="0" w:line="240" w:lineRule="auto"/>
        <w:jc w:val="center"/>
        <w:rPr>
          <w:rFonts w:ascii="Times New Roman" w:hAnsi="Times New Roman" w:cs="Times New Roman"/>
          <w:sz w:val="28"/>
          <w:szCs w:val="28"/>
          <w:lang w:val="kk-KZ"/>
        </w:rPr>
      </w:pPr>
    </w:p>
    <w:p w:rsidR="001C4942" w:rsidRPr="00EA2287" w:rsidRDefault="001C4942" w:rsidP="00F5684C">
      <w:pPr>
        <w:spacing w:after="0" w:line="240" w:lineRule="auto"/>
        <w:jc w:val="center"/>
        <w:rPr>
          <w:rFonts w:ascii="Times New Roman" w:hAnsi="Times New Roman" w:cs="Times New Roman"/>
          <w:sz w:val="28"/>
          <w:szCs w:val="28"/>
          <w:lang w:val="kk-KZ"/>
        </w:rPr>
      </w:pPr>
      <w:r w:rsidRPr="00EA2287">
        <w:rPr>
          <w:rFonts w:ascii="Times New Roman" w:hAnsi="Times New Roman" w:cs="Times New Roman"/>
          <w:sz w:val="28"/>
          <w:szCs w:val="28"/>
          <w:lang w:val="kk-KZ"/>
        </w:rPr>
        <w:t>Шымкент, 201</w:t>
      </w:r>
      <w:r w:rsidR="0028024D" w:rsidRPr="00EA2287">
        <w:rPr>
          <w:rFonts w:ascii="Times New Roman" w:hAnsi="Times New Roman" w:cs="Times New Roman"/>
          <w:sz w:val="28"/>
          <w:szCs w:val="28"/>
          <w:lang w:val="kk-KZ"/>
        </w:rPr>
        <w:t>8</w:t>
      </w:r>
      <w:r w:rsidRPr="00EA2287">
        <w:rPr>
          <w:rFonts w:ascii="Times New Roman" w:hAnsi="Times New Roman" w:cs="Times New Roman"/>
          <w:sz w:val="28"/>
          <w:szCs w:val="28"/>
          <w:lang w:val="kk-KZ"/>
        </w:rPr>
        <w:t>ж</w:t>
      </w:r>
    </w:p>
    <w:p w:rsidR="00A4206B" w:rsidRDefault="00A4206B" w:rsidP="00A80437">
      <w:pPr>
        <w:spacing w:after="0" w:line="240" w:lineRule="auto"/>
        <w:ind w:left="-142"/>
        <w:jc w:val="both"/>
        <w:rPr>
          <w:rFonts w:ascii="Times New Roman" w:hAnsi="Times New Roman" w:cs="Times New Roman"/>
          <w:sz w:val="28"/>
          <w:szCs w:val="28"/>
          <w:lang w:val="kk-KZ"/>
        </w:rPr>
      </w:pPr>
    </w:p>
    <w:p w:rsidR="00A4206B" w:rsidRDefault="00A4206B" w:rsidP="00A80437">
      <w:pPr>
        <w:spacing w:after="0" w:line="240" w:lineRule="auto"/>
        <w:ind w:left="-142"/>
        <w:jc w:val="both"/>
        <w:rPr>
          <w:rFonts w:ascii="Times New Roman" w:hAnsi="Times New Roman" w:cs="Times New Roman"/>
          <w:sz w:val="28"/>
          <w:szCs w:val="28"/>
          <w:lang w:val="kk-KZ"/>
        </w:rPr>
      </w:pPr>
    </w:p>
    <w:p w:rsidR="00A4206B" w:rsidRDefault="00A4206B" w:rsidP="00A80437">
      <w:pPr>
        <w:spacing w:after="0" w:line="240" w:lineRule="auto"/>
        <w:ind w:left="-142"/>
        <w:jc w:val="both"/>
        <w:rPr>
          <w:rFonts w:ascii="Times New Roman" w:hAnsi="Times New Roman" w:cs="Times New Roman"/>
          <w:sz w:val="28"/>
          <w:szCs w:val="28"/>
          <w:lang w:val="kk-KZ"/>
        </w:rPr>
      </w:pPr>
    </w:p>
    <w:p w:rsidR="00A4206B" w:rsidRDefault="00A4206B" w:rsidP="00A80437">
      <w:pPr>
        <w:spacing w:after="0" w:line="240" w:lineRule="auto"/>
        <w:ind w:left="-142"/>
        <w:jc w:val="both"/>
        <w:rPr>
          <w:rFonts w:ascii="Times New Roman" w:hAnsi="Times New Roman" w:cs="Times New Roman"/>
          <w:sz w:val="28"/>
          <w:szCs w:val="28"/>
          <w:lang w:val="kk-KZ"/>
        </w:rPr>
      </w:pPr>
    </w:p>
    <w:p w:rsidR="00A4206B" w:rsidRDefault="00A4206B" w:rsidP="00A80437">
      <w:pPr>
        <w:spacing w:after="0" w:line="240" w:lineRule="auto"/>
        <w:ind w:left="-142"/>
        <w:jc w:val="both"/>
        <w:rPr>
          <w:rFonts w:ascii="Times New Roman" w:hAnsi="Times New Roman" w:cs="Times New Roman"/>
          <w:sz w:val="28"/>
          <w:szCs w:val="28"/>
          <w:lang w:val="kk-KZ"/>
        </w:rPr>
      </w:pPr>
    </w:p>
    <w:p w:rsidR="00A4206B" w:rsidRDefault="00A4206B" w:rsidP="00A80437">
      <w:pPr>
        <w:spacing w:after="0" w:line="240" w:lineRule="auto"/>
        <w:ind w:left="-142"/>
        <w:jc w:val="both"/>
        <w:rPr>
          <w:rFonts w:ascii="Times New Roman" w:hAnsi="Times New Roman" w:cs="Times New Roman"/>
          <w:sz w:val="28"/>
          <w:szCs w:val="28"/>
          <w:lang w:val="kk-KZ"/>
        </w:rPr>
      </w:pPr>
    </w:p>
    <w:p w:rsidR="00A4206B" w:rsidRDefault="00A4206B" w:rsidP="00A80437">
      <w:pPr>
        <w:spacing w:after="0" w:line="240" w:lineRule="auto"/>
        <w:ind w:left="-142"/>
        <w:jc w:val="both"/>
        <w:rPr>
          <w:rFonts w:ascii="Times New Roman" w:hAnsi="Times New Roman" w:cs="Times New Roman"/>
          <w:sz w:val="28"/>
          <w:szCs w:val="28"/>
          <w:lang w:val="kk-KZ"/>
        </w:rPr>
      </w:pPr>
    </w:p>
    <w:p w:rsidR="00A4206B" w:rsidRDefault="00A4206B" w:rsidP="00A80437">
      <w:pPr>
        <w:spacing w:after="0" w:line="240" w:lineRule="auto"/>
        <w:ind w:left="-142"/>
        <w:jc w:val="both"/>
        <w:rPr>
          <w:rFonts w:ascii="Times New Roman" w:hAnsi="Times New Roman" w:cs="Times New Roman"/>
          <w:sz w:val="28"/>
          <w:szCs w:val="28"/>
          <w:lang w:val="kk-KZ"/>
        </w:rPr>
      </w:pPr>
    </w:p>
    <w:p w:rsidR="00A4206B" w:rsidRDefault="00A4206B" w:rsidP="00A80437">
      <w:pPr>
        <w:spacing w:after="0" w:line="240" w:lineRule="auto"/>
        <w:ind w:left="-142"/>
        <w:jc w:val="both"/>
        <w:rPr>
          <w:rFonts w:ascii="Times New Roman" w:hAnsi="Times New Roman" w:cs="Times New Roman"/>
          <w:sz w:val="28"/>
          <w:szCs w:val="28"/>
          <w:lang w:val="kk-KZ"/>
        </w:rPr>
      </w:pPr>
    </w:p>
    <w:p w:rsidR="00A4206B" w:rsidRDefault="00A4206B" w:rsidP="00A80437">
      <w:pPr>
        <w:spacing w:after="0" w:line="240" w:lineRule="auto"/>
        <w:ind w:left="-142"/>
        <w:jc w:val="both"/>
        <w:rPr>
          <w:rFonts w:ascii="Times New Roman" w:hAnsi="Times New Roman" w:cs="Times New Roman"/>
          <w:sz w:val="28"/>
          <w:szCs w:val="28"/>
          <w:lang w:val="kk-KZ"/>
        </w:rPr>
      </w:pPr>
    </w:p>
    <w:p w:rsidR="00A4206B" w:rsidRDefault="00A4206B" w:rsidP="00A80437">
      <w:pPr>
        <w:spacing w:after="0" w:line="240" w:lineRule="auto"/>
        <w:ind w:left="-142"/>
        <w:jc w:val="both"/>
        <w:rPr>
          <w:rFonts w:ascii="Times New Roman" w:hAnsi="Times New Roman" w:cs="Times New Roman"/>
          <w:sz w:val="28"/>
          <w:szCs w:val="28"/>
          <w:lang w:val="kk-KZ"/>
        </w:rPr>
      </w:pPr>
    </w:p>
    <w:p w:rsidR="00A4206B" w:rsidRDefault="00A4206B" w:rsidP="00A80437">
      <w:pPr>
        <w:spacing w:after="0" w:line="240" w:lineRule="auto"/>
        <w:ind w:left="-142"/>
        <w:jc w:val="both"/>
        <w:rPr>
          <w:rFonts w:ascii="Times New Roman" w:hAnsi="Times New Roman" w:cs="Times New Roman"/>
          <w:sz w:val="28"/>
          <w:szCs w:val="28"/>
          <w:lang w:val="kk-KZ"/>
        </w:rPr>
      </w:pPr>
    </w:p>
    <w:p w:rsidR="00A4206B" w:rsidRDefault="00A4206B" w:rsidP="00A80437">
      <w:pPr>
        <w:spacing w:after="0" w:line="240" w:lineRule="auto"/>
        <w:ind w:left="-142"/>
        <w:jc w:val="both"/>
        <w:rPr>
          <w:rFonts w:ascii="Times New Roman" w:hAnsi="Times New Roman" w:cs="Times New Roman"/>
          <w:sz w:val="28"/>
          <w:szCs w:val="28"/>
          <w:lang w:val="kk-KZ"/>
        </w:rPr>
      </w:pPr>
    </w:p>
    <w:p w:rsidR="00A4206B" w:rsidRDefault="00A4206B" w:rsidP="00A80437">
      <w:pPr>
        <w:spacing w:after="0" w:line="240" w:lineRule="auto"/>
        <w:ind w:left="-142"/>
        <w:jc w:val="both"/>
        <w:rPr>
          <w:rFonts w:ascii="Times New Roman" w:hAnsi="Times New Roman" w:cs="Times New Roman"/>
          <w:sz w:val="28"/>
          <w:szCs w:val="28"/>
          <w:lang w:val="kk-KZ"/>
        </w:rPr>
      </w:pPr>
    </w:p>
    <w:p w:rsidR="00A4206B" w:rsidRDefault="00A4206B" w:rsidP="00A80437">
      <w:pPr>
        <w:spacing w:after="0" w:line="240" w:lineRule="auto"/>
        <w:ind w:left="-142"/>
        <w:jc w:val="both"/>
        <w:rPr>
          <w:rFonts w:ascii="Times New Roman" w:hAnsi="Times New Roman" w:cs="Times New Roman"/>
          <w:sz w:val="28"/>
          <w:szCs w:val="28"/>
          <w:lang w:val="kk-KZ"/>
        </w:rPr>
      </w:pPr>
    </w:p>
    <w:p w:rsidR="00A4206B" w:rsidRDefault="00A4206B" w:rsidP="00A80437">
      <w:pPr>
        <w:spacing w:after="0" w:line="240" w:lineRule="auto"/>
        <w:ind w:left="-142"/>
        <w:jc w:val="both"/>
        <w:rPr>
          <w:rFonts w:ascii="Times New Roman" w:hAnsi="Times New Roman" w:cs="Times New Roman"/>
          <w:sz w:val="28"/>
          <w:szCs w:val="28"/>
          <w:lang w:val="kk-KZ"/>
        </w:rPr>
      </w:pPr>
    </w:p>
    <w:p w:rsidR="00A4206B" w:rsidRDefault="00A4206B" w:rsidP="00A80437">
      <w:pPr>
        <w:spacing w:after="0" w:line="240" w:lineRule="auto"/>
        <w:ind w:left="-142"/>
        <w:jc w:val="both"/>
        <w:rPr>
          <w:rFonts w:ascii="Times New Roman" w:hAnsi="Times New Roman" w:cs="Times New Roman"/>
          <w:sz w:val="28"/>
          <w:szCs w:val="28"/>
          <w:lang w:val="kk-KZ"/>
        </w:rPr>
      </w:pPr>
    </w:p>
    <w:p w:rsidR="00A4206B" w:rsidRDefault="00A4206B" w:rsidP="00A80437">
      <w:pPr>
        <w:spacing w:after="0" w:line="240" w:lineRule="auto"/>
        <w:ind w:left="-142"/>
        <w:jc w:val="both"/>
        <w:rPr>
          <w:rFonts w:ascii="Times New Roman" w:hAnsi="Times New Roman" w:cs="Times New Roman"/>
          <w:sz w:val="28"/>
          <w:szCs w:val="28"/>
          <w:lang w:val="kk-KZ"/>
        </w:rPr>
      </w:pPr>
    </w:p>
    <w:p w:rsidR="00A4206B" w:rsidRDefault="00A4206B" w:rsidP="00A80437">
      <w:pPr>
        <w:spacing w:after="0" w:line="240" w:lineRule="auto"/>
        <w:ind w:left="-142"/>
        <w:jc w:val="both"/>
        <w:rPr>
          <w:rFonts w:ascii="Times New Roman" w:hAnsi="Times New Roman" w:cs="Times New Roman"/>
          <w:sz w:val="28"/>
          <w:szCs w:val="28"/>
          <w:lang w:val="kk-KZ"/>
        </w:rPr>
      </w:pPr>
    </w:p>
    <w:p w:rsidR="00A4206B" w:rsidRDefault="00A4206B" w:rsidP="00A80437">
      <w:pPr>
        <w:spacing w:after="0" w:line="240" w:lineRule="auto"/>
        <w:ind w:left="-142"/>
        <w:jc w:val="both"/>
        <w:rPr>
          <w:rFonts w:ascii="Times New Roman" w:hAnsi="Times New Roman" w:cs="Times New Roman"/>
          <w:sz w:val="28"/>
          <w:szCs w:val="28"/>
          <w:lang w:val="kk-KZ"/>
        </w:rPr>
      </w:pPr>
    </w:p>
    <w:p w:rsidR="00A4206B" w:rsidRDefault="00A4206B" w:rsidP="00A80437">
      <w:pPr>
        <w:spacing w:after="0" w:line="240" w:lineRule="auto"/>
        <w:ind w:left="-142"/>
        <w:jc w:val="both"/>
        <w:rPr>
          <w:rFonts w:ascii="Times New Roman" w:hAnsi="Times New Roman" w:cs="Times New Roman"/>
          <w:sz w:val="28"/>
          <w:szCs w:val="28"/>
          <w:lang w:val="kk-KZ"/>
        </w:rPr>
      </w:pPr>
    </w:p>
    <w:p w:rsidR="00A4206B" w:rsidRDefault="00A4206B" w:rsidP="00A80437">
      <w:pPr>
        <w:spacing w:after="0" w:line="240" w:lineRule="auto"/>
        <w:ind w:left="-142"/>
        <w:jc w:val="both"/>
        <w:rPr>
          <w:rFonts w:ascii="Times New Roman" w:hAnsi="Times New Roman" w:cs="Times New Roman"/>
          <w:sz w:val="28"/>
          <w:szCs w:val="28"/>
          <w:lang w:val="kk-KZ"/>
        </w:rPr>
      </w:pPr>
    </w:p>
    <w:p w:rsidR="00A4206B" w:rsidRDefault="00A4206B" w:rsidP="00A80437">
      <w:pPr>
        <w:spacing w:after="0" w:line="240" w:lineRule="auto"/>
        <w:ind w:left="-142"/>
        <w:jc w:val="both"/>
        <w:rPr>
          <w:rFonts w:ascii="Times New Roman" w:hAnsi="Times New Roman" w:cs="Times New Roman"/>
          <w:sz w:val="28"/>
          <w:szCs w:val="28"/>
          <w:lang w:val="kk-KZ"/>
        </w:rPr>
      </w:pPr>
    </w:p>
    <w:p w:rsidR="00A4206B" w:rsidRDefault="00A4206B" w:rsidP="00A80437">
      <w:pPr>
        <w:spacing w:after="0" w:line="240" w:lineRule="auto"/>
        <w:ind w:left="-142"/>
        <w:jc w:val="both"/>
        <w:rPr>
          <w:rFonts w:ascii="Times New Roman" w:hAnsi="Times New Roman" w:cs="Times New Roman"/>
          <w:sz w:val="28"/>
          <w:szCs w:val="28"/>
          <w:lang w:val="kk-KZ"/>
        </w:rPr>
      </w:pPr>
    </w:p>
    <w:p w:rsidR="00A4206B" w:rsidRDefault="00A4206B" w:rsidP="00A80437">
      <w:pPr>
        <w:spacing w:after="0" w:line="240" w:lineRule="auto"/>
        <w:ind w:left="-142"/>
        <w:jc w:val="both"/>
        <w:rPr>
          <w:rFonts w:ascii="Times New Roman" w:hAnsi="Times New Roman" w:cs="Times New Roman"/>
          <w:sz w:val="28"/>
          <w:szCs w:val="28"/>
          <w:lang w:val="kk-KZ"/>
        </w:rPr>
      </w:pPr>
    </w:p>
    <w:p w:rsidR="00A4206B" w:rsidRDefault="00A4206B" w:rsidP="00A80437">
      <w:pPr>
        <w:spacing w:after="0" w:line="240" w:lineRule="auto"/>
        <w:ind w:left="-142"/>
        <w:jc w:val="both"/>
        <w:rPr>
          <w:rFonts w:ascii="Times New Roman" w:hAnsi="Times New Roman" w:cs="Times New Roman"/>
          <w:sz w:val="28"/>
          <w:szCs w:val="28"/>
          <w:lang w:val="kk-KZ"/>
        </w:rPr>
      </w:pPr>
    </w:p>
    <w:p w:rsidR="00A4206B" w:rsidRDefault="00A4206B" w:rsidP="00A80437">
      <w:pPr>
        <w:spacing w:after="0" w:line="240" w:lineRule="auto"/>
        <w:ind w:left="-142"/>
        <w:jc w:val="both"/>
        <w:rPr>
          <w:rFonts w:ascii="Times New Roman" w:hAnsi="Times New Roman" w:cs="Times New Roman"/>
          <w:sz w:val="28"/>
          <w:szCs w:val="28"/>
          <w:lang w:val="kk-KZ"/>
        </w:rPr>
      </w:pPr>
    </w:p>
    <w:p w:rsidR="00A4206B" w:rsidRDefault="00A4206B" w:rsidP="00A80437">
      <w:pPr>
        <w:spacing w:after="0" w:line="240" w:lineRule="auto"/>
        <w:ind w:left="-142"/>
        <w:jc w:val="both"/>
        <w:rPr>
          <w:rFonts w:ascii="Times New Roman" w:hAnsi="Times New Roman" w:cs="Times New Roman"/>
          <w:sz w:val="28"/>
          <w:szCs w:val="28"/>
          <w:lang w:val="kk-KZ"/>
        </w:rPr>
      </w:pPr>
    </w:p>
    <w:p w:rsidR="00A4206B" w:rsidRDefault="00A4206B" w:rsidP="00A80437">
      <w:pPr>
        <w:spacing w:after="0" w:line="240" w:lineRule="auto"/>
        <w:ind w:left="-142"/>
        <w:jc w:val="both"/>
        <w:rPr>
          <w:rFonts w:ascii="Times New Roman" w:hAnsi="Times New Roman" w:cs="Times New Roman"/>
          <w:sz w:val="28"/>
          <w:szCs w:val="28"/>
          <w:lang w:val="kk-KZ"/>
        </w:rPr>
      </w:pPr>
    </w:p>
    <w:p w:rsidR="00A4206B" w:rsidRDefault="00A4206B" w:rsidP="00A80437">
      <w:pPr>
        <w:spacing w:after="0" w:line="240" w:lineRule="auto"/>
        <w:ind w:left="-142"/>
        <w:jc w:val="both"/>
        <w:rPr>
          <w:rFonts w:ascii="Times New Roman" w:hAnsi="Times New Roman" w:cs="Times New Roman"/>
          <w:sz w:val="28"/>
          <w:szCs w:val="28"/>
          <w:lang w:val="kk-KZ"/>
        </w:rPr>
      </w:pPr>
    </w:p>
    <w:p w:rsidR="00A4206B" w:rsidRDefault="00A4206B" w:rsidP="00A80437">
      <w:pPr>
        <w:spacing w:after="0" w:line="240" w:lineRule="auto"/>
        <w:ind w:left="-142"/>
        <w:jc w:val="both"/>
        <w:rPr>
          <w:rFonts w:ascii="Times New Roman" w:hAnsi="Times New Roman" w:cs="Times New Roman"/>
          <w:sz w:val="28"/>
          <w:szCs w:val="28"/>
          <w:lang w:val="kk-KZ"/>
        </w:rPr>
      </w:pPr>
    </w:p>
    <w:p w:rsidR="00A4206B" w:rsidRDefault="00A4206B" w:rsidP="00A80437">
      <w:pPr>
        <w:spacing w:after="0" w:line="240" w:lineRule="auto"/>
        <w:ind w:left="-142"/>
        <w:jc w:val="both"/>
        <w:rPr>
          <w:rFonts w:ascii="Times New Roman" w:hAnsi="Times New Roman" w:cs="Times New Roman"/>
          <w:sz w:val="28"/>
          <w:szCs w:val="28"/>
          <w:lang w:val="kk-KZ"/>
        </w:rPr>
      </w:pPr>
    </w:p>
    <w:p w:rsidR="00A4206B" w:rsidRDefault="00A4206B" w:rsidP="00A80437">
      <w:pPr>
        <w:spacing w:after="0" w:line="240" w:lineRule="auto"/>
        <w:ind w:left="-142"/>
        <w:jc w:val="both"/>
        <w:rPr>
          <w:rFonts w:ascii="Times New Roman" w:hAnsi="Times New Roman" w:cs="Times New Roman"/>
          <w:sz w:val="28"/>
          <w:szCs w:val="28"/>
          <w:lang w:val="kk-KZ"/>
        </w:rPr>
      </w:pPr>
    </w:p>
    <w:p w:rsidR="00A4206B" w:rsidRDefault="00A4206B" w:rsidP="00A80437">
      <w:pPr>
        <w:spacing w:after="0" w:line="240" w:lineRule="auto"/>
        <w:ind w:left="-142"/>
        <w:jc w:val="both"/>
        <w:rPr>
          <w:rFonts w:ascii="Times New Roman" w:hAnsi="Times New Roman" w:cs="Times New Roman"/>
          <w:sz w:val="28"/>
          <w:szCs w:val="28"/>
          <w:lang w:val="kk-KZ"/>
        </w:rPr>
      </w:pPr>
    </w:p>
    <w:p w:rsidR="00A4206B" w:rsidRDefault="00A4206B" w:rsidP="00A80437">
      <w:pPr>
        <w:spacing w:after="0" w:line="240" w:lineRule="auto"/>
        <w:ind w:left="-142"/>
        <w:jc w:val="both"/>
        <w:rPr>
          <w:rFonts w:ascii="Times New Roman" w:hAnsi="Times New Roman" w:cs="Times New Roman"/>
          <w:sz w:val="28"/>
          <w:szCs w:val="28"/>
          <w:lang w:val="kk-KZ"/>
        </w:rPr>
      </w:pPr>
    </w:p>
    <w:p w:rsidR="00A4206B" w:rsidRDefault="00A4206B" w:rsidP="00A80437">
      <w:pPr>
        <w:spacing w:after="0" w:line="240" w:lineRule="auto"/>
        <w:ind w:left="-142"/>
        <w:jc w:val="both"/>
        <w:rPr>
          <w:rFonts w:ascii="Times New Roman" w:hAnsi="Times New Roman" w:cs="Times New Roman"/>
          <w:sz w:val="28"/>
          <w:szCs w:val="28"/>
          <w:lang w:val="kk-KZ"/>
        </w:rPr>
      </w:pPr>
    </w:p>
    <w:p w:rsidR="00A4206B" w:rsidRDefault="00A4206B" w:rsidP="00A80437">
      <w:pPr>
        <w:spacing w:after="0" w:line="240" w:lineRule="auto"/>
        <w:ind w:left="-142"/>
        <w:jc w:val="both"/>
        <w:rPr>
          <w:rFonts w:ascii="Times New Roman" w:hAnsi="Times New Roman" w:cs="Times New Roman"/>
          <w:sz w:val="28"/>
          <w:szCs w:val="28"/>
          <w:lang w:val="kk-KZ"/>
        </w:rPr>
      </w:pPr>
    </w:p>
    <w:p w:rsidR="00A4206B" w:rsidRDefault="00A4206B" w:rsidP="00A80437">
      <w:pPr>
        <w:spacing w:after="0" w:line="240" w:lineRule="auto"/>
        <w:ind w:left="-142"/>
        <w:jc w:val="both"/>
        <w:rPr>
          <w:rFonts w:ascii="Times New Roman" w:hAnsi="Times New Roman" w:cs="Times New Roman"/>
          <w:sz w:val="28"/>
          <w:szCs w:val="28"/>
          <w:lang w:val="kk-KZ"/>
        </w:rPr>
      </w:pPr>
    </w:p>
    <w:p w:rsidR="00A4206B" w:rsidRDefault="00A4206B" w:rsidP="00A80437">
      <w:pPr>
        <w:spacing w:after="0" w:line="240" w:lineRule="auto"/>
        <w:ind w:left="-142"/>
        <w:jc w:val="both"/>
        <w:rPr>
          <w:rFonts w:ascii="Times New Roman" w:hAnsi="Times New Roman" w:cs="Times New Roman"/>
          <w:sz w:val="28"/>
          <w:szCs w:val="28"/>
          <w:lang w:val="kk-KZ"/>
        </w:rPr>
      </w:pPr>
    </w:p>
    <w:p w:rsidR="00A4206B" w:rsidRDefault="00A4206B" w:rsidP="00A80437">
      <w:pPr>
        <w:spacing w:after="0" w:line="240" w:lineRule="auto"/>
        <w:ind w:left="-142"/>
        <w:jc w:val="both"/>
        <w:rPr>
          <w:rFonts w:ascii="Times New Roman" w:hAnsi="Times New Roman" w:cs="Times New Roman"/>
          <w:sz w:val="28"/>
          <w:szCs w:val="28"/>
          <w:lang w:val="kk-KZ"/>
        </w:rPr>
      </w:pPr>
    </w:p>
    <w:p w:rsidR="00A4206B" w:rsidRDefault="00A4206B" w:rsidP="00A80437">
      <w:pPr>
        <w:spacing w:after="0" w:line="240" w:lineRule="auto"/>
        <w:ind w:left="-142"/>
        <w:jc w:val="both"/>
        <w:rPr>
          <w:rFonts w:ascii="Times New Roman" w:hAnsi="Times New Roman" w:cs="Times New Roman"/>
          <w:sz w:val="28"/>
          <w:szCs w:val="28"/>
          <w:lang w:val="kk-KZ"/>
        </w:rPr>
      </w:pPr>
    </w:p>
    <w:p w:rsidR="00A4206B" w:rsidRDefault="00A4206B" w:rsidP="00A80437">
      <w:pPr>
        <w:spacing w:after="0" w:line="240" w:lineRule="auto"/>
        <w:ind w:left="-142"/>
        <w:jc w:val="both"/>
        <w:rPr>
          <w:rFonts w:ascii="Times New Roman" w:hAnsi="Times New Roman" w:cs="Times New Roman"/>
          <w:sz w:val="28"/>
          <w:szCs w:val="28"/>
          <w:lang w:val="kk-KZ"/>
        </w:rPr>
      </w:pPr>
    </w:p>
    <w:p w:rsidR="00A4206B" w:rsidRDefault="00A4206B" w:rsidP="00A80437">
      <w:pPr>
        <w:spacing w:after="0" w:line="240" w:lineRule="auto"/>
        <w:ind w:left="-142"/>
        <w:jc w:val="both"/>
        <w:rPr>
          <w:rFonts w:ascii="Times New Roman" w:hAnsi="Times New Roman" w:cs="Times New Roman"/>
          <w:sz w:val="28"/>
          <w:szCs w:val="28"/>
          <w:lang w:val="kk-KZ"/>
        </w:rPr>
      </w:pPr>
    </w:p>
    <w:p w:rsidR="00A4206B" w:rsidRDefault="00A4206B" w:rsidP="00A80437">
      <w:pPr>
        <w:spacing w:after="0" w:line="240" w:lineRule="auto"/>
        <w:ind w:left="-142"/>
        <w:jc w:val="both"/>
        <w:rPr>
          <w:rFonts w:ascii="Times New Roman" w:hAnsi="Times New Roman" w:cs="Times New Roman"/>
          <w:sz w:val="28"/>
          <w:szCs w:val="28"/>
          <w:lang w:val="kk-KZ"/>
        </w:rPr>
      </w:pPr>
    </w:p>
    <w:p w:rsidR="00A4206B" w:rsidRPr="00DF1913" w:rsidRDefault="00A4206B" w:rsidP="00A4206B">
      <w:pPr>
        <w:spacing w:after="0" w:line="240" w:lineRule="auto"/>
        <w:ind w:left="-142"/>
        <w:jc w:val="center"/>
        <w:rPr>
          <w:rFonts w:ascii="Times New Roman" w:hAnsi="Times New Roman" w:cs="Times New Roman"/>
          <w:b/>
          <w:sz w:val="26"/>
          <w:szCs w:val="26"/>
          <w:lang w:val="kk-KZ"/>
        </w:rPr>
      </w:pPr>
      <w:r w:rsidRPr="00DF1913">
        <w:rPr>
          <w:rFonts w:ascii="Times New Roman" w:hAnsi="Times New Roman" w:cs="Times New Roman"/>
          <w:b/>
          <w:sz w:val="26"/>
          <w:szCs w:val="26"/>
          <w:lang w:val="kk-KZ"/>
        </w:rPr>
        <w:lastRenderedPageBreak/>
        <w:t>ҚАЗАҚСТАН РЕСПУБЛИКАСЫ БІЛІМ ЖӘНЕ ҒЫЛЫМ МИНИСТРЛІГІ</w:t>
      </w:r>
    </w:p>
    <w:p w:rsidR="00A4206B" w:rsidRPr="00DF1913" w:rsidRDefault="00A4206B" w:rsidP="00A4206B">
      <w:pPr>
        <w:spacing w:after="0" w:line="240" w:lineRule="auto"/>
        <w:ind w:left="-142"/>
        <w:jc w:val="center"/>
        <w:rPr>
          <w:rFonts w:ascii="Times New Roman" w:hAnsi="Times New Roman" w:cs="Times New Roman"/>
          <w:b/>
          <w:sz w:val="26"/>
          <w:szCs w:val="26"/>
          <w:lang w:val="kk-KZ"/>
        </w:rPr>
      </w:pPr>
    </w:p>
    <w:p w:rsidR="00A4206B" w:rsidRPr="00DF1913" w:rsidRDefault="00A4206B" w:rsidP="00A4206B">
      <w:pPr>
        <w:spacing w:after="0" w:line="240" w:lineRule="auto"/>
        <w:ind w:left="-142"/>
        <w:jc w:val="center"/>
        <w:rPr>
          <w:rFonts w:ascii="Times New Roman" w:hAnsi="Times New Roman" w:cs="Times New Roman"/>
          <w:b/>
          <w:sz w:val="26"/>
          <w:szCs w:val="26"/>
          <w:lang w:val="kk-KZ"/>
        </w:rPr>
      </w:pPr>
      <w:r w:rsidRPr="00DF1913">
        <w:rPr>
          <w:rFonts w:ascii="Times New Roman" w:hAnsi="Times New Roman" w:cs="Times New Roman"/>
          <w:b/>
          <w:sz w:val="26"/>
          <w:szCs w:val="26"/>
          <w:lang w:val="kk-KZ"/>
        </w:rPr>
        <w:t>М.Әуезов атындағы Оңтүстік Қазақстан Мемлекеттік университеті</w:t>
      </w:r>
    </w:p>
    <w:p w:rsidR="00A4206B" w:rsidRPr="00DF1913" w:rsidRDefault="00A4206B" w:rsidP="00A4206B">
      <w:pPr>
        <w:spacing w:after="0" w:line="240" w:lineRule="auto"/>
        <w:ind w:left="-142"/>
        <w:jc w:val="center"/>
        <w:rPr>
          <w:rFonts w:ascii="Times New Roman" w:hAnsi="Times New Roman" w:cs="Times New Roman"/>
          <w:b/>
          <w:sz w:val="26"/>
          <w:szCs w:val="26"/>
          <w:lang w:val="kk-KZ"/>
        </w:rPr>
      </w:pPr>
    </w:p>
    <w:p w:rsidR="00A4206B" w:rsidRDefault="00A4206B" w:rsidP="00A4206B">
      <w:pPr>
        <w:spacing w:line="240" w:lineRule="auto"/>
        <w:ind w:left="-142"/>
        <w:jc w:val="center"/>
        <w:rPr>
          <w:rFonts w:ascii="Times New Roman" w:hAnsi="Times New Roman" w:cs="Times New Roman"/>
          <w:b/>
          <w:sz w:val="26"/>
          <w:szCs w:val="26"/>
          <w:lang w:val="kk-KZ"/>
        </w:rPr>
      </w:pPr>
      <w:r w:rsidRPr="00DF1913">
        <w:rPr>
          <w:rFonts w:ascii="Times New Roman" w:hAnsi="Times New Roman" w:cs="Times New Roman"/>
          <w:b/>
          <w:sz w:val="26"/>
          <w:szCs w:val="26"/>
          <w:lang w:val="kk-KZ"/>
        </w:rPr>
        <w:t>«Қылмыстық құқық және криминология» кафедрасы</w:t>
      </w:r>
    </w:p>
    <w:p w:rsidR="00A4206B" w:rsidRDefault="00A4206B" w:rsidP="00A4206B">
      <w:pPr>
        <w:spacing w:line="240" w:lineRule="auto"/>
        <w:ind w:left="-142"/>
        <w:jc w:val="center"/>
        <w:rPr>
          <w:rFonts w:ascii="Times New Roman" w:hAnsi="Times New Roman" w:cs="Times New Roman"/>
          <w:b/>
          <w:sz w:val="26"/>
          <w:szCs w:val="26"/>
          <w:lang w:val="kk-KZ"/>
        </w:rPr>
      </w:pPr>
    </w:p>
    <w:p w:rsidR="00A4206B" w:rsidRDefault="00A4206B" w:rsidP="00A4206B">
      <w:pPr>
        <w:spacing w:line="240" w:lineRule="auto"/>
        <w:ind w:left="-142"/>
        <w:jc w:val="center"/>
        <w:rPr>
          <w:rFonts w:ascii="Times New Roman" w:hAnsi="Times New Roman" w:cs="Times New Roman"/>
          <w:b/>
          <w:sz w:val="26"/>
          <w:szCs w:val="26"/>
          <w:lang w:val="kk-KZ"/>
        </w:rPr>
      </w:pPr>
    </w:p>
    <w:p w:rsidR="00A4206B" w:rsidRDefault="00A4206B" w:rsidP="00A4206B">
      <w:pPr>
        <w:spacing w:line="240" w:lineRule="auto"/>
        <w:ind w:left="-142"/>
        <w:jc w:val="center"/>
        <w:rPr>
          <w:rFonts w:ascii="Times New Roman" w:hAnsi="Times New Roman" w:cs="Times New Roman"/>
          <w:b/>
          <w:sz w:val="26"/>
          <w:szCs w:val="26"/>
          <w:lang w:val="kk-KZ"/>
        </w:rPr>
      </w:pPr>
    </w:p>
    <w:p w:rsidR="00A4206B" w:rsidRPr="00DF1913" w:rsidRDefault="00A4206B" w:rsidP="00A4206B">
      <w:pPr>
        <w:spacing w:line="240" w:lineRule="auto"/>
        <w:ind w:left="-142"/>
        <w:jc w:val="center"/>
        <w:rPr>
          <w:rFonts w:ascii="Times New Roman" w:hAnsi="Times New Roman" w:cs="Times New Roman"/>
          <w:b/>
          <w:sz w:val="26"/>
          <w:szCs w:val="26"/>
          <w:lang w:val="kk-KZ"/>
        </w:rPr>
      </w:pPr>
    </w:p>
    <w:p w:rsidR="00A4206B" w:rsidRPr="00EA2287" w:rsidRDefault="00A4206B" w:rsidP="00A4206B">
      <w:pPr>
        <w:pStyle w:val="a6"/>
        <w:spacing w:before="0" w:beforeAutospacing="0" w:after="0" w:afterAutospacing="0"/>
        <w:jc w:val="center"/>
        <w:rPr>
          <w:b/>
          <w:sz w:val="28"/>
          <w:szCs w:val="28"/>
          <w:lang w:val="kk-KZ"/>
        </w:rPr>
      </w:pPr>
      <w:r w:rsidRPr="00EA2287">
        <w:rPr>
          <w:b/>
          <w:sz w:val="28"/>
          <w:szCs w:val="28"/>
          <w:lang w:val="kk-KZ"/>
        </w:rPr>
        <w:t>Ақшатаева Ж.Б., Ордаева А</w:t>
      </w:r>
      <w:r w:rsidRPr="00A4206B">
        <w:rPr>
          <w:b/>
          <w:sz w:val="28"/>
          <w:szCs w:val="28"/>
          <w:lang w:val="kk-KZ"/>
        </w:rPr>
        <w:t>.</w:t>
      </w:r>
      <w:r w:rsidRPr="00EA2287">
        <w:rPr>
          <w:b/>
          <w:sz w:val="28"/>
          <w:szCs w:val="28"/>
          <w:lang w:val="kk-KZ"/>
        </w:rPr>
        <w:t>Ж, Жарылқапова Г.П.</w:t>
      </w:r>
    </w:p>
    <w:p w:rsidR="00A4206B" w:rsidRPr="00EA2287" w:rsidRDefault="00A4206B" w:rsidP="00A4206B">
      <w:pPr>
        <w:spacing w:after="0" w:line="240" w:lineRule="auto"/>
        <w:ind w:left="-993" w:hanging="141"/>
        <w:jc w:val="center"/>
        <w:rPr>
          <w:rFonts w:ascii="Times New Roman" w:hAnsi="Times New Roman" w:cs="Times New Roman"/>
          <w:b/>
          <w:sz w:val="28"/>
          <w:szCs w:val="28"/>
          <w:lang w:val="kk-KZ"/>
        </w:rPr>
      </w:pPr>
      <w:r w:rsidRPr="00EA2287">
        <w:rPr>
          <w:rFonts w:ascii="Times New Roman" w:hAnsi="Times New Roman" w:cs="Times New Roman"/>
          <w:b/>
          <w:sz w:val="28"/>
          <w:szCs w:val="28"/>
          <w:lang w:val="kk-KZ"/>
        </w:rPr>
        <w:t>ҚР Қылмыстық атқару құқығы</w:t>
      </w:r>
    </w:p>
    <w:p w:rsidR="00A4206B" w:rsidRPr="00DF1913" w:rsidRDefault="00A4206B" w:rsidP="00A4206B">
      <w:pPr>
        <w:spacing w:after="0" w:line="240" w:lineRule="auto"/>
        <w:ind w:left="-142"/>
        <w:jc w:val="center"/>
        <w:rPr>
          <w:rFonts w:ascii="Times New Roman" w:hAnsi="Times New Roman" w:cs="Times New Roman"/>
          <w:b/>
          <w:sz w:val="26"/>
          <w:szCs w:val="26"/>
          <w:lang w:val="kk-KZ"/>
        </w:rPr>
      </w:pPr>
      <w:r w:rsidRPr="00DF1913">
        <w:rPr>
          <w:rFonts w:ascii="Times New Roman" w:hAnsi="Times New Roman" w:cs="Times New Roman"/>
          <w:b/>
          <w:color w:val="000000"/>
          <w:sz w:val="26"/>
          <w:szCs w:val="26"/>
          <w:lang w:val="kk-KZ"/>
        </w:rPr>
        <w:t>5В030100- «Құқықтану» мамандығының</w:t>
      </w:r>
      <w:r w:rsidRPr="00DF1913">
        <w:rPr>
          <w:rFonts w:ascii="Times New Roman" w:hAnsi="Times New Roman" w:cs="Times New Roman"/>
          <w:b/>
          <w:sz w:val="26"/>
          <w:szCs w:val="26"/>
          <w:lang w:val="kk-KZ"/>
        </w:rPr>
        <w:t xml:space="preserve"> студенттері үшін</w:t>
      </w:r>
    </w:p>
    <w:p w:rsidR="00A4206B" w:rsidRPr="00A4206B" w:rsidRDefault="00A4206B" w:rsidP="00A4206B">
      <w:pPr>
        <w:spacing w:line="240" w:lineRule="auto"/>
        <w:jc w:val="center"/>
        <w:rPr>
          <w:rFonts w:ascii="Times New Roman" w:hAnsi="Times New Roman" w:cs="Times New Roman"/>
          <w:b/>
          <w:sz w:val="28"/>
          <w:szCs w:val="28"/>
          <w:lang w:val="kk-KZ"/>
        </w:rPr>
      </w:pPr>
      <w:r w:rsidRPr="00A4206B">
        <w:rPr>
          <w:rFonts w:ascii="Times New Roman" w:hAnsi="Times New Roman" w:cs="Times New Roman"/>
          <w:b/>
          <w:sz w:val="28"/>
          <w:szCs w:val="28"/>
          <w:lang w:val="kk-KZ"/>
        </w:rPr>
        <w:t>Оқулық</w:t>
      </w:r>
    </w:p>
    <w:p w:rsidR="00A4206B" w:rsidRDefault="00A4206B" w:rsidP="00A4206B">
      <w:pPr>
        <w:spacing w:line="240" w:lineRule="auto"/>
        <w:jc w:val="center"/>
        <w:rPr>
          <w:rFonts w:ascii="Times New Roman" w:hAnsi="Times New Roman" w:cs="Times New Roman"/>
          <w:sz w:val="28"/>
          <w:szCs w:val="28"/>
          <w:lang w:val="kk-KZ"/>
        </w:rPr>
      </w:pPr>
    </w:p>
    <w:p w:rsidR="00A4206B" w:rsidRDefault="00A4206B" w:rsidP="00A4206B">
      <w:pPr>
        <w:spacing w:line="240" w:lineRule="auto"/>
        <w:jc w:val="center"/>
        <w:rPr>
          <w:rFonts w:ascii="Times New Roman" w:hAnsi="Times New Roman" w:cs="Times New Roman"/>
          <w:sz w:val="28"/>
          <w:szCs w:val="28"/>
          <w:lang w:val="kk-KZ"/>
        </w:rPr>
      </w:pPr>
    </w:p>
    <w:p w:rsidR="00A4206B" w:rsidRDefault="00A4206B" w:rsidP="00A4206B">
      <w:pPr>
        <w:spacing w:line="240" w:lineRule="auto"/>
        <w:jc w:val="center"/>
        <w:rPr>
          <w:rFonts w:ascii="Times New Roman" w:hAnsi="Times New Roman" w:cs="Times New Roman"/>
          <w:sz w:val="28"/>
          <w:szCs w:val="28"/>
          <w:lang w:val="kk-KZ"/>
        </w:rPr>
      </w:pPr>
    </w:p>
    <w:p w:rsidR="00A4206B" w:rsidRDefault="00A4206B" w:rsidP="00A4206B">
      <w:pPr>
        <w:spacing w:line="240" w:lineRule="auto"/>
        <w:jc w:val="center"/>
        <w:rPr>
          <w:rFonts w:ascii="Times New Roman" w:hAnsi="Times New Roman" w:cs="Times New Roman"/>
          <w:sz w:val="28"/>
          <w:szCs w:val="28"/>
          <w:lang w:val="kk-KZ"/>
        </w:rPr>
      </w:pPr>
    </w:p>
    <w:p w:rsidR="00A4206B" w:rsidRDefault="00A4206B" w:rsidP="00A4206B">
      <w:pPr>
        <w:spacing w:line="240" w:lineRule="auto"/>
        <w:jc w:val="center"/>
        <w:rPr>
          <w:rFonts w:ascii="Times New Roman" w:hAnsi="Times New Roman" w:cs="Times New Roman"/>
          <w:sz w:val="28"/>
          <w:szCs w:val="28"/>
          <w:lang w:val="kk-KZ"/>
        </w:rPr>
      </w:pPr>
    </w:p>
    <w:p w:rsidR="00A4206B" w:rsidRDefault="00A4206B" w:rsidP="00A4206B">
      <w:pPr>
        <w:spacing w:line="240" w:lineRule="auto"/>
        <w:jc w:val="center"/>
        <w:rPr>
          <w:rFonts w:ascii="Times New Roman" w:hAnsi="Times New Roman" w:cs="Times New Roman"/>
          <w:sz w:val="28"/>
          <w:szCs w:val="28"/>
          <w:lang w:val="kk-KZ"/>
        </w:rPr>
      </w:pPr>
    </w:p>
    <w:p w:rsidR="00A4206B" w:rsidRDefault="00A4206B" w:rsidP="00A4206B">
      <w:pPr>
        <w:spacing w:line="240" w:lineRule="auto"/>
        <w:jc w:val="center"/>
        <w:rPr>
          <w:rFonts w:ascii="Times New Roman" w:hAnsi="Times New Roman" w:cs="Times New Roman"/>
          <w:sz w:val="28"/>
          <w:szCs w:val="28"/>
          <w:lang w:val="kk-KZ"/>
        </w:rPr>
      </w:pPr>
    </w:p>
    <w:p w:rsidR="00A4206B" w:rsidRDefault="00A4206B" w:rsidP="00A4206B">
      <w:pPr>
        <w:spacing w:line="240" w:lineRule="auto"/>
        <w:jc w:val="center"/>
        <w:rPr>
          <w:rFonts w:ascii="Times New Roman" w:hAnsi="Times New Roman" w:cs="Times New Roman"/>
          <w:sz w:val="28"/>
          <w:szCs w:val="28"/>
          <w:lang w:val="kk-KZ"/>
        </w:rPr>
      </w:pPr>
    </w:p>
    <w:p w:rsidR="00A4206B" w:rsidRDefault="00A4206B" w:rsidP="00A4206B">
      <w:pPr>
        <w:spacing w:line="240" w:lineRule="auto"/>
        <w:jc w:val="center"/>
        <w:rPr>
          <w:rFonts w:ascii="Times New Roman" w:hAnsi="Times New Roman" w:cs="Times New Roman"/>
          <w:sz w:val="28"/>
          <w:szCs w:val="28"/>
          <w:lang w:val="kk-KZ"/>
        </w:rPr>
      </w:pPr>
    </w:p>
    <w:p w:rsidR="00A4206B" w:rsidRDefault="00A4206B" w:rsidP="00A4206B">
      <w:pPr>
        <w:spacing w:line="240" w:lineRule="auto"/>
        <w:jc w:val="center"/>
        <w:rPr>
          <w:rFonts w:ascii="Times New Roman" w:hAnsi="Times New Roman" w:cs="Times New Roman"/>
          <w:sz w:val="28"/>
          <w:szCs w:val="28"/>
          <w:lang w:val="kk-KZ"/>
        </w:rPr>
      </w:pPr>
    </w:p>
    <w:p w:rsidR="00A4206B" w:rsidRDefault="00A4206B" w:rsidP="00A4206B">
      <w:pPr>
        <w:spacing w:line="240" w:lineRule="auto"/>
        <w:jc w:val="center"/>
        <w:rPr>
          <w:rFonts w:ascii="Times New Roman" w:hAnsi="Times New Roman" w:cs="Times New Roman"/>
          <w:sz w:val="28"/>
          <w:szCs w:val="28"/>
          <w:lang w:val="kk-KZ"/>
        </w:rPr>
      </w:pPr>
    </w:p>
    <w:p w:rsidR="00A4206B" w:rsidRDefault="00A4206B" w:rsidP="00A4206B">
      <w:pPr>
        <w:spacing w:line="240" w:lineRule="auto"/>
        <w:jc w:val="center"/>
        <w:rPr>
          <w:rFonts w:ascii="Times New Roman" w:hAnsi="Times New Roman" w:cs="Times New Roman"/>
          <w:sz w:val="28"/>
          <w:szCs w:val="28"/>
          <w:lang w:val="kk-KZ"/>
        </w:rPr>
      </w:pPr>
    </w:p>
    <w:p w:rsidR="00A4206B" w:rsidRDefault="00A4206B" w:rsidP="00A4206B">
      <w:pPr>
        <w:spacing w:line="240" w:lineRule="auto"/>
        <w:jc w:val="center"/>
        <w:rPr>
          <w:rFonts w:ascii="Times New Roman" w:hAnsi="Times New Roman" w:cs="Times New Roman"/>
          <w:sz w:val="28"/>
          <w:szCs w:val="28"/>
          <w:lang w:val="kk-KZ"/>
        </w:rPr>
      </w:pPr>
    </w:p>
    <w:p w:rsidR="00A4206B" w:rsidRDefault="00A4206B" w:rsidP="00A4206B">
      <w:pPr>
        <w:spacing w:line="240" w:lineRule="auto"/>
        <w:jc w:val="center"/>
        <w:rPr>
          <w:rFonts w:ascii="Times New Roman" w:hAnsi="Times New Roman" w:cs="Times New Roman"/>
          <w:sz w:val="28"/>
          <w:szCs w:val="28"/>
          <w:lang w:val="kk-KZ"/>
        </w:rPr>
      </w:pPr>
    </w:p>
    <w:p w:rsidR="00A4206B" w:rsidRDefault="00A4206B" w:rsidP="00A4206B">
      <w:pPr>
        <w:spacing w:line="240" w:lineRule="auto"/>
        <w:jc w:val="center"/>
        <w:rPr>
          <w:rFonts w:ascii="Times New Roman" w:hAnsi="Times New Roman" w:cs="Times New Roman"/>
          <w:sz w:val="28"/>
          <w:szCs w:val="28"/>
          <w:lang w:val="kk-KZ"/>
        </w:rPr>
      </w:pPr>
    </w:p>
    <w:p w:rsidR="00A4206B" w:rsidRDefault="00A4206B" w:rsidP="00A4206B">
      <w:pPr>
        <w:spacing w:line="240" w:lineRule="auto"/>
        <w:jc w:val="center"/>
        <w:rPr>
          <w:rFonts w:ascii="Times New Roman" w:hAnsi="Times New Roman" w:cs="Times New Roman"/>
          <w:sz w:val="28"/>
          <w:szCs w:val="28"/>
          <w:lang w:val="kk-KZ"/>
        </w:rPr>
      </w:pPr>
    </w:p>
    <w:p w:rsidR="00A4206B" w:rsidRPr="00EA2287" w:rsidRDefault="00A4206B" w:rsidP="00A4206B">
      <w:pPr>
        <w:spacing w:line="240" w:lineRule="auto"/>
        <w:jc w:val="center"/>
        <w:rPr>
          <w:rFonts w:ascii="Times New Roman" w:hAnsi="Times New Roman" w:cs="Times New Roman"/>
          <w:b/>
          <w:sz w:val="28"/>
          <w:szCs w:val="28"/>
          <w:lang w:val="kk-KZ"/>
        </w:rPr>
      </w:pPr>
    </w:p>
    <w:p w:rsidR="00A4206B" w:rsidRPr="00EA2287" w:rsidRDefault="00A4206B" w:rsidP="00A4206B">
      <w:pPr>
        <w:spacing w:after="0" w:line="240" w:lineRule="auto"/>
        <w:jc w:val="center"/>
        <w:rPr>
          <w:rFonts w:ascii="Times New Roman" w:hAnsi="Times New Roman" w:cs="Times New Roman"/>
          <w:sz w:val="28"/>
          <w:szCs w:val="28"/>
          <w:lang w:val="kk-KZ"/>
        </w:rPr>
      </w:pPr>
      <w:r w:rsidRPr="00EA2287">
        <w:rPr>
          <w:rFonts w:ascii="Times New Roman" w:hAnsi="Times New Roman" w:cs="Times New Roman"/>
          <w:sz w:val="28"/>
          <w:szCs w:val="28"/>
          <w:lang w:val="kk-KZ"/>
        </w:rPr>
        <w:t>Шымкент, 2018ж</w:t>
      </w:r>
    </w:p>
    <w:p w:rsidR="00A80437" w:rsidRPr="00EA2287" w:rsidRDefault="00A80437" w:rsidP="00A80437">
      <w:pPr>
        <w:spacing w:after="0" w:line="240" w:lineRule="auto"/>
        <w:ind w:left="-142"/>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lastRenderedPageBreak/>
        <w:t>Ә</w:t>
      </w:r>
      <w:r w:rsidRPr="00EA2287">
        <w:rPr>
          <w:rFonts w:ascii="Times New Roman" w:hAnsi="Times New Roman" w:cs="Times New Roman"/>
          <w:noProof/>
          <w:color w:val="000000"/>
          <w:spacing w:val="-2"/>
          <w:sz w:val="28"/>
          <w:szCs w:val="28"/>
          <w:lang w:val="kk-KZ"/>
        </w:rPr>
        <w:t>ОЖ 349.2</w:t>
      </w:r>
      <w:r w:rsidRPr="00EA2287">
        <w:rPr>
          <w:rFonts w:ascii="Times New Roman" w:hAnsi="Times New Roman" w:cs="Times New Roman"/>
          <w:sz w:val="28"/>
          <w:szCs w:val="28"/>
          <w:lang w:val="kk-KZ"/>
        </w:rPr>
        <w:t xml:space="preserve"> </w:t>
      </w:r>
    </w:p>
    <w:p w:rsidR="0028024D" w:rsidRDefault="0028024D" w:rsidP="00A80437">
      <w:pPr>
        <w:spacing w:after="0" w:line="240" w:lineRule="auto"/>
        <w:ind w:left="-142"/>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 xml:space="preserve">КБЖ 67.51 </w:t>
      </w:r>
    </w:p>
    <w:p w:rsidR="00A4206B" w:rsidRDefault="00A4206B" w:rsidP="00A80437">
      <w:pPr>
        <w:spacing w:after="0" w:line="240" w:lineRule="auto"/>
        <w:ind w:left="-142"/>
        <w:jc w:val="both"/>
        <w:rPr>
          <w:rFonts w:ascii="Times New Roman" w:hAnsi="Times New Roman" w:cs="Times New Roman"/>
          <w:sz w:val="28"/>
          <w:szCs w:val="28"/>
          <w:lang w:val="kk-KZ"/>
        </w:rPr>
      </w:pPr>
    </w:p>
    <w:p w:rsidR="00A4206B" w:rsidRPr="00EA2287" w:rsidRDefault="00A4206B" w:rsidP="00A80437">
      <w:pPr>
        <w:spacing w:after="0" w:line="240" w:lineRule="auto"/>
        <w:ind w:left="-142"/>
        <w:jc w:val="both"/>
        <w:rPr>
          <w:rFonts w:ascii="Times New Roman" w:hAnsi="Times New Roman" w:cs="Times New Roman"/>
          <w:sz w:val="28"/>
          <w:szCs w:val="28"/>
          <w:lang w:val="kk-KZ"/>
        </w:rPr>
      </w:pPr>
    </w:p>
    <w:p w:rsidR="00A4206B" w:rsidRDefault="0028024D" w:rsidP="00095CF0">
      <w:pPr>
        <w:tabs>
          <w:tab w:val="left" w:pos="567"/>
        </w:tabs>
        <w:spacing w:after="0" w:line="240" w:lineRule="auto"/>
        <w:ind w:firstLine="567"/>
        <w:jc w:val="both"/>
        <w:rPr>
          <w:rFonts w:ascii="Times New Roman" w:hAnsi="Times New Roman" w:cs="Times New Roman"/>
          <w:sz w:val="26"/>
          <w:szCs w:val="26"/>
          <w:lang w:val="kk-KZ"/>
        </w:rPr>
      </w:pPr>
      <w:r w:rsidRPr="00A4206B">
        <w:rPr>
          <w:rFonts w:ascii="Times New Roman" w:hAnsi="Times New Roman" w:cs="Times New Roman"/>
          <w:sz w:val="28"/>
          <w:szCs w:val="28"/>
          <w:lang w:val="kk-KZ"/>
        </w:rPr>
        <w:t xml:space="preserve">  </w:t>
      </w:r>
      <w:r w:rsidR="00A4206B" w:rsidRPr="00A4206B">
        <w:rPr>
          <w:rFonts w:ascii="Times New Roman" w:hAnsi="Times New Roman" w:cs="Times New Roman"/>
          <w:sz w:val="26"/>
          <w:szCs w:val="26"/>
          <w:lang w:val="kk-KZ"/>
        </w:rPr>
        <w:t>Құрастырған:</w:t>
      </w:r>
    </w:p>
    <w:p w:rsidR="0028024D" w:rsidRPr="00EA2287" w:rsidRDefault="00A4206B" w:rsidP="00095CF0">
      <w:pPr>
        <w:tabs>
          <w:tab w:val="left" w:pos="567"/>
        </w:tabs>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 xml:space="preserve"> </w:t>
      </w:r>
      <w:r w:rsidR="0028024D" w:rsidRPr="00EA2287">
        <w:rPr>
          <w:rFonts w:ascii="Times New Roman" w:hAnsi="Times New Roman" w:cs="Times New Roman"/>
          <w:sz w:val="28"/>
          <w:szCs w:val="28"/>
          <w:lang w:val="kk-KZ"/>
        </w:rPr>
        <w:t>«Қылмыстық құқық және криминология» кафедрасының меңгерушісі, заң ғылымдарының кандидаты, доцент - Ақшатаева Ж.Б.</w:t>
      </w:r>
    </w:p>
    <w:p w:rsidR="0028024D" w:rsidRPr="00EA2287" w:rsidRDefault="0028024D" w:rsidP="00095CF0">
      <w:pPr>
        <w:tabs>
          <w:tab w:val="left" w:pos="567"/>
        </w:tabs>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 xml:space="preserve">    </w:t>
      </w:r>
      <w:r w:rsidR="00095CF0" w:rsidRPr="00EA2287">
        <w:rPr>
          <w:rFonts w:ascii="Times New Roman" w:hAnsi="Times New Roman" w:cs="Times New Roman"/>
          <w:sz w:val="28"/>
          <w:szCs w:val="28"/>
          <w:lang w:val="kk-KZ"/>
        </w:rPr>
        <w:t xml:space="preserve">   </w:t>
      </w:r>
      <w:r w:rsidRPr="00EA2287">
        <w:rPr>
          <w:rFonts w:ascii="Times New Roman" w:hAnsi="Times New Roman" w:cs="Times New Roman"/>
          <w:sz w:val="28"/>
          <w:szCs w:val="28"/>
          <w:lang w:val="kk-KZ"/>
        </w:rPr>
        <w:t>«Қылмыстық құқық және криминология» кафедрасының</w:t>
      </w:r>
      <w:r w:rsidR="00F56EAF" w:rsidRPr="00EA2287">
        <w:rPr>
          <w:rFonts w:ascii="Times New Roman" w:hAnsi="Times New Roman" w:cs="Times New Roman"/>
          <w:sz w:val="28"/>
          <w:szCs w:val="28"/>
          <w:lang w:val="kk-KZ"/>
        </w:rPr>
        <w:t xml:space="preserve"> </w:t>
      </w:r>
      <w:r w:rsidRPr="00EA2287">
        <w:rPr>
          <w:rFonts w:ascii="Times New Roman" w:hAnsi="Times New Roman" w:cs="Times New Roman"/>
          <w:sz w:val="28"/>
          <w:szCs w:val="28"/>
          <w:lang w:val="kk-KZ"/>
        </w:rPr>
        <w:t>аға оқытушысы, құқық магистрі- Ордаева А.Ж.</w:t>
      </w:r>
    </w:p>
    <w:p w:rsidR="006933AA" w:rsidRPr="00EA2287" w:rsidRDefault="0028024D" w:rsidP="006933AA">
      <w:pPr>
        <w:tabs>
          <w:tab w:val="left" w:pos="567"/>
        </w:tabs>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 xml:space="preserve">     </w:t>
      </w:r>
      <w:r w:rsidR="006933AA" w:rsidRPr="00EA2287">
        <w:rPr>
          <w:rFonts w:ascii="Times New Roman" w:hAnsi="Times New Roman" w:cs="Times New Roman"/>
          <w:sz w:val="28"/>
          <w:szCs w:val="28"/>
          <w:lang w:val="kk-KZ"/>
        </w:rPr>
        <w:t>«Қылмыстық құқық және криминология» кафедрасының аға оқытушысы, PhD докторант- Жарылқапова Г.П.</w:t>
      </w:r>
    </w:p>
    <w:p w:rsidR="0028024D" w:rsidRPr="00EA2287" w:rsidRDefault="0028024D" w:rsidP="0028024D">
      <w:pPr>
        <w:spacing w:after="0" w:line="240" w:lineRule="auto"/>
        <w:jc w:val="both"/>
        <w:rPr>
          <w:rFonts w:ascii="Times New Roman" w:hAnsi="Times New Roman" w:cs="Times New Roman"/>
          <w:sz w:val="28"/>
          <w:szCs w:val="28"/>
          <w:lang w:val="kk-KZ"/>
        </w:rPr>
      </w:pPr>
    </w:p>
    <w:p w:rsidR="0028024D" w:rsidRPr="00EA2287" w:rsidRDefault="00F56EAF" w:rsidP="00F56EAF">
      <w:pPr>
        <w:spacing w:after="0" w:line="240" w:lineRule="auto"/>
        <w:rPr>
          <w:rFonts w:ascii="Times New Roman" w:hAnsi="Times New Roman" w:cs="Times New Roman"/>
          <w:sz w:val="28"/>
          <w:szCs w:val="28"/>
          <w:lang w:val="kk-KZ"/>
        </w:rPr>
      </w:pPr>
      <w:r w:rsidRPr="00EA2287">
        <w:rPr>
          <w:rFonts w:ascii="Times New Roman" w:hAnsi="Times New Roman" w:cs="Times New Roman"/>
          <w:sz w:val="28"/>
          <w:szCs w:val="28"/>
          <w:lang w:val="kk-KZ"/>
        </w:rPr>
        <w:t>ҚР Қылмыстық атқару құқығы</w:t>
      </w:r>
      <w:r w:rsidR="0028024D" w:rsidRPr="00EA2287">
        <w:rPr>
          <w:rFonts w:ascii="Times New Roman" w:hAnsi="Times New Roman" w:cs="Times New Roman"/>
          <w:sz w:val="28"/>
          <w:szCs w:val="28"/>
          <w:lang w:val="kk-KZ"/>
        </w:rPr>
        <w:t>: Оқулық – Шымкент: М.Әуезов атындағы ОҚМУ, 201</w:t>
      </w:r>
      <w:r w:rsidRPr="00EA2287">
        <w:rPr>
          <w:rFonts w:ascii="Times New Roman" w:hAnsi="Times New Roman" w:cs="Times New Roman"/>
          <w:sz w:val="28"/>
          <w:szCs w:val="28"/>
          <w:lang w:val="kk-KZ"/>
        </w:rPr>
        <w:t>8</w:t>
      </w:r>
      <w:r w:rsidR="0028024D" w:rsidRPr="00EA2287">
        <w:rPr>
          <w:rFonts w:ascii="Times New Roman" w:hAnsi="Times New Roman" w:cs="Times New Roman"/>
          <w:sz w:val="28"/>
          <w:szCs w:val="28"/>
          <w:lang w:val="kk-KZ"/>
        </w:rPr>
        <w:t xml:space="preserve">. – </w:t>
      </w:r>
      <w:r w:rsidR="00743784">
        <w:rPr>
          <w:rFonts w:ascii="Times New Roman" w:hAnsi="Times New Roman" w:cs="Times New Roman"/>
          <w:color w:val="FF0000"/>
          <w:sz w:val="28"/>
          <w:szCs w:val="28"/>
          <w:lang w:val="kk-KZ"/>
        </w:rPr>
        <w:t xml:space="preserve">200 </w:t>
      </w:r>
      <w:r w:rsidR="0028024D" w:rsidRPr="00EA2287">
        <w:rPr>
          <w:rFonts w:ascii="Times New Roman" w:hAnsi="Times New Roman" w:cs="Times New Roman"/>
          <w:sz w:val="28"/>
          <w:szCs w:val="28"/>
          <w:lang w:val="kk-KZ"/>
        </w:rPr>
        <w:t xml:space="preserve">б.   </w:t>
      </w:r>
    </w:p>
    <w:p w:rsidR="00F56EAF" w:rsidRPr="00EA2287" w:rsidRDefault="00F56EAF" w:rsidP="00F56EAF">
      <w:pPr>
        <w:spacing w:after="0" w:line="240" w:lineRule="auto"/>
        <w:ind w:firstLine="567"/>
        <w:jc w:val="both"/>
        <w:rPr>
          <w:rFonts w:ascii="Times New Roman" w:hAnsi="Times New Roman" w:cs="Times New Roman"/>
          <w:sz w:val="28"/>
          <w:szCs w:val="28"/>
          <w:lang w:val="kk-KZ" w:eastAsia="ko-KR"/>
        </w:rPr>
      </w:pPr>
      <w:r w:rsidRPr="00EA2287">
        <w:rPr>
          <w:rFonts w:ascii="Times New Roman" w:hAnsi="Times New Roman" w:cs="Times New Roman"/>
          <w:sz w:val="28"/>
          <w:szCs w:val="28"/>
          <w:lang w:val="kk-KZ"/>
        </w:rPr>
        <w:t>ҚР Қылмыстық атқару құқығы ө</w:t>
      </w:r>
      <w:r w:rsidRPr="00EA2287">
        <w:rPr>
          <w:rFonts w:ascii="Times New Roman" w:hAnsi="Times New Roman" w:cs="Times New Roman"/>
          <w:sz w:val="28"/>
          <w:szCs w:val="28"/>
          <w:lang w:val="uk-UA"/>
        </w:rPr>
        <w:t xml:space="preserve">з алдына бөлек сала және тұтастай жүйелі құқықтық құрылым ретінде, өзінің құрылымына қарай қылмыстық-атқарушы құқықтық қатынастардың субъектілері мен қатысушыларының тиісті тәртіп үлгісін анықтайтын әртектес нұсқамалардан тұрады. Осыған орай, </w:t>
      </w:r>
      <w:r w:rsidRPr="00EA2287">
        <w:rPr>
          <w:rFonts w:ascii="Times New Roman" w:hAnsi="Times New Roman" w:cs="Times New Roman"/>
          <w:iCs/>
          <w:sz w:val="28"/>
          <w:szCs w:val="28"/>
          <w:lang w:val="uk-UA"/>
        </w:rPr>
        <w:t xml:space="preserve">қылмыс-тық-атқару құқығы нормалары деп қылмыстық жазаны атқару немесе өтеу барысында қоғамдық қатынастардың араласуынан туындайтын тиіс-ті тәртіп үлгісін тануға болады. </w:t>
      </w:r>
    </w:p>
    <w:p w:rsidR="00A80437" w:rsidRPr="00EA2287" w:rsidRDefault="0028024D" w:rsidP="00A80437">
      <w:pPr>
        <w:pStyle w:val="aa"/>
        <w:jc w:val="both"/>
        <w:rPr>
          <w:rFonts w:ascii="Times New Roman" w:hAnsi="Times New Roman" w:cs="Times New Roman"/>
          <w:sz w:val="28"/>
          <w:szCs w:val="28"/>
          <w:lang w:val="kk-KZ" w:eastAsia="ko-KR"/>
        </w:rPr>
      </w:pPr>
      <w:r w:rsidRPr="00EA2287">
        <w:rPr>
          <w:rFonts w:ascii="Times New Roman" w:hAnsi="Times New Roman" w:cs="Times New Roman"/>
          <w:sz w:val="28"/>
          <w:szCs w:val="28"/>
          <w:lang w:val="kk-KZ" w:eastAsia="ko-KR"/>
        </w:rPr>
        <w:t>«</w:t>
      </w:r>
      <w:r w:rsidR="00F56EAF" w:rsidRPr="00EA2287">
        <w:rPr>
          <w:rFonts w:ascii="Times New Roman" w:hAnsi="Times New Roman" w:cs="Times New Roman"/>
          <w:sz w:val="28"/>
          <w:szCs w:val="28"/>
          <w:lang w:val="kk-KZ"/>
        </w:rPr>
        <w:t>ҚР Қылмыстық атқару құқығы</w:t>
      </w:r>
      <w:r w:rsidRPr="00EA2287">
        <w:rPr>
          <w:rFonts w:ascii="Times New Roman" w:hAnsi="Times New Roman" w:cs="Times New Roman"/>
          <w:sz w:val="28"/>
          <w:szCs w:val="28"/>
          <w:lang w:val="kk-KZ" w:eastAsia="ko-KR"/>
        </w:rPr>
        <w:t>» пәнін оқу арқылы студент қылмыстық</w:t>
      </w:r>
      <w:r w:rsidR="00F56EAF" w:rsidRPr="00EA2287">
        <w:rPr>
          <w:rFonts w:ascii="Times New Roman" w:hAnsi="Times New Roman" w:cs="Times New Roman"/>
          <w:sz w:val="28"/>
          <w:szCs w:val="28"/>
          <w:lang w:val="kk-KZ" w:eastAsia="ko-KR"/>
        </w:rPr>
        <w:t xml:space="preserve"> атқару жүйесінің</w:t>
      </w:r>
      <w:r w:rsidRPr="00EA2287">
        <w:rPr>
          <w:rFonts w:ascii="Times New Roman" w:hAnsi="Times New Roman" w:cs="Times New Roman"/>
          <w:sz w:val="28"/>
          <w:szCs w:val="28"/>
          <w:lang w:val="kk-KZ" w:eastAsia="ko-KR"/>
        </w:rPr>
        <w:t xml:space="preserve"> деңгейі, жай күйі, құрылымына талдау жасау, оған баға беру, </w:t>
      </w:r>
      <w:r w:rsidR="00F56EAF" w:rsidRPr="00EA2287">
        <w:rPr>
          <w:rFonts w:ascii="Times New Roman" w:hAnsi="Times New Roman" w:cs="Times New Roman"/>
          <w:sz w:val="28"/>
          <w:szCs w:val="28"/>
          <w:lang w:val="kk-KZ" w:eastAsia="ko-KR"/>
        </w:rPr>
        <w:t>сотталғандарды</w:t>
      </w:r>
      <w:r w:rsidR="00F56EAF" w:rsidRPr="00EA2287">
        <w:rPr>
          <w:rFonts w:ascii="Times New Roman" w:hAnsi="Times New Roman" w:cs="Times New Roman"/>
          <w:bCs/>
          <w:sz w:val="28"/>
          <w:szCs w:val="28"/>
          <w:lang w:val="kk-KZ"/>
        </w:rPr>
        <w:t xml:space="preserve"> түзеудің негізгі құралдарын қолдануды құқықтық реттеу</w:t>
      </w:r>
      <w:r w:rsidRPr="00EA2287">
        <w:rPr>
          <w:rFonts w:ascii="Times New Roman" w:hAnsi="Times New Roman" w:cs="Times New Roman"/>
          <w:sz w:val="28"/>
          <w:szCs w:val="28"/>
          <w:lang w:val="kk-KZ" w:eastAsia="ko-KR"/>
        </w:rPr>
        <w:t xml:space="preserve"> әдіс тәсілдерін игеруге тиісті.</w:t>
      </w:r>
    </w:p>
    <w:p w:rsidR="0028024D" w:rsidRPr="00EA2287" w:rsidRDefault="0028024D" w:rsidP="00A80437">
      <w:pPr>
        <w:pStyle w:val="aa"/>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 xml:space="preserve">Бұл оқулық жоғарғы заң оқу орындарына арналған </w:t>
      </w:r>
      <w:r w:rsidR="00A80437" w:rsidRPr="00EA2287">
        <w:rPr>
          <w:rFonts w:ascii="Times New Roman" w:hAnsi="Times New Roman" w:cs="Times New Roman"/>
          <w:sz w:val="28"/>
          <w:szCs w:val="28"/>
          <w:lang w:val="kk-KZ"/>
        </w:rPr>
        <w:t>ҚР Қылмыстық атқару құқығы</w:t>
      </w:r>
      <w:r w:rsidRPr="00EA2287">
        <w:rPr>
          <w:rFonts w:ascii="Times New Roman" w:hAnsi="Times New Roman" w:cs="Times New Roman"/>
          <w:sz w:val="28"/>
          <w:szCs w:val="28"/>
          <w:lang w:val="kk-KZ"/>
        </w:rPr>
        <w:t xml:space="preserve"> курсын қамтиды. Құрылымы типтiк оқу бағдарламасына сәйкес. Бұл құрал жоғарғы  оқу орындарының студенттерiне, оқытушыларына және </w:t>
      </w:r>
      <w:r w:rsidR="00A80437" w:rsidRPr="00EA2287">
        <w:rPr>
          <w:rFonts w:ascii="Times New Roman" w:hAnsi="Times New Roman" w:cs="Times New Roman"/>
          <w:sz w:val="28"/>
          <w:szCs w:val="28"/>
          <w:lang w:val="kk-KZ"/>
        </w:rPr>
        <w:t>қылмыстық атқару жүйеснің</w:t>
      </w:r>
      <w:r w:rsidRPr="00EA2287">
        <w:rPr>
          <w:rFonts w:ascii="Times New Roman" w:hAnsi="Times New Roman" w:cs="Times New Roman"/>
          <w:sz w:val="28"/>
          <w:szCs w:val="28"/>
          <w:lang w:val="kk-KZ"/>
        </w:rPr>
        <w:t xml:space="preserve"> мәселесiмен шұғылданғысы келетiн жалпы оқырман қауымға арналған.    </w:t>
      </w:r>
    </w:p>
    <w:p w:rsidR="00A4206B" w:rsidRDefault="00A4206B" w:rsidP="00A4206B">
      <w:pPr>
        <w:spacing w:line="240" w:lineRule="auto"/>
        <w:rPr>
          <w:rFonts w:ascii="Times New Roman" w:hAnsi="Times New Roman" w:cs="Times New Roman"/>
          <w:sz w:val="28"/>
          <w:szCs w:val="28"/>
          <w:lang w:val="kk-KZ"/>
        </w:rPr>
      </w:pPr>
    </w:p>
    <w:p w:rsidR="00A4206B" w:rsidRPr="00EA2287" w:rsidRDefault="00A4206B" w:rsidP="00A4206B">
      <w:pPr>
        <w:spacing w:line="240" w:lineRule="auto"/>
        <w:rPr>
          <w:rFonts w:ascii="Times New Roman" w:hAnsi="Times New Roman" w:cs="Times New Roman"/>
          <w:sz w:val="28"/>
          <w:szCs w:val="28"/>
          <w:lang w:val="kk-KZ"/>
        </w:rPr>
      </w:pPr>
      <w:r w:rsidRPr="00EA2287">
        <w:rPr>
          <w:rFonts w:ascii="Times New Roman" w:hAnsi="Times New Roman" w:cs="Times New Roman"/>
          <w:sz w:val="28"/>
          <w:szCs w:val="28"/>
          <w:lang w:val="kk-KZ"/>
        </w:rPr>
        <w:t>Пікір жазғандар:</w:t>
      </w:r>
    </w:p>
    <w:p w:rsidR="00A4206B" w:rsidRPr="00EA2287" w:rsidRDefault="00A4206B" w:rsidP="00A4206B">
      <w:pPr>
        <w:spacing w:after="0" w:line="240" w:lineRule="auto"/>
        <w:rPr>
          <w:rFonts w:ascii="Times New Roman" w:hAnsi="Times New Roman" w:cs="Times New Roman"/>
          <w:sz w:val="28"/>
          <w:szCs w:val="28"/>
          <w:lang w:val="kk-KZ"/>
        </w:rPr>
      </w:pPr>
      <w:r w:rsidRPr="00EA2287">
        <w:rPr>
          <w:rFonts w:ascii="Times New Roman" w:hAnsi="Times New Roman" w:cs="Times New Roman"/>
          <w:sz w:val="28"/>
          <w:szCs w:val="28"/>
          <w:lang w:val="kk-KZ"/>
        </w:rPr>
        <w:t xml:space="preserve">Заң ғылымдарының кандидаты, профессор- Айгаринова Г.Т., </w:t>
      </w:r>
    </w:p>
    <w:p w:rsidR="00A4206B" w:rsidRDefault="00A4206B" w:rsidP="00A4206B">
      <w:pPr>
        <w:spacing w:after="0" w:line="240" w:lineRule="auto"/>
        <w:rPr>
          <w:rFonts w:ascii="Times New Roman" w:hAnsi="Times New Roman" w:cs="Times New Roman"/>
          <w:sz w:val="28"/>
          <w:szCs w:val="28"/>
          <w:lang w:val="kk-KZ"/>
        </w:rPr>
      </w:pPr>
      <w:r w:rsidRPr="00EA2287">
        <w:rPr>
          <w:rFonts w:ascii="Times New Roman" w:hAnsi="Times New Roman" w:cs="Times New Roman"/>
          <w:sz w:val="28"/>
          <w:szCs w:val="28"/>
          <w:lang w:val="kk-KZ"/>
        </w:rPr>
        <w:t xml:space="preserve">Заң ғылымдарының </w:t>
      </w:r>
      <w:r>
        <w:rPr>
          <w:rFonts w:ascii="Times New Roman" w:hAnsi="Times New Roman" w:cs="Times New Roman"/>
          <w:sz w:val="28"/>
          <w:szCs w:val="28"/>
          <w:lang w:val="kk-KZ"/>
        </w:rPr>
        <w:t>докторы</w:t>
      </w:r>
      <w:r w:rsidRPr="00EA2287">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Қуаналиева Г.А</w:t>
      </w:r>
    </w:p>
    <w:p w:rsidR="00A4206B" w:rsidRPr="00D129B0" w:rsidRDefault="00A4206B" w:rsidP="00A4206B">
      <w:pPr>
        <w:spacing w:after="0" w:line="240" w:lineRule="auto"/>
        <w:rPr>
          <w:rFonts w:ascii="Times New Roman" w:hAnsi="Times New Roman" w:cs="Times New Roman"/>
          <w:sz w:val="28"/>
          <w:szCs w:val="28"/>
          <w:lang w:val="kk-KZ"/>
        </w:rPr>
      </w:pPr>
      <w:r w:rsidRPr="00D129B0">
        <w:rPr>
          <w:rFonts w:ascii="Times New Roman" w:hAnsi="Times New Roman" w:cs="Times New Roman"/>
          <w:sz w:val="28"/>
          <w:szCs w:val="28"/>
          <w:lang w:val="kk-KZ"/>
        </w:rPr>
        <w:t xml:space="preserve">Заң ғылымдарының PhD, </w:t>
      </w:r>
      <w:r w:rsidRPr="00D129B0">
        <w:rPr>
          <w:rStyle w:val="FontStyle18"/>
          <w:b w:val="0"/>
          <w:noProof/>
          <w:sz w:val="28"/>
          <w:szCs w:val="28"/>
          <w:lang w:val="kk-KZ"/>
        </w:rPr>
        <w:t>доктор</w:t>
      </w:r>
      <w:r w:rsidRPr="00D129B0">
        <w:rPr>
          <w:rFonts w:ascii="Times New Roman" w:hAnsi="Times New Roman" w:cs="Times New Roman"/>
          <w:color w:val="FF0000"/>
          <w:sz w:val="28"/>
          <w:szCs w:val="28"/>
          <w:lang w:val="kk-KZ"/>
        </w:rPr>
        <w:t xml:space="preserve">ы -   </w:t>
      </w:r>
      <w:r w:rsidRPr="00D129B0">
        <w:rPr>
          <w:rFonts w:ascii="Times New Roman" w:hAnsi="Times New Roman" w:cs="Times New Roman"/>
          <w:sz w:val="28"/>
          <w:szCs w:val="28"/>
          <w:lang w:val="kk-KZ"/>
        </w:rPr>
        <w:t>Бекбосынов Е.Т.</w:t>
      </w:r>
    </w:p>
    <w:p w:rsidR="0028024D" w:rsidRDefault="0028024D" w:rsidP="0028024D">
      <w:pPr>
        <w:spacing w:line="240" w:lineRule="auto"/>
        <w:jc w:val="both"/>
        <w:rPr>
          <w:rFonts w:ascii="Times New Roman" w:hAnsi="Times New Roman" w:cs="Times New Roman"/>
          <w:sz w:val="28"/>
          <w:szCs w:val="28"/>
          <w:lang w:val="kk-KZ" w:eastAsia="ko-KR"/>
        </w:rPr>
      </w:pPr>
    </w:p>
    <w:p w:rsidR="00A4206B" w:rsidRDefault="00A4206B" w:rsidP="0028024D">
      <w:pPr>
        <w:spacing w:line="240" w:lineRule="auto"/>
        <w:jc w:val="both"/>
        <w:rPr>
          <w:rFonts w:ascii="Times New Roman" w:hAnsi="Times New Roman" w:cs="Times New Roman"/>
          <w:sz w:val="28"/>
          <w:szCs w:val="28"/>
          <w:lang w:val="kk-KZ" w:eastAsia="ko-KR"/>
        </w:rPr>
      </w:pPr>
    </w:p>
    <w:p w:rsidR="00A4206B" w:rsidRDefault="00A4206B" w:rsidP="0028024D">
      <w:pPr>
        <w:spacing w:line="240" w:lineRule="auto"/>
        <w:jc w:val="both"/>
        <w:rPr>
          <w:rFonts w:ascii="Times New Roman" w:hAnsi="Times New Roman" w:cs="Times New Roman"/>
          <w:sz w:val="28"/>
          <w:szCs w:val="28"/>
          <w:lang w:val="kk-KZ" w:eastAsia="ko-KR"/>
        </w:rPr>
      </w:pPr>
    </w:p>
    <w:p w:rsidR="0028024D" w:rsidRPr="00EA2287" w:rsidRDefault="0028024D" w:rsidP="0028024D">
      <w:pPr>
        <w:spacing w:line="240" w:lineRule="auto"/>
        <w:jc w:val="both"/>
        <w:rPr>
          <w:rFonts w:ascii="Times New Roman" w:hAnsi="Times New Roman" w:cs="Times New Roman"/>
          <w:sz w:val="28"/>
          <w:szCs w:val="28"/>
          <w:lang w:val="kk-KZ" w:eastAsia="ko-KR"/>
        </w:rPr>
      </w:pPr>
    </w:p>
    <w:p w:rsidR="0028024D" w:rsidRPr="00EA2287" w:rsidRDefault="00A4206B" w:rsidP="0028024D">
      <w:pPr>
        <w:spacing w:line="240" w:lineRule="auto"/>
        <w:jc w:val="right"/>
        <w:rPr>
          <w:rFonts w:ascii="Times New Roman" w:hAnsi="Times New Roman" w:cs="Times New Roman"/>
          <w:sz w:val="28"/>
          <w:szCs w:val="28"/>
          <w:lang w:val="kk-KZ"/>
        </w:rPr>
      </w:pPr>
      <w:r w:rsidRPr="00A4206B">
        <w:rPr>
          <w:rFonts w:ascii="KZ Times New Roman" w:hAnsi="KZ Times New Roman"/>
          <w:sz w:val="28"/>
          <w:szCs w:val="28"/>
          <w:lang w:val="kk-KZ"/>
        </w:rPr>
        <w:t xml:space="preserve">ISBN </w:t>
      </w:r>
      <w:r>
        <w:rPr>
          <w:rFonts w:ascii="KZ Times New Roman" w:hAnsi="KZ Times New Roman"/>
          <w:sz w:val="28"/>
          <w:szCs w:val="28"/>
          <w:lang w:val="kk-KZ"/>
        </w:rPr>
        <w:t xml:space="preserve">                                 </w:t>
      </w:r>
      <w:r w:rsidR="0028024D" w:rsidRPr="00EA2287">
        <w:rPr>
          <w:rFonts w:ascii="KZ Times New Roman" w:hAnsi="KZ Times New Roman"/>
          <w:sz w:val="28"/>
          <w:szCs w:val="28"/>
          <w:lang w:val="kk-KZ"/>
        </w:rPr>
        <w:t>©</w:t>
      </w:r>
      <w:r>
        <w:rPr>
          <w:rFonts w:ascii="KZ Times New Roman" w:hAnsi="KZ Times New Roman"/>
          <w:sz w:val="28"/>
          <w:szCs w:val="28"/>
          <w:lang w:val="kk-KZ"/>
        </w:rPr>
        <w:t xml:space="preserve">М.Әуезов атындағы </w:t>
      </w:r>
      <w:r>
        <w:rPr>
          <w:rFonts w:ascii="Times New Roman" w:hAnsi="Times New Roman" w:cs="Times New Roman"/>
          <w:sz w:val="28"/>
          <w:szCs w:val="28"/>
          <w:lang w:val="kk-KZ" w:eastAsia="ko-KR"/>
        </w:rPr>
        <w:t>Оңтүстік Қазақстан мемлекеттік университеті</w:t>
      </w:r>
      <w:r w:rsidR="0028024D" w:rsidRPr="00EA2287">
        <w:rPr>
          <w:rFonts w:ascii="Times New Roman" w:hAnsi="Times New Roman" w:cs="Times New Roman"/>
          <w:sz w:val="28"/>
          <w:szCs w:val="28"/>
          <w:lang w:val="kk-KZ" w:eastAsia="ko-KR"/>
        </w:rPr>
        <w:t>,201</w:t>
      </w:r>
      <w:r w:rsidR="00A80437" w:rsidRPr="00EA2287">
        <w:rPr>
          <w:rFonts w:ascii="Times New Roman" w:hAnsi="Times New Roman" w:cs="Times New Roman"/>
          <w:sz w:val="28"/>
          <w:szCs w:val="28"/>
          <w:lang w:val="kk-KZ" w:eastAsia="ko-KR"/>
        </w:rPr>
        <w:t>8</w:t>
      </w:r>
      <w:r w:rsidR="0028024D" w:rsidRPr="00EA2287">
        <w:rPr>
          <w:rFonts w:ascii="Times New Roman" w:hAnsi="Times New Roman" w:cs="Times New Roman"/>
          <w:sz w:val="28"/>
          <w:szCs w:val="28"/>
          <w:lang w:val="kk-KZ" w:eastAsia="ko-KR"/>
        </w:rPr>
        <w:t>ж</w:t>
      </w:r>
    </w:p>
    <w:p w:rsidR="001C4942" w:rsidRPr="00EA2287" w:rsidRDefault="001C4942" w:rsidP="00F5684C">
      <w:pPr>
        <w:spacing w:after="0" w:line="240" w:lineRule="auto"/>
        <w:jc w:val="center"/>
        <w:rPr>
          <w:rFonts w:ascii="Times New Roman" w:hAnsi="Times New Roman" w:cs="Times New Roman"/>
          <w:b/>
          <w:noProof/>
          <w:color w:val="000000"/>
          <w:sz w:val="28"/>
          <w:szCs w:val="28"/>
          <w:lang w:val="kk-KZ"/>
        </w:rPr>
      </w:pPr>
      <w:r w:rsidRPr="00EA2287">
        <w:rPr>
          <w:rFonts w:ascii="Times New Roman" w:hAnsi="Times New Roman" w:cs="Times New Roman"/>
          <w:b/>
          <w:noProof/>
          <w:color w:val="000000"/>
          <w:sz w:val="28"/>
          <w:szCs w:val="28"/>
          <w:lang w:val="kk-KZ"/>
        </w:rPr>
        <w:lastRenderedPageBreak/>
        <w:t>Мазмұны</w:t>
      </w:r>
    </w:p>
    <w:p w:rsidR="001C4942" w:rsidRPr="00EA2287" w:rsidRDefault="001C4942" w:rsidP="006E1B14">
      <w:pPr>
        <w:pStyle w:val="aa"/>
        <w:jc w:val="both"/>
        <w:rPr>
          <w:rFonts w:ascii="Times New Roman" w:hAnsi="Times New Roman" w:cs="Times New Roman"/>
          <w:noProof/>
          <w:sz w:val="28"/>
          <w:szCs w:val="28"/>
          <w:lang w:val="kk-KZ"/>
        </w:rPr>
      </w:pPr>
      <w:r w:rsidRPr="00EA2287">
        <w:rPr>
          <w:rFonts w:ascii="Times New Roman" w:hAnsi="Times New Roman" w:cs="Times New Roman"/>
          <w:noProof/>
          <w:sz w:val="28"/>
          <w:szCs w:val="28"/>
          <w:lang w:val="kk-KZ"/>
        </w:rPr>
        <w:t>Кіріспе.........................................................................</w:t>
      </w:r>
      <w:r w:rsidR="004C7A54" w:rsidRPr="00EA2287">
        <w:rPr>
          <w:rFonts w:ascii="Times New Roman" w:hAnsi="Times New Roman" w:cs="Times New Roman"/>
          <w:noProof/>
          <w:sz w:val="28"/>
          <w:szCs w:val="28"/>
          <w:lang w:val="kk-KZ"/>
        </w:rPr>
        <w:t>....</w:t>
      </w:r>
      <w:r w:rsidRPr="00EA2287">
        <w:rPr>
          <w:rFonts w:ascii="Times New Roman" w:hAnsi="Times New Roman" w:cs="Times New Roman"/>
          <w:noProof/>
          <w:sz w:val="28"/>
          <w:szCs w:val="28"/>
          <w:lang w:val="kk-KZ"/>
        </w:rPr>
        <w:t>..................</w:t>
      </w:r>
      <w:r w:rsidR="00721AF8" w:rsidRPr="00EA2287">
        <w:rPr>
          <w:rFonts w:ascii="Times New Roman" w:hAnsi="Times New Roman" w:cs="Times New Roman"/>
          <w:noProof/>
          <w:sz w:val="28"/>
          <w:szCs w:val="28"/>
          <w:lang w:val="kk-KZ"/>
        </w:rPr>
        <w:t>............................</w:t>
      </w:r>
      <w:r w:rsidR="006E1B14">
        <w:rPr>
          <w:rFonts w:ascii="Times New Roman" w:hAnsi="Times New Roman" w:cs="Times New Roman"/>
          <w:noProof/>
          <w:sz w:val="28"/>
          <w:szCs w:val="28"/>
          <w:lang w:val="kk-KZ"/>
        </w:rPr>
        <w:t>4</w:t>
      </w:r>
    </w:p>
    <w:p w:rsidR="00721AF8" w:rsidRPr="00EA2287" w:rsidRDefault="001C4942" w:rsidP="006E1B14">
      <w:pPr>
        <w:pStyle w:val="aa"/>
        <w:jc w:val="both"/>
        <w:rPr>
          <w:rFonts w:ascii="Times New Roman" w:hAnsi="Times New Roman" w:cs="Times New Roman"/>
          <w:sz w:val="28"/>
          <w:szCs w:val="28"/>
          <w:lang w:val="kk-KZ"/>
        </w:rPr>
      </w:pPr>
      <w:r w:rsidRPr="00EA2287">
        <w:rPr>
          <w:rFonts w:ascii="Times New Roman" w:hAnsi="Times New Roman" w:cs="Times New Roman"/>
          <w:sz w:val="28"/>
          <w:szCs w:val="28"/>
          <w:lang w:val="uk-UA"/>
        </w:rPr>
        <w:t xml:space="preserve">1 тақырып. </w:t>
      </w:r>
      <w:r w:rsidR="002E034F" w:rsidRPr="00EA2287">
        <w:rPr>
          <w:rFonts w:ascii="Times New Roman" w:hAnsi="Times New Roman" w:cs="Times New Roman"/>
          <w:sz w:val="28"/>
          <w:szCs w:val="28"/>
          <w:lang w:val="kk-KZ"/>
        </w:rPr>
        <w:t>Қазақстан Республикасының жазаларды және өзге де</w:t>
      </w:r>
    </w:p>
    <w:p w:rsidR="001C4942" w:rsidRPr="00EA2287" w:rsidRDefault="002E034F" w:rsidP="006E1B14">
      <w:pPr>
        <w:pStyle w:val="aa"/>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қ</w:t>
      </w:r>
      <w:r w:rsidRPr="00EA2287">
        <w:rPr>
          <w:rFonts w:ascii="Times New Roman" w:hAnsi="Times New Roman" w:cs="Times New Roman"/>
          <w:noProof/>
          <w:sz w:val="28"/>
          <w:szCs w:val="28"/>
          <w:lang w:val="kk-KZ"/>
        </w:rPr>
        <w:t>ылмыстық-құқықтық ықпал ету шаралар</w:t>
      </w:r>
      <w:r w:rsidR="00721AF8" w:rsidRPr="00EA2287">
        <w:rPr>
          <w:rFonts w:ascii="Times New Roman" w:hAnsi="Times New Roman" w:cs="Times New Roman"/>
          <w:noProof/>
          <w:sz w:val="28"/>
          <w:szCs w:val="28"/>
          <w:lang w:val="kk-KZ"/>
        </w:rPr>
        <w:t xml:space="preserve">ын орындау тәртібін айқындайтын </w:t>
      </w:r>
      <w:r w:rsidRPr="00EA2287">
        <w:rPr>
          <w:rFonts w:ascii="Times New Roman" w:hAnsi="Times New Roman" w:cs="Times New Roman"/>
          <w:noProof/>
          <w:sz w:val="28"/>
          <w:szCs w:val="28"/>
          <w:lang w:val="kk-KZ"/>
        </w:rPr>
        <w:t>заңнамасы</w:t>
      </w:r>
      <w:r w:rsidR="002C0E3D" w:rsidRPr="00EA2287">
        <w:rPr>
          <w:rFonts w:ascii="Times New Roman" w:eastAsia="Times New Roman" w:hAnsi="Times New Roman" w:cs="Times New Roman"/>
          <w:noProof/>
          <w:sz w:val="28"/>
          <w:szCs w:val="28"/>
          <w:lang w:val="kk-KZ"/>
        </w:rPr>
        <w:t>..........</w:t>
      </w:r>
      <w:r w:rsidRPr="00EA2287">
        <w:rPr>
          <w:rFonts w:ascii="Times New Roman" w:eastAsia="Times New Roman" w:hAnsi="Times New Roman" w:cs="Times New Roman"/>
          <w:noProof/>
          <w:sz w:val="28"/>
          <w:szCs w:val="28"/>
          <w:lang w:val="kk-KZ"/>
        </w:rPr>
        <w:t>..........</w:t>
      </w:r>
      <w:r w:rsidR="00EA2287">
        <w:rPr>
          <w:rFonts w:ascii="Times New Roman" w:eastAsia="Times New Roman" w:hAnsi="Times New Roman" w:cs="Times New Roman"/>
          <w:noProof/>
          <w:sz w:val="28"/>
          <w:szCs w:val="28"/>
          <w:lang w:val="kk-KZ"/>
        </w:rPr>
        <w:t>.</w:t>
      </w:r>
      <w:r w:rsidRPr="00EA2287">
        <w:rPr>
          <w:rFonts w:ascii="Times New Roman" w:eastAsia="Times New Roman" w:hAnsi="Times New Roman" w:cs="Times New Roman"/>
          <w:noProof/>
          <w:sz w:val="28"/>
          <w:szCs w:val="28"/>
          <w:lang w:val="kk-KZ"/>
        </w:rPr>
        <w:t>..............................</w:t>
      </w:r>
      <w:r w:rsidR="002C0E3D" w:rsidRPr="00EA2287">
        <w:rPr>
          <w:rFonts w:ascii="Times New Roman" w:eastAsia="Times New Roman" w:hAnsi="Times New Roman" w:cs="Times New Roman"/>
          <w:noProof/>
          <w:sz w:val="28"/>
          <w:szCs w:val="28"/>
          <w:lang w:val="kk-KZ"/>
        </w:rPr>
        <w:t>..........</w:t>
      </w:r>
      <w:r w:rsidR="004C7A54" w:rsidRPr="00EA2287">
        <w:rPr>
          <w:rFonts w:ascii="Times New Roman" w:eastAsia="Times New Roman" w:hAnsi="Times New Roman" w:cs="Times New Roman"/>
          <w:noProof/>
          <w:sz w:val="28"/>
          <w:szCs w:val="28"/>
          <w:lang w:val="kk-KZ"/>
        </w:rPr>
        <w:t>....</w:t>
      </w:r>
      <w:r w:rsidR="002C0E3D" w:rsidRPr="00EA2287">
        <w:rPr>
          <w:rFonts w:ascii="Times New Roman" w:eastAsia="Times New Roman" w:hAnsi="Times New Roman" w:cs="Times New Roman"/>
          <w:b/>
          <w:noProof/>
          <w:sz w:val="28"/>
          <w:szCs w:val="28"/>
          <w:lang w:val="kk-KZ"/>
        </w:rPr>
        <w:t xml:space="preserve"> </w:t>
      </w:r>
      <w:r w:rsidR="001C4942" w:rsidRPr="00EA2287">
        <w:rPr>
          <w:rFonts w:ascii="Times New Roman" w:hAnsi="Times New Roman" w:cs="Times New Roman"/>
          <w:sz w:val="28"/>
          <w:szCs w:val="28"/>
          <w:lang w:val="uk-UA"/>
        </w:rPr>
        <w:t>……….. ……</w:t>
      </w:r>
      <w:r w:rsidR="00721AF8" w:rsidRPr="00EA2287">
        <w:rPr>
          <w:rFonts w:ascii="Times New Roman" w:hAnsi="Times New Roman" w:cs="Times New Roman"/>
          <w:sz w:val="28"/>
          <w:szCs w:val="28"/>
          <w:lang w:val="uk-UA"/>
        </w:rPr>
        <w:t>…………………</w:t>
      </w:r>
      <w:r w:rsidR="006E1B14">
        <w:rPr>
          <w:rFonts w:ascii="Times New Roman" w:hAnsi="Times New Roman" w:cs="Times New Roman"/>
          <w:sz w:val="28"/>
          <w:szCs w:val="28"/>
          <w:lang w:val="uk-UA"/>
        </w:rPr>
        <w:t>5</w:t>
      </w:r>
    </w:p>
    <w:p w:rsidR="001C4942" w:rsidRPr="00EA2287" w:rsidRDefault="001C4942" w:rsidP="006E1B14">
      <w:pPr>
        <w:pStyle w:val="aa"/>
        <w:jc w:val="both"/>
        <w:rPr>
          <w:rFonts w:ascii="Times New Roman" w:hAnsi="Times New Roman" w:cs="Times New Roman"/>
          <w:bCs/>
          <w:noProof/>
          <w:sz w:val="28"/>
          <w:szCs w:val="28"/>
          <w:lang w:val="kk-KZ"/>
        </w:rPr>
      </w:pPr>
      <w:r w:rsidRPr="00EA2287">
        <w:rPr>
          <w:rFonts w:ascii="Times New Roman" w:hAnsi="Times New Roman" w:cs="Times New Roman"/>
          <w:sz w:val="28"/>
          <w:szCs w:val="28"/>
          <w:lang w:val="uk-UA"/>
        </w:rPr>
        <w:t>2 тақырып.</w:t>
      </w:r>
      <w:r w:rsidR="004C7A54" w:rsidRPr="00EA2287">
        <w:rPr>
          <w:rFonts w:ascii="Times New Roman" w:hAnsi="Times New Roman" w:cs="Times New Roman"/>
          <w:b/>
          <w:sz w:val="28"/>
          <w:szCs w:val="28"/>
          <w:lang w:val="kk-KZ"/>
        </w:rPr>
        <w:t xml:space="preserve"> </w:t>
      </w:r>
      <w:r w:rsidR="004C7A54" w:rsidRPr="00EA2287">
        <w:rPr>
          <w:rFonts w:ascii="Times New Roman" w:hAnsi="Times New Roman" w:cs="Times New Roman"/>
          <w:bCs/>
          <w:sz w:val="28"/>
          <w:szCs w:val="28"/>
          <w:lang w:val="kk-KZ"/>
        </w:rPr>
        <w:t>Қазақстан Республикасының қылмыстық – атқару құқығының қайнар көздері..........................</w:t>
      </w:r>
      <w:r w:rsidR="00EA2287">
        <w:rPr>
          <w:rFonts w:ascii="Times New Roman" w:hAnsi="Times New Roman" w:cs="Times New Roman"/>
          <w:bCs/>
          <w:sz w:val="28"/>
          <w:szCs w:val="28"/>
          <w:lang w:val="kk-KZ"/>
        </w:rPr>
        <w:t>.</w:t>
      </w:r>
      <w:r w:rsidR="004C7A54" w:rsidRPr="00EA2287">
        <w:rPr>
          <w:rFonts w:ascii="Times New Roman" w:hAnsi="Times New Roman" w:cs="Times New Roman"/>
          <w:bCs/>
          <w:sz w:val="28"/>
          <w:szCs w:val="28"/>
          <w:lang w:val="kk-KZ"/>
        </w:rPr>
        <w:t>..</w:t>
      </w:r>
      <w:r w:rsidRPr="00EA2287">
        <w:rPr>
          <w:rFonts w:ascii="Times New Roman" w:hAnsi="Times New Roman" w:cs="Times New Roman"/>
          <w:bCs/>
          <w:noProof/>
          <w:sz w:val="28"/>
          <w:szCs w:val="28"/>
          <w:lang w:val="kk-KZ"/>
        </w:rPr>
        <w:t>..................................</w:t>
      </w:r>
      <w:r w:rsidR="00721AF8" w:rsidRPr="00EA2287">
        <w:rPr>
          <w:rFonts w:ascii="Times New Roman" w:hAnsi="Times New Roman" w:cs="Times New Roman"/>
          <w:bCs/>
          <w:noProof/>
          <w:sz w:val="28"/>
          <w:szCs w:val="28"/>
          <w:lang w:val="kk-KZ"/>
        </w:rPr>
        <w:t>.............</w:t>
      </w:r>
      <w:r w:rsidRPr="00EA2287">
        <w:rPr>
          <w:rFonts w:ascii="Times New Roman" w:hAnsi="Times New Roman" w:cs="Times New Roman"/>
          <w:bCs/>
          <w:noProof/>
          <w:sz w:val="28"/>
          <w:szCs w:val="28"/>
          <w:lang w:val="kk-KZ"/>
        </w:rPr>
        <w:t>..</w:t>
      </w:r>
      <w:r w:rsidR="00721AF8" w:rsidRPr="00EA2287">
        <w:rPr>
          <w:rFonts w:ascii="Times New Roman" w:hAnsi="Times New Roman" w:cs="Times New Roman"/>
          <w:bCs/>
          <w:noProof/>
          <w:sz w:val="28"/>
          <w:szCs w:val="28"/>
          <w:lang w:val="kk-KZ"/>
        </w:rPr>
        <w:t>..............................</w:t>
      </w:r>
      <w:r w:rsidR="006E1B14">
        <w:rPr>
          <w:rFonts w:ascii="Times New Roman" w:hAnsi="Times New Roman" w:cs="Times New Roman"/>
          <w:bCs/>
          <w:noProof/>
          <w:sz w:val="28"/>
          <w:szCs w:val="28"/>
          <w:lang w:val="kk-KZ"/>
        </w:rPr>
        <w:t>15</w:t>
      </w:r>
    </w:p>
    <w:p w:rsidR="00721AF8" w:rsidRPr="00EA2287" w:rsidRDefault="001C4942" w:rsidP="006E1B14">
      <w:pPr>
        <w:pStyle w:val="aa"/>
        <w:jc w:val="both"/>
        <w:rPr>
          <w:rFonts w:ascii="Times New Roman" w:hAnsi="Times New Roman" w:cs="Times New Roman"/>
          <w:bCs/>
          <w:sz w:val="28"/>
          <w:szCs w:val="28"/>
          <w:lang w:val="kk-KZ"/>
        </w:rPr>
      </w:pPr>
      <w:r w:rsidRPr="00EA2287">
        <w:rPr>
          <w:rFonts w:ascii="Times New Roman" w:hAnsi="Times New Roman" w:cs="Times New Roman"/>
          <w:sz w:val="28"/>
          <w:szCs w:val="28"/>
          <w:lang w:val="uk-UA"/>
        </w:rPr>
        <w:t xml:space="preserve">3 тақырып. </w:t>
      </w:r>
      <w:r w:rsidR="00CB3522" w:rsidRPr="00EA2287">
        <w:rPr>
          <w:rFonts w:ascii="Times New Roman" w:hAnsi="Times New Roman" w:cs="Times New Roman"/>
          <w:bCs/>
          <w:sz w:val="28"/>
          <w:szCs w:val="28"/>
          <w:lang w:val="kk-KZ"/>
        </w:rPr>
        <w:t>Сотталғандарға ықпал ету арқылы түзеуге байланысты жазаны</w:t>
      </w:r>
    </w:p>
    <w:p w:rsidR="001C4942" w:rsidRPr="00EA2287" w:rsidRDefault="00CB3522" w:rsidP="006E1B14">
      <w:pPr>
        <w:pStyle w:val="aa"/>
        <w:jc w:val="both"/>
        <w:rPr>
          <w:rFonts w:ascii="Times New Roman" w:hAnsi="Times New Roman" w:cs="Times New Roman"/>
          <w:sz w:val="28"/>
          <w:szCs w:val="28"/>
          <w:lang w:val="uk-UA"/>
        </w:rPr>
      </w:pPr>
      <w:r w:rsidRPr="00EA2287">
        <w:rPr>
          <w:rFonts w:ascii="Times New Roman" w:hAnsi="Times New Roman" w:cs="Times New Roman"/>
          <w:bCs/>
          <w:sz w:val="28"/>
          <w:szCs w:val="28"/>
          <w:lang w:val="kk-KZ"/>
        </w:rPr>
        <w:t xml:space="preserve"> атқаратын түзеу мекемелері мен өзге де орында</w:t>
      </w:r>
      <w:r w:rsidR="001C4942" w:rsidRPr="00EA2287">
        <w:rPr>
          <w:rFonts w:ascii="Times New Roman" w:hAnsi="Times New Roman" w:cs="Times New Roman"/>
          <w:sz w:val="28"/>
          <w:szCs w:val="28"/>
          <w:lang w:val="uk-UA"/>
        </w:rPr>
        <w:t>……</w:t>
      </w:r>
      <w:r w:rsidR="00EA2287">
        <w:rPr>
          <w:rFonts w:ascii="Times New Roman" w:hAnsi="Times New Roman" w:cs="Times New Roman"/>
          <w:sz w:val="28"/>
          <w:szCs w:val="28"/>
          <w:lang w:val="uk-UA"/>
        </w:rPr>
        <w:t>……</w:t>
      </w:r>
      <w:r w:rsidR="001C4942" w:rsidRPr="00EA2287">
        <w:rPr>
          <w:rFonts w:ascii="Times New Roman" w:hAnsi="Times New Roman" w:cs="Times New Roman"/>
          <w:sz w:val="28"/>
          <w:szCs w:val="28"/>
          <w:lang w:val="uk-UA"/>
        </w:rPr>
        <w:t>…</w:t>
      </w:r>
      <w:r w:rsidR="00721AF8" w:rsidRPr="00EA2287">
        <w:rPr>
          <w:rFonts w:ascii="Times New Roman" w:hAnsi="Times New Roman" w:cs="Times New Roman"/>
          <w:sz w:val="28"/>
          <w:szCs w:val="28"/>
          <w:lang w:val="uk-UA"/>
        </w:rPr>
        <w:t>…………………..</w:t>
      </w:r>
      <w:r w:rsidR="006E1B14">
        <w:rPr>
          <w:rFonts w:ascii="Times New Roman" w:hAnsi="Times New Roman" w:cs="Times New Roman"/>
          <w:sz w:val="28"/>
          <w:szCs w:val="28"/>
          <w:lang w:val="uk-UA"/>
        </w:rPr>
        <w:t>33</w:t>
      </w:r>
    </w:p>
    <w:p w:rsidR="00E42832" w:rsidRPr="00EA2287" w:rsidRDefault="001C4942" w:rsidP="006E1B14">
      <w:pPr>
        <w:pStyle w:val="aa"/>
        <w:jc w:val="both"/>
        <w:rPr>
          <w:rFonts w:ascii="Times New Roman" w:hAnsi="Times New Roman" w:cs="Times New Roman"/>
          <w:bCs/>
          <w:sz w:val="28"/>
          <w:szCs w:val="28"/>
          <w:lang w:val="kk-KZ"/>
        </w:rPr>
      </w:pPr>
      <w:r w:rsidRPr="00EA2287">
        <w:rPr>
          <w:rFonts w:ascii="Times New Roman" w:hAnsi="Times New Roman" w:cs="Times New Roman"/>
          <w:bCs/>
          <w:noProof/>
          <w:sz w:val="28"/>
          <w:szCs w:val="28"/>
          <w:lang w:val="kk-KZ"/>
        </w:rPr>
        <w:t xml:space="preserve">4-тақырып </w:t>
      </w:r>
      <w:r w:rsidR="00E42832" w:rsidRPr="00EA2287">
        <w:rPr>
          <w:rFonts w:ascii="Times New Roman" w:hAnsi="Times New Roman" w:cs="Times New Roman"/>
          <w:bCs/>
          <w:sz w:val="28"/>
          <w:szCs w:val="28"/>
          <w:lang w:val="kk-KZ"/>
        </w:rPr>
        <w:t>Сотталғандарды түзеудің негізгі құралдарын</w:t>
      </w:r>
    </w:p>
    <w:p w:rsidR="001C4942" w:rsidRPr="00EA2287" w:rsidRDefault="00E42832" w:rsidP="006E1B14">
      <w:pPr>
        <w:pStyle w:val="aa"/>
        <w:jc w:val="both"/>
        <w:rPr>
          <w:rFonts w:ascii="Times New Roman" w:hAnsi="Times New Roman" w:cs="Times New Roman"/>
          <w:bCs/>
          <w:noProof/>
          <w:sz w:val="28"/>
          <w:szCs w:val="28"/>
          <w:lang w:val="kk-KZ"/>
        </w:rPr>
      </w:pPr>
      <w:r w:rsidRPr="00EA2287">
        <w:rPr>
          <w:rFonts w:ascii="Times New Roman" w:hAnsi="Times New Roman" w:cs="Times New Roman"/>
          <w:bCs/>
          <w:sz w:val="28"/>
          <w:szCs w:val="28"/>
          <w:lang w:val="kk-KZ"/>
        </w:rPr>
        <w:t>қолдануды құқықтық реттеу........................................</w:t>
      </w:r>
      <w:r w:rsidR="00EA2287">
        <w:rPr>
          <w:rFonts w:ascii="Times New Roman" w:hAnsi="Times New Roman" w:cs="Times New Roman"/>
          <w:bCs/>
          <w:sz w:val="28"/>
          <w:szCs w:val="28"/>
          <w:lang w:val="kk-KZ"/>
        </w:rPr>
        <w:t>.....</w:t>
      </w:r>
      <w:r w:rsidRPr="00EA2287">
        <w:rPr>
          <w:rFonts w:ascii="Times New Roman" w:hAnsi="Times New Roman" w:cs="Times New Roman"/>
          <w:bCs/>
          <w:sz w:val="28"/>
          <w:szCs w:val="28"/>
          <w:lang w:val="kk-KZ"/>
        </w:rPr>
        <w:t>........</w:t>
      </w:r>
      <w:r w:rsidR="00721AF8" w:rsidRPr="00EA2287">
        <w:rPr>
          <w:rFonts w:ascii="Times New Roman" w:hAnsi="Times New Roman" w:cs="Times New Roman"/>
          <w:bCs/>
          <w:sz w:val="28"/>
          <w:szCs w:val="28"/>
          <w:lang w:val="kk-KZ"/>
        </w:rPr>
        <w:t>..............................</w:t>
      </w:r>
      <w:r w:rsidRPr="00EA2287">
        <w:rPr>
          <w:rFonts w:ascii="Times New Roman" w:hAnsi="Times New Roman" w:cs="Times New Roman"/>
          <w:bCs/>
          <w:sz w:val="28"/>
          <w:szCs w:val="28"/>
          <w:lang w:val="kk-KZ"/>
        </w:rPr>
        <w:t>.</w:t>
      </w:r>
      <w:r w:rsidR="002F18AC">
        <w:rPr>
          <w:rFonts w:ascii="Times New Roman" w:hAnsi="Times New Roman" w:cs="Times New Roman"/>
          <w:bCs/>
          <w:sz w:val="28"/>
          <w:szCs w:val="28"/>
          <w:lang w:val="kk-KZ"/>
        </w:rPr>
        <w:t>65</w:t>
      </w:r>
      <w:r w:rsidR="001C4942" w:rsidRPr="00EA2287">
        <w:rPr>
          <w:rFonts w:ascii="Times New Roman" w:hAnsi="Times New Roman" w:cs="Times New Roman"/>
          <w:bCs/>
          <w:noProof/>
          <w:sz w:val="28"/>
          <w:szCs w:val="28"/>
          <w:lang w:val="kk-KZ"/>
        </w:rPr>
        <w:t xml:space="preserve"> </w:t>
      </w:r>
    </w:p>
    <w:p w:rsidR="00F442D0" w:rsidRPr="00EA2287" w:rsidRDefault="001C4942" w:rsidP="006E1B14">
      <w:pPr>
        <w:pStyle w:val="aa"/>
        <w:jc w:val="both"/>
        <w:rPr>
          <w:rFonts w:ascii="Times New Roman" w:hAnsi="Times New Roman" w:cs="Times New Roman"/>
          <w:bCs/>
          <w:sz w:val="28"/>
          <w:szCs w:val="28"/>
          <w:lang w:val="kk-KZ"/>
        </w:rPr>
      </w:pPr>
      <w:r w:rsidRPr="00EA2287">
        <w:rPr>
          <w:rFonts w:ascii="Times New Roman" w:hAnsi="Times New Roman" w:cs="Times New Roman"/>
          <w:bCs/>
          <w:noProof/>
          <w:sz w:val="28"/>
          <w:szCs w:val="28"/>
          <w:lang w:val="kk-KZ"/>
        </w:rPr>
        <w:t xml:space="preserve">5-тақырып </w:t>
      </w:r>
      <w:r w:rsidR="00F442D0" w:rsidRPr="00EA2287">
        <w:rPr>
          <w:rFonts w:ascii="Times New Roman" w:eastAsia="Times New Roman" w:hAnsi="Times New Roman" w:cs="Times New Roman"/>
          <w:bCs/>
          <w:sz w:val="28"/>
          <w:szCs w:val="28"/>
          <w:lang w:val="kk-KZ"/>
        </w:rPr>
        <w:t>Бас бостандығынан айыруға сотталғандарды жіктеу</w:t>
      </w:r>
    </w:p>
    <w:p w:rsidR="001C4942" w:rsidRPr="00EA2287" w:rsidRDefault="00F442D0" w:rsidP="006E1B14">
      <w:pPr>
        <w:pStyle w:val="aa"/>
        <w:jc w:val="both"/>
        <w:rPr>
          <w:rFonts w:ascii="Times New Roman" w:hAnsi="Times New Roman" w:cs="Times New Roman"/>
          <w:bCs/>
          <w:noProof/>
          <w:sz w:val="28"/>
          <w:szCs w:val="28"/>
          <w:lang w:val="kk-KZ"/>
        </w:rPr>
      </w:pPr>
      <w:r w:rsidRPr="00EA2287">
        <w:rPr>
          <w:rFonts w:ascii="Times New Roman" w:eastAsia="Times New Roman" w:hAnsi="Times New Roman" w:cs="Times New Roman"/>
          <w:bCs/>
          <w:sz w:val="28"/>
          <w:szCs w:val="28"/>
          <w:lang w:val="kk-KZ"/>
        </w:rPr>
        <w:t xml:space="preserve"> және оларды түзеу мекемелеріне бөлу.</w:t>
      </w:r>
      <w:r w:rsidRPr="00EA2287">
        <w:rPr>
          <w:rFonts w:ascii="Times New Roman" w:hAnsi="Times New Roman" w:cs="Times New Roman"/>
          <w:bCs/>
          <w:sz w:val="28"/>
          <w:szCs w:val="28"/>
          <w:lang w:val="kk-KZ"/>
        </w:rPr>
        <w:t>.......................</w:t>
      </w:r>
      <w:r w:rsidR="00EA2287">
        <w:rPr>
          <w:rFonts w:ascii="Times New Roman" w:eastAsia="Times New Roman" w:hAnsi="Times New Roman" w:cs="Times New Roman"/>
          <w:bCs/>
          <w:sz w:val="28"/>
          <w:szCs w:val="28"/>
          <w:lang w:val="kk-KZ"/>
        </w:rPr>
        <w:t>...</w:t>
      </w:r>
      <w:r w:rsidR="001C4942" w:rsidRPr="00EA2287">
        <w:rPr>
          <w:rFonts w:ascii="Times New Roman" w:hAnsi="Times New Roman" w:cs="Times New Roman"/>
          <w:bCs/>
          <w:noProof/>
          <w:sz w:val="28"/>
          <w:szCs w:val="28"/>
          <w:lang w:val="kk-KZ"/>
        </w:rPr>
        <w:t>.........</w:t>
      </w:r>
      <w:r w:rsidR="00721AF8" w:rsidRPr="00EA2287">
        <w:rPr>
          <w:rFonts w:ascii="Times New Roman" w:hAnsi="Times New Roman" w:cs="Times New Roman"/>
          <w:bCs/>
          <w:noProof/>
          <w:sz w:val="28"/>
          <w:szCs w:val="28"/>
          <w:lang w:val="kk-KZ"/>
        </w:rPr>
        <w:t>..............................</w:t>
      </w:r>
      <w:r w:rsidR="002F18AC">
        <w:rPr>
          <w:rFonts w:ascii="Times New Roman" w:hAnsi="Times New Roman" w:cs="Times New Roman"/>
          <w:bCs/>
          <w:noProof/>
          <w:sz w:val="28"/>
          <w:szCs w:val="28"/>
          <w:lang w:val="kk-KZ"/>
        </w:rPr>
        <w:t>91</w:t>
      </w:r>
      <w:r w:rsidR="001C4942" w:rsidRPr="00EA2287">
        <w:rPr>
          <w:rFonts w:ascii="Times New Roman" w:hAnsi="Times New Roman" w:cs="Times New Roman"/>
          <w:bCs/>
          <w:noProof/>
          <w:sz w:val="28"/>
          <w:szCs w:val="28"/>
          <w:lang w:val="kk-KZ"/>
        </w:rPr>
        <w:t xml:space="preserve"> </w:t>
      </w:r>
    </w:p>
    <w:p w:rsidR="001C4942" w:rsidRPr="00EA2287" w:rsidRDefault="001C4942" w:rsidP="006E1B14">
      <w:pPr>
        <w:pStyle w:val="aa"/>
        <w:jc w:val="both"/>
        <w:rPr>
          <w:rFonts w:ascii="Times New Roman" w:hAnsi="Times New Roman" w:cs="Times New Roman"/>
          <w:bCs/>
          <w:noProof/>
          <w:sz w:val="28"/>
          <w:szCs w:val="28"/>
          <w:lang w:val="kk-KZ"/>
        </w:rPr>
      </w:pPr>
      <w:r w:rsidRPr="00EA2287">
        <w:rPr>
          <w:rFonts w:ascii="Times New Roman" w:hAnsi="Times New Roman" w:cs="Times New Roman"/>
          <w:bCs/>
          <w:noProof/>
          <w:sz w:val="28"/>
          <w:szCs w:val="28"/>
          <w:lang w:val="kk-KZ"/>
        </w:rPr>
        <w:t xml:space="preserve">6-тақырып </w:t>
      </w:r>
      <w:r w:rsidR="00F442D0" w:rsidRPr="00EA2287">
        <w:rPr>
          <w:rFonts w:ascii="Times New Roman" w:eastAsia="Times New Roman" w:hAnsi="Times New Roman" w:cs="Times New Roman"/>
          <w:bCs/>
          <w:sz w:val="28"/>
          <w:szCs w:val="28"/>
          <w:lang w:val="kk-KZ"/>
        </w:rPr>
        <w:t>Түрмелерде, колония-қоныстар мен тәрбиелеу колонияларында жазаны өтеу ерекшеліктері.</w:t>
      </w:r>
      <w:r w:rsidR="00F442D0" w:rsidRPr="00EA2287">
        <w:rPr>
          <w:rFonts w:ascii="Times New Roman" w:hAnsi="Times New Roman" w:cs="Times New Roman"/>
          <w:bCs/>
          <w:sz w:val="28"/>
          <w:szCs w:val="28"/>
          <w:lang w:val="kk-KZ"/>
        </w:rPr>
        <w:t>..........</w:t>
      </w:r>
      <w:r w:rsidR="00721AF8" w:rsidRPr="00EA2287">
        <w:rPr>
          <w:rFonts w:ascii="Times New Roman" w:hAnsi="Times New Roman" w:cs="Times New Roman"/>
          <w:bCs/>
          <w:noProof/>
          <w:sz w:val="28"/>
          <w:szCs w:val="28"/>
          <w:lang w:val="kk-KZ"/>
        </w:rPr>
        <w:t>.......</w:t>
      </w:r>
      <w:r w:rsidR="00EA2287">
        <w:rPr>
          <w:rFonts w:ascii="Times New Roman" w:hAnsi="Times New Roman" w:cs="Times New Roman"/>
          <w:bCs/>
          <w:noProof/>
          <w:sz w:val="28"/>
          <w:szCs w:val="28"/>
          <w:lang w:val="kk-KZ"/>
        </w:rPr>
        <w:t>....................................</w:t>
      </w:r>
      <w:r w:rsidR="00042B41">
        <w:rPr>
          <w:rFonts w:ascii="Times New Roman" w:hAnsi="Times New Roman" w:cs="Times New Roman"/>
          <w:bCs/>
          <w:noProof/>
          <w:sz w:val="28"/>
          <w:szCs w:val="28"/>
          <w:lang w:val="kk-KZ"/>
        </w:rPr>
        <w:t>...............................104</w:t>
      </w:r>
    </w:p>
    <w:p w:rsidR="001C4942" w:rsidRPr="00EA2287" w:rsidRDefault="001C4942" w:rsidP="006E1B14">
      <w:pPr>
        <w:pStyle w:val="aa"/>
        <w:jc w:val="both"/>
        <w:rPr>
          <w:rFonts w:ascii="Times New Roman" w:hAnsi="Times New Roman" w:cs="Times New Roman"/>
          <w:bCs/>
          <w:noProof/>
          <w:sz w:val="28"/>
          <w:szCs w:val="28"/>
          <w:lang w:val="kk-KZ"/>
        </w:rPr>
      </w:pPr>
      <w:r w:rsidRPr="00EA2287">
        <w:rPr>
          <w:rFonts w:ascii="Times New Roman" w:hAnsi="Times New Roman" w:cs="Times New Roman"/>
          <w:bCs/>
          <w:noProof/>
          <w:sz w:val="28"/>
          <w:szCs w:val="28"/>
          <w:lang w:val="kk-KZ"/>
        </w:rPr>
        <w:t xml:space="preserve">7-тақырып </w:t>
      </w:r>
      <w:r w:rsidR="00F442D0" w:rsidRPr="00EA2287">
        <w:rPr>
          <w:rFonts w:ascii="Times New Roman" w:eastAsia="Times New Roman" w:hAnsi="Times New Roman" w:cs="Times New Roman"/>
          <w:bCs/>
          <w:sz w:val="28"/>
          <w:szCs w:val="28"/>
          <w:lang w:val="kk-KZ"/>
        </w:rPr>
        <w:t>Алдын ала қамауға алуды атқарудың құқықтық реттелуі</w:t>
      </w:r>
      <w:r w:rsidRPr="00EA2287">
        <w:rPr>
          <w:rFonts w:ascii="Times New Roman" w:hAnsi="Times New Roman" w:cs="Times New Roman"/>
          <w:bCs/>
          <w:noProof/>
          <w:sz w:val="28"/>
          <w:szCs w:val="28"/>
          <w:lang w:val="kk-KZ"/>
        </w:rPr>
        <w:t>.....</w:t>
      </w:r>
      <w:r w:rsidR="00EA2287">
        <w:rPr>
          <w:rFonts w:ascii="Times New Roman" w:hAnsi="Times New Roman" w:cs="Times New Roman"/>
          <w:bCs/>
          <w:noProof/>
          <w:sz w:val="28"/>
          <w:szCs w:val="28"/>
          <w:lang w:val="kk-KZ"/>
        </w:rPr>
        <w:t>........</w:t>
      </w:r>
      <w:r w:rsidR="009F7A68">
        <w:rPr>
          <w:rFonts w:ascii="Times New Roman" w:hAnsi="Times New Roman" w:cs="Times New Roman"/>
          <w:bCs/>
          <w:noProof/>
          <w:sz w:val="28"/>
          <w:szCs w:val="28"/>
          <w:lang w:val="kk-KZ"/>
        </w:rPr>
        <w:t>..119</w:t>
      </w:r>
    </w:p>
    <w:p w:rsidR="001C4942" w:rsidRPr="00EA2287" w:rsidRDefault="001C4942" w:rsidP="006E1B14">
      <w:pPr>
        <w:pStyle w:val="aa"/>
        <w:jc w:val="both"/>
        <w:rPr>
          <w:rFonts w:ascii="Times New Roman" w:hAnsi="Times New Roman" w:cs="Times New Roman"/>
          <w:sz w:val="28"/>
          <w:szCs w:val="28"/>
          <w:lang w:val="uk-UA" w:eastAsia="ko-KR"/>
        </w:rPr>
      </w:pPr>
      <w:r w:rsidRPr="00EA2287">
        <w:rPr>
          <w:rFonts w:ascii="Times New Roman" w:hAnsi="Times New Roman" w:cs="Times New Roman"/>
          <w:bCs/>
          <w:noProof/>
          <w:sz w:val="28"/>
          <w:szCs w:val="28"/>
          <w:lang w:val="kk-KZ"/>
        </w:rPr>
        <w:t xml:space="preserve">8-тақырып </w:t>
      </w:r>
      <w:r w:rsidR="00F442D0" w:rsidRPr="00EA2287">
        <w:rPr>
          <w:rFonts w:ascii="Times New Roman" w:eastAsia="Times New Roman" w:hAnsi="Times New Roman" w:cs="Times New Roman"/>
          <w:bCs/>
          <w:sz w:val="28"/>
          <w:szCs w:val="28"/>
          <w:lang w:val="kk-KZ"/>
        </w:rPr>
        <w:t>Түзеу жұмыстары түріндегі жазаны атқарудың тәртібі мен шарттары.</w:t>
      </w:r>
      <w:r w:rsidR="00F442D0" w:rsidRPr="00EA2287">
        <w:rPr>
          <w:rFonts w:ascii="Times New Roman" w:hAnsi="Times New Roman" w:cs="Times New Roman"/>
          <w:bCs/>
          <w:sz w:val="28"/>
          <w:szCs w:val="28"/>
          <w:lang w:val="kk-KZ"/>
        </w:rPr>
        <w:t>................................................................</w:t>
      </w:r>
      <w:r w:rsidRPr="00EA2287">
        <w:rPr>
          <w:rFonts w:ascii="Times New Roman" w:hAnsi="Times New Roman" w:cs="Times New Roman"/>
          <w:bCs/>
          <w:noProof/>
          <w:sz w:val="28"/>
          <w:szCs w:val="28"/>
          <w:lang w:val="kk-KZ"/>
        </w:rPr>
        <w:t>.....................</w:t>
      </w:r>
      <w:r w:rsidR="00894524">
        <w:rPr>
          <w:rFonts w:ascii="Times New Roman" w:hAnsi="Times New Roman" w:cs="Times New Roman"/>
          <w:bCs/>
          <w:noProof/>
          <w:sz w:val="28"/>
          <w:szCs w:val="28"/>
          <w:lang w:val="kk-KZ"/>
        </w:rPr>
        <w:t>............................1</w:t>
      </w:r>
      <w:r w:rsidRPr="00EA2287">
        <w:rPr>
          <w:rFonts w:ascii="Times New Roman" w:hAnsi="Times New Roman" w:cs="Times New Roman"/>
          <w:bCs/>
          <w:noProof/>
          <w:sz w:val="28"/>
          <w:szCs w:val="28"/>
          <w:lang w:val="kk-KZ"/>
        </w:rPr>
        <w:t>4</w:t>
      </w:r>
      <w:r w:rsidR="00894524">
        <w:rPr>
          <w:rFonts w:ascii="Times New Roman" w:hAnsi="Times New Roman" w:cs="Times New Roman"/>
          <w:bCs/>
          <w:noProof/>
          <w:sz w:val="28"/>
          <w:szCs w:val="28"/>
          <w:lang w:val="kk-KZ"/>
        </w:rPr>
        <w:t>3</w:t>
      </w:r>
    </w:p>
    <w:p w:rsidR="00721AF8" w:rsidRPr="00EA2287" w:rsidRDefault="001C4942" w:rsidP="006E1B14">
      <w:pPr>
        <w:pStyle w:val="aa"/>
        <w:jc w:val="both"/>
        <w:rPr>
          <w:rFonts w:ascii="Times New Roman" w:eastAsia="Times New Roman" w:hAnsi="Times New Roman" w:cs="Times New Roman"/>
          <w:bCs/>
          <w:sz w:val="28"/>
          <w:szCs w:val="28"/>
          <w:lang w:val="kk-KZ"/>
        </w:rPr>
      </w:pPr>
      <w:r w:rsidRPr="00EA2287">
        <w:rPr>
          <w:rFonts w:ascii="Times New Roman" w:hAnsi="Times New Roman" w:cs="Times New Roman"/>
          <w:bCs/>
          <w:noProof/>
          <w:sz w:val="28"/>
          <w:szCs w:val="28"/>
          <w:lang w:val="kk-KZ"/>
        </w:rPr>
        <w:t xml:space="preserve">9-тақырып </w:t>
      </w:r>
      <w:r w:rsidR="00F442D0" w:rsidRPr="00EA2287">
        <w:rPr>
          <w:rFonts w:ascii="Times New Roman" w:eastAsia="Times New Roman" w:hAnsi="Times New Roman" w:cs="Times New Roman"/>
          <w:bCs/>
          <w:sz w:val="28"/>
          <w:szCs w:val="28"/>
          <w:lang w:val="kk-KZ"/>
        </w:rPr>
        <w:t>Сотталғандарды бас бостандығынан айыру орнынан босатуды</w:t>
      </w:r>
    </w:p>
    <w:p w:rsidR="001C4942" w:rsidRPr="00EA2287" w:rsidRDefault="00F442D0" w:rsidP="006E1B14">
      <w:pPr>
        <w:pStyle w:val="aa"/>
        <w:jc w:val="both"/>
        <w:rPr>
          <w:rFonts w:ascii="Times New Roman" w:hAnsi="Times New Roman" w:cs="Times New Roman"/>
          <w:sz w:val="28"/>
          <w:szCs w:val="28"/>
          <w:lang w:val="uk-UA" w:eastAsia="ko-KR"/>
        </w:rPr>
      </w:pPr>
      <w:r w:rsidRPr="00EA2287">
        <w:rPr>
          <w:rFonts w:ascii="Times New Roman" w:eastAsia="Times New Roman" w:hAnsi="Times New Roman" w:cs="Times New Roman"/>
          <w:bCs/>
          <w:sz w:val="28"/>
          <w:szCs w:val="28"/>
          <w:lang w:val="kk-KZ"/>
        </w:rPr>
        <w:t xml:space="preserve"> құқықтық реттеу. Сотталғандарда түзеу ықпалының әсерін қалдыру.</w:t>
      </w:r>
      <w:r w:rsidR="00EA2287">
        <w:rPr>
          <w:rFonts w:ascii="Times New Roman" w:eastAsia="Times New Roman" w:hAnsi="Times New Roman" w:cs="Times New Roman"/>
          <w:bCs/>
          <w:sz w:val="28"/>
          <w:szCs w:val="28"/>
          <w:lang w:val="kk-KZ"/>
        </w:rPr>
        <w:t>....</w:t>
      </w:r>
      <w:r w:rsidR="001C4942" w:rsidRPr="00EA2287">
        <w:rPr>
          <w:rFonts w:ascii="Times New Roman" w:hAnsi="Times New Roman" w:cs="Times New Roman"/>
          <w:bCs/>
          <w:noProof/>
          <w:sz w:val="28"/>
          <w:szCs w:val="28"/>
          <w:lang w:val="kk-KZ"/>
        </w:rPr>
        <w:t>...</w:t>
      </w:r>
      <w:r w:rsidR="00EA2287">
        <w:rPr>
          <w:rFonts w:ascii="Times New Roman" w:hAnsi="Times New Roman" w:cs="Times New Roman"/>
          <w:bCs/>
          <w:noProof/>
          <w:sz w:val="28"/>
          <w:szCs w:val="28"/>
          <w:lang w:val="kk-KZ"/>
        </w:rPr>
        <w:t>...</w:t>
      </w:r>
      <w:r w:rsidR="00721AF8" w:rsidRPr="00EA2287">
        <w:rPr>
          <w:rFonts w:ascii="Times New Roman" w:hAnsi="Times New Roman" w:cs="Times New Roman"/>
          <w:bCs/>
          <w:noProof/>
          <w:sz w:val="28"/>
          <w:szCs w:val="28"/>
          <w:lang w:val="kk-KZ"/>
        </w:rPr>
        <w:t>...</w:t>
      </w:r>
      <w:r w:rsidR="00894524">
        <w:rPr>
          <w:rFonts w:ascii="Times New Roman" w:hAnsi="Times New Roman" w:cs="Times New Roman"/>
          <w:bCs/>
          <w:noProof/>
          <w:sz w:val="28"/>
          <w:szCs w:val="28"/>
          <w:lang w:val="kk-KZ"/>
        </w:rPr>
        <w:t>170</w:t>
      </w:r>
    </w:p>
    <w:p w:rsidR="00F442D0" w:rsidRPr="00EA2287" w:rsidRDefault="001C4942" w:rsidP="006E1B14">
      <w:pPr>
        <w:pStyle w:val="aa"/>
        <w:jc w:val="both"/>
        <w:rPr>
          <w:rFonts w:ascii="Times New Roman" w:hAnsi="Times New Roman" w:cs="Times New Roman"/>
          <w:bCs/>
          <w:sz w:val="28"/>
          <w:szCs w:val="28"/>
          <w:lang w:val="kk-KZ"/>
        </w:rPr>
      </w:pPr>
      <w:r w:rsidRPr="00EA2287">
        <w:rPr>
          <w:rFonts w:ascii="Times New Roman" w:hAnsi="Times New Roman" w:cs="Times New Roman"/>
          <w:bCs/>
          <w:noProof/>
          <w:sz w:val="28"/>
          <w:szCs w:val="28"/>
          <w:lang w:val="kk-KZ"/>
        </w:rPr>
        <w:t xml:space="preserve">10-тақырып </w:t>
      </w:r>
      <w:r w:rsidR="00F442D0" w:rsidRPr="00EA2287">
        <w:rPr>
          <w:rFonts w:ascii="Times New Roman" w:eastAsia="Times New Roman" w:hAnsi="Times New Roman" w:cs="Times New Roman"/>
          <w:bCs/>
          <w:sz w:val="28"/>
          <w:szCs w:val="28"/>
          <w:lang w:val="kk-KZ"/>
        </w:rPr>
        <w:t>Жазасын өтеп шыққан адамның әлеуметтік бейімделуі</w:t>
      </w:r>
    </w:p>
    <w:p w:rsidR="001C4942" w:rsidRPr="00EA2287" w:rsidRDefault="00F442D0" w:rsidP="006E1B14">
      <w:pPr>
        <w:pStyle w:val="aa"/>
        <w:jc w:val="both"/>
        <w:rPr>
          <w:rFonts w:ascii="Times New Roman" w:hAnsi="Times New Roman" w:cs="Times New Roman"/>
          <w:bCs/>
          <w:noProof/>
          <w:sz w:val="28"/>
          <w:szCs w:val="28"/>
          <w:lang w:val="kk-KZ"/>
        </w:rPr>
      </w:pPr>
      <w:r w:rsidRPr="00EA2287">
        <w:rPr>
          <w:rFonts w:ascii="Times New Roman" w:eastAsia="Times New Roman" w:hAnsi="Times New Roman" w:cs="Times New Roman"/>
          <w:bCs/>
          <w:sz w:val="28"/>
          <w:szCs w:val="28"/>
          <w:lang w:val="kk-KZ"/>
        </w:rPr>
        <w:t xml:space="preserve"> және оларды әкімшілік қадағалау.</w:t>
      </w:r>
      <w:r w:rsidRPr="00EA2287">
        <w:rPr>
          <w:rFonts w:ascii="Times New Roman" w:hAnsi="Times New Roman" w:cs="Times New Roman"/>
          <w:bCs/>
          <w:sz w:val="28"/>
          <w:szCs w:val="28"/>
          <w:lang w:val="kk-KZ"/>
        </w:rPr>
        <w:t>......................</w:t>
      </w:r>
      <w:r w:rsidR="00EA2287">
        <w:rPr>
          <w:rFonts w:ascii="Times New Roman" w:hAnsi="Times New Roman" w:cs="Times New Roman"/>
          <w:bCs/>
          <w:sz w:val="28"/>
          <w:szCs w:val="28"/>
          <w:lang w:val="kk-KZ"/>
        </w:rPr>
        <w:t>....................</w:t>
      </w:r>
      <w:r w:rsidR="001C4942" w:rsidRPr="00EA2287">
        <w:rPr>
          <w:rFonts w:ascii="Times New Roman" w:hAnsi="Times New Roman" w:cs="Times New Roman"/>
          <w:bCs/>
          <w:noProof/>
          <w:sz w:val="28"/>
          <w:szCs w:val="28"/>
          <w:lang w:val="kk-KZ"/>
        </w:rPr>
        <w:t>..</w:t>
      </w:r>
      <w:r w:rsidR="00894524">
        <w:rPr>
          <w:rFonts w:ascii="Times New Roman" w:hAnsi="Times New Roman" w:cs="Times New Roman"/>
          <w:bCs/>
          <w:noProof/>
          <w:sz w:val="28"/>
          <w:szCs w:val="28"/>
          <w:lang w:val="kk-KZ"/>
        </w:rPr>
        <w:t>............................183</w:t>
      </w:r>
    </w:p>
    <w:p w:rsidR="00C6378E" w:rsidRPr="00EA2287" w:rsidRDefault="00C6378E" w:rsidP="00C6378E">
      <w:pPr>
        <w:pStyle w:val="aa"/>
        <w:jc w:val="both"/>
        <w:rPr>
          <w:rFonts w:ascii="Times New Roman" w:hAnsi="Times New Roman" w:cs="Times New Roman"/>
          <w:bCs/>
          <w:noProof/>
          <w:sz w:val="28"/>
          <w:szCs w:val="28"/>
          <w:lang w:val="kk-KZ"/>
        </w:rPr>
      </w:pPr>
      <w:r w:rsidRPr="00C6378E">
        <w:rPr>
          <w:rFonts w:ascii="Times New Roman" w:hAnsi="Times New Roman"/>
          <w:sz w:val="28"/>
          <w:szCs w:val="28"/>
          <w:lang w:val="kk-KZ"/>
        </w:rPr>
        <w:t>Ұсынылатын әдебиеттер тізімі</w:t>
      </w:r>
      <w:r w:rsidRPr="00EA2287">
        <w:rPr>
          <w:rFonts w:ascii="Times New Roman" w:eastAsia="Times New Roman" w:hAnsi="Times New Roman" w:cs="Times New Roman"/>
          <w:bCs/>
          <w:sz w:val="28"/>
          <w:szCs w:val="28"/>
          <w:lang w:val="kk-KZ"/>
        </w:rPr>
        <w:t>.</w:t>
      </w:r>
      <w:r w:rsidRPr="00EA2287">
        <w:rPr>
          <w:rFonts w:ascii="Times New Roman" w:hAnsi="Times New Roman" w:cs="Times New Roman"/>
          <w:bCs/>
          <w:sz w:val="28"/>
          <w:szCs w:val="28"/>
          <w:lang w:val="kk-KZ"/>
        </w:rPr>
        <w:t>....</w:t>
      </w:r>
      <w:r>
        <w:rPr>
          <w:rFonts w:ascii="Times New Roman" w:hAnsi="Times New Roman" w:cs="Times New Roman"/>
          <w:bCs/>
          <w:sz w:val="28"/>
          <w:szCs w:val="28"/>
          <w:lang w:val="kk-KZ"/>
        </w:rPr>
        <w:t>......</w:t>
      </w:r>
      <w:r w:rsidRPr="00EA2287">
        <w:rPr>
          <w:rFonts w:ascii="Times New Roman" w:hAnsi="Times New Roman" w:cs="Times New Roman"/>
          <w:bCs/>
          <w:sz w:val="28"/>
          <w:szCs w:val="28"/>
          <w:lang w:val="kk-KZ"/>
        </w:rPr>
        <w:t>..................</w:t>
      </w:r>
      <w:r>
        <w:rPr>
          <w:rFonts w:ascii="Times New Roman" w:hAnsi="Times New Roman" w:cs="Times New Roman"/>
          <w:bCs/>
          <w:sz w:val="28"/>
          <w:szCs w:val="28"/>
          <w:lang w:val="kk-KZ"/>
        </w:rPr>
        <w:t>....................</w:t>
      </w:r>
      <w:r w:rsidRPr="00EA2287">
        <w:rPr>
          <w:rFonts w:ascii="Times New Roman" w:hAnsi="Times New Roman" w:cs="Times New Roman"/>
          <w:bCs/>
          <w:noProof/>
          <w:sz w:val="28"/>
          <w:szCs w:val="28"/>
          <w:lang w:val="kk-KZ"/>
        </w:rPr>
        <w:t>..</w:t>
      </w:r>
      <w:r>
        <w:rPr>
          <w:rFonts w:ascii="Times New Roman" w:hAnsi="Times New Roman" w:cs="Times New Roman"/>
          <w:bCs/>
          <w:noProof/>
          <w:sz w:val="28"/>
          <w:szCs w:val="28"/>
          <w:lang w:val="kk-KZ"/>
        </w:rPr>
        <w:t>............................198</w:t>
      </w:r>
    </w:p>
    <w:p w:rsidR="00C6378E" w:rsidRPr="00C6378E" w:rsidRDefault="00C6378E" w:rsidP="00C6378E">
      <w:pPr>
        <w:pStyle w:val="22"/>
        <w:spacing w:after="0" w:line="240" w:lineRule="auto"/>
        <w:rPr>
          <w:rFonts w:ascii="Times New Roman" w:hAnsi="Times New Roman"/>
          <w:sz w:val="28"/>
          <w:szCs w:val="28"/>
          <w:lang w:val="kk-KZ"/>
        </w:rPr>
      </w:pPr>
    </w:p>
    <w:p w:rsidR="00D925EE" w:rsidRPr="00EA2287" w:rsidRDefault="00D925EE" w:rsidP="006E1B14">
      <w:pPr>
        <w:pStyle w:val="aa"/>
        <w:jc w:val="both"/>
        <w:rPr>
          <w:rFonts w:ascii="Times New Roman" w:hAnsi="Times New Roman" w:cs="Times New Roman"/>
          <w:bCs/>
          <w:noProof/>
          <w:sz w:val="28"/>
          <w:szCs w:val="28"/>
          <w:lang w:val="kk-KZ"/>
        </w:rPr>
      </w:pPr>
    </w:p>
    <w:p w:rsidR="00D925EE" w:rsidRPr="00EA2287" w:rsidRDefault="00D925EE" w:rsidP="006E1B14">
      <w:pPr>
        <w:pStyle w:val="aa"/>
        <w:jc w:val="both"/>
        <w:rPr>
          <w:rFonts w:ascii="Times New Roman" w:hAnsi="Times New Roman" w:cs="Times New Roman"/>
          <w:bCs/>
          <w:noProof/>
          <w:sz w:val="28"/>
          <w:szCs w:val="28"/>
          <w:lang w:val="kk-KZ"/>
        </w:rPr>
      </w:pPr>
    </w:p>
    <w:p w:rsidR="00D925EE" w:rsidRPr="00EA2287" w:rsidRDefault="00D925EE" w:rsidP="002E034F">
      <w:pPr>
        <w:spacing w:after="0" w:line="240" w:lineRule="auto"/>
        <w:jc w:val="both"/>
        <w:rPr>
          <w:rFonts w:ascii="Times New Roman" w:hAnsi="Times New Roman" w:cs="Times New Roman"/>
          <w:bCs/>
          <w:noProof/>
          <w:color w:val="000000"/>
          <w:sz w:val="28"/>
          <w:szCs w:val="28"/>
          <w:lang w:val="kk-KZ"/>
        </w:rPr>
      </w:pPr>
    </w:p>
    <w:p w:rsidR="00D925EE" w:rsidRPr="00EA2287" w:rsidRDefault="00D925EE" w:rsidP="002E034F">
      <w:pPr>
        <w:spacing w:after="0" w:line="240" w:lineRule="auto"/>
        <w:jc w:val="both"/>
        <w:rPr>
          <w:rFonts w:ascii="Times New Roman" w:hAnsi="Times New Roman" w:cs="Times New Roman"/>
          <w:bCs/>
          <w:noProof/>
          <w:color w:val="000000"/>
          <w:sz w:val="28"/>
          <w:szCs w:val="28"/>
          <w:lang w:val="kk-KZ"/>
        </w:rPr>
      </w:pPr>
    </w:p>
    <w:p w:rsidR="00D925EE" w:rsidRPr="00EA2287" w:rsidRDefault="00D925EE" w:rsidP="002E034F">
      <w:pPr>
        <w:spacing w:after="0" w:line="240" w:lineRule="auto"/>
        <w:jc w:val="both"/>
        <w:rPr>
          <w:rFonts w:ascii="Times New Roman" w:hAnsi="Times New Roman" w:cs="Times New Roman"/>
          <w:bCs/>
          <w:noProof/>
          <w:color w:val="000000"/>
          <w:sz w:val="28"/>
          <w:szCs w:val="28"/>
          <w:lang w:val="kk-KZ"/>
        </w:rPr>
      </w:pPr>
    </w:p>
    <w:p w:rsidR="00D925EE" w:rsidRPr="00EA2287" w:rsidRDefault="00D925EE" w:rsidP="002E034F">
      <w:pPr>
        <w:spacing w:after="0" w:line="240" w:lineRule="auto"/>
        <w:jc w:val="both"/>
        <w:rPr>
          <w:rFonts w:ascii="Times New Roman" w:hAnsi="Times New Roman" w:cs="Times New Roman"/>
          <w:bCs/>
          <w:noProof/>
          <w:color w:val="000000"/>
          <w:sz w:val="28"/>
          <w:szCs w:val="28"/>
          <w:lang w:val="kk-KZ"/>
        </w:rPr>
      </w:pPr>
    </w:p>
    <w:p w:rsidR="00D925EE" w:rsidRPr="00EA2287" w:rsidRDefault="00D925EE" w:rsidP="002E034F">
      <w:pPr>
        <w:spacing w:after="0" w:line="240" w:lineRule="auto"/>
        <w:jc w:val="both"/>
        <w:rPr>
          <w:rFonts w:ascii="Times New Roman" w:hAnsi="Times New Roman" w:cs="Times New Roman"/>
          <w:bCs/>
          <w:noProof/>
          <w:color w:val="000000"/>
          <w:sz w:val="28"/>
          <w:szCs w:val="28"/>
          <w:lang w:val="kk-KZ"/>
        </w:rPr>
      </w:pPr>
    </w:p>
    <w:p w:rsidR="00D925EE" w:rsidRPr="00EA2287" w:rsidRDefault="00D925EE" w:rsidP="002E034F">
      <w:pPr>
        <w:spacing w:after="0" w:line="240" w:lineRule="auto"/>
        <w:jc w:val="both"/>
        <w:rPr>
          <w:rFonts w:ascii="Times New Roman" w:hAnsi="Times New Roman" w:cs="Times New Roman"/>
          <w:bCs/>
          <w:noProof/>
          <w:color w:val="000000"/>
          <w:sz w:val="28"/>
          <w:szCs w:val="28"/>
          <w:lang w:val="kk-KZ"/>
        </w:rPr>
      </w:pPr>
    </w:p>
    <w:p w:rsidR="00D925EE" w:rsidRPr="00EA2287" w:rsidRDefault="00D925EE" w:rsidP="002E034F">
      <w:pPr>
        <w:spacing w:after="0" w:line="240" w:lineRule="auto"/>
        <w:jc w:val="both"/>
        <w:rPr>
          <w:rFonts w:ascii="Times New Roman" w:hAnsi="Times New Roman" w:cs="Times New Roman"/>
          <w:bCs/>
          <w:noProof/>
          <w:color w:val="000000"/>
          <w:sz w:val="28"/>
          <w:szCs w:val="28"/>
          <w:lang w:val="kk-KZ"/>
        </w:rPr>
      </w:pPr>
    </w:p>
    <w:p w:rsidR="00D925EE" w:rsidRPr="00EA2287" w:rsidRDefault="00D925EE" w:rsidP="002E034F">
      <w:pPr>
        <w:spacing w:after="0" w:line="240" w:lineRule="auto"/>
        <w:jc w:val="both"/>
        <w:rPr>
          <w:rFonts w:ascii="Times New Roman" w:hAnsi="Times New Roman" w:cs="Times New Roman"/>
          <w:bCs/>
          <w:noProof/>
          <w:color w:val="000000"/>
          <w:sz w:val="28"/>
          <w:szCs w:val="28"/>
          <w:lang w:val="kk-KZ"/>
        </w:rPr>
      </w:pPr>
    </w:p>
    <w:p w:rsidR="00D925EE" w:rsidRPr="00EA2287" w:rsidRDefault="00D925EE" w:rsidP="002E034F">
      <w:pPr>
        <w:spacing w:after="0" w:line="240" w:lineRule="auto"/>
        <w:jc w:val="both"/>
        <w:rPr>
          <w:rFonts w:ascii="Times New Roman" w:hAnsi="Times New Roman" w:cs="Times New Roman"/>
          <w:bCs/>
          <w:noProof/>
          <w:color w:val="000000"/>
          <w:sz w:val="28"/>
          <w:szCs w:val="28"/>
          <w:lang w:val="kk-KZ"/>
        </w:rPr>
      </w:pPr>
    </w:p>
    <w:p w:rsidR="00D925EE" w:rsidRPr="00EA2287" w:rsidRDefault="00D925EE" w:rsidP="002E034F">
      <w:pPr>
        <w:spacing w:after="0" w:line="240" w:lineRule="auto"/>
        <w:jc w:val="both"/>
        <w:rPr>
          <w:rFonts w:ascii="Times New Roman" w:hAnsi="Times New Roman" w:cs="Times New Roman"/>
          <w:bCs/>
          <w:noProof/>
          <w:color w:val="000000"/>
          <w:sz w:val="28"/>
          <w:szCs w:val="28"/>
          <w:lang w:val="kk-KZ"/>
        </w:rPr>
      </w:pPr>
    </w:p>
    <w:p w:rsidR="002C0E3D" w:rsidRPr="00EA2287" w:rsidRDefault="002C0E3D" w:rsidP="002E034F">
      <w:pPr>
        <w:spacing w:after="0" w:line="240" w:lineRule="auto"/>
        <w:jc w:val="both"/>
        <w:rPr>
          <w:rFonts w:ascii="Times New Roman" w:hAnsi="Times New Roman" w:cs="Times New Roman"/>
          <w:bCs/>
          <w:noProof/>
          <w:color w:val="000000"/>
          <w:sz w:val="28"/>
          <w:szCs w:val="28"/>
          <w:lang w:val="kk-KZ"/>
        </w:rPr>
      </w:pPr>
    </w:p>
    <w:p w:rsidR="00D925EE" w:rsidRPr="00EA2287" w:rsidRDefault="00D925EE" w:rsidP="002E034F">
      <w:pPr>
        <w:spacing w:after="0" w:line="240" w:lineRule="auto"/>
        <w:jc w:val="both"/>
        <w:rPr>
          <w:rFonts w:ascii="Times New Roman" w:hAnsi="Times New Roman" w:cs="Times New Roman"/>
          <w:bCs/>
          <w:noProof/>
          <w:color w:val="000000"/>
          <w:sz w:val="28"/>
          <w:szCs w:val="28"/>
          <w:lang w:val="kk-KZ"/>
        </w:rPr>
      </w:pPr>
    </w:p>
    <w:p w:rsidR="00D925EE" w:rsidRPr="00EA2287" w:rsidRDefault="00D925EE" w:rsidP="002E034F">
      <w:pPr>
        <w:spacing w:after="0" w:line="240" w:lineRule="auto"/>
        <w:jc w:val="both"/>
        <w:rPr>
          <w:rFonts w:ascii="Times New Roman" w:hAnsi="Times New Roman" w:cs="Times New Roman"/>
          <w:bCs/>
          <w:noProof/>
          <w:color w:val="000000"/>
          <w:sz w:val="28"/>
          <w:szCs w:val="28"/>
          <w:lang w:val="kk-KZ"/>
        </w:rPr>
      </w:pPr>
    </w:p>
    <w:p w:rsidR="00D11D21" w:rsidRPr="00EA2287" w:rsidRDefault="00D11D21" w:rsidP="002E034F">
      <w:pPr>
        <w:spacing w:after="0" w:line="240" w:lineRule="auto"/>
        <w:jc w:val="both"/>
        <w:rPr>
          <w:rFonts w:ascii="Times New Roman" w:hAnsi="Times New Roman" w:cs="Times New Roman"/>
          <w:bCs/>
          <w:noProof/>
          <w:color w:val="000000"/>
          <w:sz w:val="28"/>
          <w:szCs w:val="28"/>
          <w:lang w:val="kk-KZ"/>
        </w:rPr>
      </w:pPr>
    </w:p>
    <w:p w:rsidR="00D11D21" w:rsidRPr="00EA2287" w:rsidRDefault="00D11D21" w:rsidP="002E034F">
      <w:pPr>
        <w:spacing w:after="0" w:line="240" w:lineRule="auto"/>
        <w:jc w:val="both"/>
        <w:rPr>
          <w:rFonts w:ascii="Times New Roman" w:hAnsi="Times New Roman" w:cs="Times New Roman"/>
          <w:bCs/>
          <w:noProof/>
          <w:color w:val="000000"/>
          <w:sz w:val="28"/>
          <w:szCs w:val="28"/>
          <w:lang w:val="kk-KZ"/>
        </w:rPr>
      </w:pPr>
    </w:p>
    <w:p w:rsidR="00D11D21" w:rsidRPr="00EA2287" w:rsidRDefault="00D11D21" w:rsidP="002E034F">
      <w:pPr>
        <w:spacing w:after="0" w:line="240" w:lineRule="auto"/>
        <w:jc w:val="both"/>
        <w:rPr>
          <w:rFonts w:ascii="Times New Roman" w:hAnsi="Times New Roman" w:cs="Times New Roman"/>
          <w:bCs/>
          <w:noProof/>
          <w:color w:val="000000"/>
          <w:sz w:val="28"/>
          <w:szCs w:val="28"/>
          <w:lang w:val="kk-KZ"/>
        </w:rPr>
      </w:pPr>
    </w:p>
    <w:p w:rsidR="00D11D21" w:rsidRPr="00EA2287" w:rsidRDefault="00D11D21" w:rsidP="002E034F">
      <w:pPr>
        <w:spacing w:after="0" w:line="240" w:lineRule="auto"/>
        <w:jc w:val="both"/>
        <w:rPr>
          <w:rFonts w:ascii="Times New Roman" w:hAnsi="Times New Roman" w:cs="Times New Roman"/>
          <w:bCs/>
          <w:noProof/>
          <w:color w:val="000000"/>
          <w:sz w:val="28"/>
          <w:szCs w:val="28"/>
          <w:lang w:val="kk-KZ"/>
        </w:rPr>
      </w:pPr>
    </w:p>
    <w:p w:rsidR="00721AF8" w:rsidRPr="00EA2287" w:rsidRDefault="00721AF8" w:rsidP="002E034F">
      <w:pPr>
        <w:spacing w:after="0" w:line="240" w:lineRule="auto"/>
        <w:jc w:val="both"/>
        <w:rPr>
          <w:rFonts w:ascii="Times New Roman" w:hAnsi="Times New Roman" w:cs="Times New Roman"/>
          <w:bCs/>
          <w:noProof/>
          <w:color w:val="000000"/>
          <w:sz w:val="28"/>
          <w:szCs w:val="28"/>
          <w:lang w:val="kk-KZ"/>
        </w:rPr>
      </w:pPr>
    </w:p>
    <w:p w:rsidR="00D925EE" w:rsidRPr="00EA2287" w:rsidRDefault="00D925EE" w:rsidP="00D11D21">
      <w:pPr>
        <w:spacing w:line="240" w:lineRule="auto"/>
        <w:jc w:val="center"/>
        <w:rPr>
          <w:rFonts w:ascii="Times New Roman" w:hAnsi="Times New Roman" w:cs="Times New Roman"/>
          <w:b/>
          <w:sz w:val="28"/>
          <w:szCs w:val="28"/>
          <w:lang w:val="uk-UA"/>
        </w:rPr>
      </w:pPr>
      <w:r w:rsidRPr="00EA2287">
        <w:rPr>
          <w:rFonts w:ascii="Times New Roman" w:hAnsi="Times New Roman" w:cs="Times New Roman"/>
          <w:b/>
          <w:sz w:val="28"/>
          <w:szCs w:val="28"/>
          <w:lang w:val="uk-UA"/>
        </w:rPr>
        <w:lastRenderedPageBreak/>
        <w:t>Кіріспе</w:t>
      </w:r>
    </w:p>
    <w:p w:rsidR="00D925EE" w:rsidRPr="00EA2287" w:rsidRDefault="00D925EE" w:rsidP="002E034F">
      <w:pPr>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uk-UA"/>
        </w:rPr>
        <w:t xml:space="preserve">Қылмыстық-атқару құқығы </w:t>
      </w:r>
      <w:r w:rsidRPr="00EA2287">
        <w:rPr>
          <w:rFonts w:ascii="Times New Roman" w:hAnsi="Times New Roman" w:cs="Times New Roman"/>
          <w:sz w:val="28"/>
          <w:szCs w:val="28"/>
          <w:lang w:val="kk-KZ"/>
        </w:rPr>
        <w:t>ө</w:t>
      </w:r>
      <w:r w:rsidRPr="00EA2287">
        <w:rPr>
          <w:rFonts w:ascii="Times New Roman" w:hAnsi="Times New Roman" w:cs="Times New Roman"/>
          <w:sz w:val="28"/>
          <w:szCs w:val="28"/>
          <w:lang w:val="uk-UA"/>
        </w:rPr>
        <w:t xml:space="preserve">з алдына бөлек сала және тұтастай жүйелі құқықтық құрылым ретінде, өзінің құрылымына қарай қылмыстық-атқарушы құқықтық қатынастардың субъектілері мен қатысушыларының тиісті тәртіп үлгісін анықтайтын әртектес нұсқамалардан тұрады. Осыған орай, </w:t>
      </w:r>
      <w:r w:rsidRPr="00EA2287">
        <w:rPr>
          <w:rFonts w:ascii="Times New Roman" w:hAnsi="Times New Roman" w:cs="Times New Roman"/>
          <w:iCs/>
          <w:sz w:val="28"/>
          <w:szCs w:val="28"/>
          <w:lang w:val="uk-UA"/>
        </w:rPr>
        <w:t xml:space="preserve">қылмыс-тық-атқару құқығы нормалары деп қылмыстық жазаны атқару немесе өтеу барысында қоғамдық қатынастардың араласуынан туындайтын тиіс-ті тәртіп үлгісін тануға болады. </w:t>
      </w:r>
      <w:r w:rsidRPr="00EA2287">
        <w:rPr>
          <w:rFonts w:ascii="Times New Roman" w:hAnsi="Times New Roman" w:cs="Times New Roman"/>
          <w:sz w:val="28"/>
          <w:szCs w:val="28"/>
          <w:lang w:val="uk-UA"/>
        </w:rPr>
        <w:t xml:space="preserve">Норма – құқықтың құрылымдық элемен-терінің бірі, ал құқық нормаларын қабылдау іс жүргізуде және жазаны атқару мен өтеуге байланысты пайда болатын қоғамдық қатынастарды реттеуші құрал ретінде қызмет етеді. Сөйтіп, </w:t>
      </w:r>
      <w:r w:rsidRPr="00EA2287">
        <w:rPr>
          <w:rFonts w:ascii="Times New Roman" w:hAnsi="Times New Roman" w:cs="Times New Roman"/>
          <w:iCs/>
          <w:sz w:val="28"/>
          <w:szCs w:val="28"/>
          <w:lang w:val="uk-UA"/>
        </w:rPr>
        <w:t xml:space="preserve">қылмыстық-атқару құқығының нормасы дегеніміз – субъектілер мен қатысушылардың (қылмыстық жазаны атқаратын мемлекеттік органдар, мекемелер, қоғамдық қауымдастықтар, лауазымды адамдар, сот-талғандар және өзге де азаматтар) қылмыстық жазаны атқару не өтеу кезіндегі тиісті тәртіп үлгісі. </w:t>
      </w:r>
      <w:r w:rsidRPr="00EA2287">
        <w:rPr>
          <w:rFonts w:ascii="Times New Roman" w:hAnsi="Times New Roman" w:cs="Times New Roman"/>
          <w:sz w:val="28"/>
          <w:szCs w:val="28"/>
          <w:lang w:val="uk-UA"/>
        </w:rPr>
        <w:t xml:space="preserve">Қылмыстық-атқару құқығының нормалары қылмыстық жазаны атқару, өтеу кезінде туындайтын қоғамдық қатынастарды реттейді, осыған байланысты осы құқықтық қатынастардың субъектілерінің, қатысушыларының құқықтары мен міндеттерін белгілейді. Бұл құқықтар мен міндеттер субъектілердің жазаны атқару (өтеу) және түзету арқылы әсер ету шараларын қолдану жөніндегі қызметін белгілейді. Норма құқық саласының негізгі элементтерін көрсетеді және оның бастап-қы деңгейі болып табылады. Белгілі бір қоғамдық қатынастарды реттейтін нормалар кешені (мысалы, бас бостандығынан айыруды, түзеу жұмыстарын, қамауға алуды өтеу, жазасын өтеуден босату және басқалар кезінде туын-даған) тиісті бір қылмыстық-атқару құқығын тудырады және ол құқықтың осы саласының екінші деңгейі болып табылады. Ал құқық саласының өзі болса түрлі институттардан тұратын оның құрылымының үшінші бір, жоғары деңгейін қалыптастырады. </w:t>
      </w:r>
      <w:r w:rsidRPr="00EA2287">
        <w:rPr>
          <w:rFonts w:ascii="Times New Roman" w:hAnsi="Times New Roman" w:cs="Times New Roman"/>
          <w:sz w:val="28"/>
          <w:szCs w:val="28"/>
          <w:lang w:val="kk-KZ"/>
        </w:rPr>
        <w:t>Ө</w:t>
      </w:r>
      <w:r w:rsidRPr="00EA2287">
        <w:rPr>
          <w:rFonts w:ascii="Times New Roman" w:hAnsi="Times New Roman" w:cs="Times New Roman"/>
          <w:sz w:val="28"/>
          <w:szCs w:val="28"/>
          <w:lang w:val="uk-UA"/>
        </w:rPr>
        <w:t>з кезегінде, құқық институттары мемлекеттің құқық қалыптастырушылық қызметі үшін елеулі маңызы бар құқықтық рет-телуші объектіні нақты анықтауға қол жеткізеді.</w:t>
      </w:r>
    </w:p>
    <w:p w:rsidR="00D925EE" w:rsidRPr="00EA2287" w:rsidRDefault="00D925EE" w:rsidP="002E034F">
      <w:pPr>
        <w:spacing w:line="240" w:lineRule="auto"/>
        <w:jc w:val="both"/>
        <w:rPr>
          <w:rFonts w:ascii="Times New Roman" w:hAnsi="Times New Roman" w:cs="Times New Roman"/>
          <w:b/>
          <w:sz w:val="28"/>
          <w:szCs w:val="28"/>
          <w:lang w:val="kk-KZ"/>
        </w:rPr>
      </w:pPr>
    </w:p>
    <w:p w:rsidR="00D925EE" w:rsidRPr="00EA2287" w:rsidRDefault="00D925EE" w:rsidP="002E034F">
      <w:pPr>
        <w:spacing w:line="240" w:lineRule="auto"/>
        <w:jc w:val="both"/>
        <w:rPr>
          <w:rFonts w:ascii="Times New Roman" w:hAnsi="Times New Roman" w:cs="Times New Roman"/>
          <w:b/>
          <w:sz w:val="28"/>
          <w:szCs w:val="28"/>
          <w:lang w:val="kk-KZ"/>
        </w:rPr>
      </w:pPr>
    </w:p>
    <w:p w:rsidR="00D925EE" w:rsidRPr="00EA2287" w:rsidRDefault="00D925EE" w:rsidP="002E034F">
      <w:pPr>
        <w:spacing w:line="240" w:lineRule="auto"/>
        <w:jc w:val="both"/>
        <w:rPr>
          <w:rFonts w:ascii="Times New Roman" w:hAnsi="Times New Roman" w:cs="Times New Roman"/>
          <w:b/>
          <w:sz w:val="28"/>
          <w:szCs w:val="28"/>
          <w:lang w:val="kk-KZ"/>
        </w:rPr>
      </w:pPr>
    </w:p>
    <w:p w:rsidR="00D925EE" w:rsidRPr="00EA2287" w:rsidRDefault="00D925EE" w:rsidP="002E034F">
      <w:pPr>
        <w:spacing w:line="240" w:lineRule="auto"/>
        <w:jc w:val="both"/>
        <w:rPr>
          <w:rFonts w:ascii="Times New Roman" w:hAnsi="Times New Roman" w:cs="Times New Roman"/>
          <w:b/>
          <w:sz w:val="28"/>
          <w:szCs w:val="28"/>
          <w:lang w:val="kk-KZ"/>
        </w:rPr>
      </w:pPr>
    </w:p>
    <w:p w:rsidR="00D925EE" w:rsidRPr="00EA2287" w:rsidRDefault="00D925EE" w:rsidP="002E034F">
      <w:pPr>
        <w:spacing w:line="240" w:lineRule="auto"/>
        <w:jc w:val="both"/>
        <w:rPr>
          <w:rFonts w:ascii="Times New Roman" w:hAnsi="Times New Roman" w:cs="Times New Roman"/>
          <w:b/>
          <w:sz w:val="28"/>
          <w:szCs w:val="28"/>
          <w:lang w:val="kk-KZ"/>
        </w:rPr>
      </w:pPr>
    </w:p>
    <w:p w:rsidR="00D925EE" w:rsidRPr="00EA2287" w:rsidRDefault="00D925EE" w:rsidP="002E034F">
      <w:pPr>
        <w:spacing w:line="240" w:lineRule="auto"/>
        <w:jc w:val="both"/>
        <w:rPr>
          <w:rFonts w:ascii="Times New Roman" w:hAnsi="Times New Roman" w:cs="Times New Roman"/>
          <w:b/>
          <w:sz w:val="28"/>
          <w:szCs w:val="28"/>
          <w:lang w:val="kk-KZ"/>
        </w:rPr>
      </w:pPr>
    </w:p>
    <w:p w:rsidR="00D925EE" w:rsidRPr="00EA2287" w:rsidRDefault="00D925EE" w:rsidP="002E034F">
      <w:pPr>
        <w:spacing w:line="240" w:lineRule="auto"/>
        <w:jc w:val="both"/>
        <w:rPr>
          <w:rFonts w:ascii="Times New Roman" w:hAnsi="Times New Roman" w:cs="Times New Roman"/>
          <w:b/>
          <w:sz w:val="28"/>
          <w:szCs w:val="28"/>
          <w:lang w:val="kk-KZ"/>
        </w:rPr>
      </w:pPr>
    </w:p>
    <w:p w:rsidR="002E034F" w:rsidRPr="00EA2287" w:rsidRDefault="002E034F" w:rsidP="00F442D0">
      <w:pPr>
        <w:spacing w:after="0" w:line="240" w:lineRule="auto"/>
        <w:ind w:firstLine="567"/>
        <w:jc w:val="both"/>
        <w:rPr>
          <w:rFonts w:ascii="Times New Roman" w:hAnsi="Times New Roman" w:cs="Times New Roman"/>
          <w:b/>
          <w:noProof/>
          <w:color w:val="000000"/>
          <w:sz w:val="28"/>
          <w:szCs w:val="28"/>
          <w:lang w:val="kk-KZ"/>
        </w:rPr>
      </w:pPr>
      <w:r w:rsidRPr="00EA2287">
        <w:rPr>
          <w:rFonts w:ascii="Times New Roman" w:hAnsi="Times New Roman" w:cs="Times New Roman"/>
          <w:b/>
          <w:sz w:val="28"/>
          <w:szCs w:val="28"/>
          <w:lang w:val="kk-KZ"/>
        </w:rPr>
        <w:lastRenderedPageBreak/>
        <w:t>Тақырып 1.Қазақстан Республикасының жазаларды және өзге де қ</w:t>
      </w:r>
      <w:r w:rsidRPr="00EA2287">
        <w:rPr>
          <w:rFonts w:ascii="Times New Roman" w:hAnsi="Times New Roman" w:cs="Times New Roman"/>
          <w:b/>
          <w:noProof/>
          <w:color w:val="000000"/>
          <w:sz w:val="28"/>
          <w:szCs w:val="28"/>
          <w:lang w:val="kk-KZ"/>
        </w:rPr>
        <w:t xml:space="preserve">ылмыстық-құқықтық ықпал ету шараларын орындау тәртібін айқындайтын заңнамасы </w:t>
      </w:r>
    </w:p>
    <w:p w:rsidR="002E034F" w:rsidRPr="00EA2287" w:rsidRDefault="002E034F" w:rsidP="00A80437">
      <w:pPr>
        <w:pStyle w:val="a5"/>
        <w:numPr>
          <w:ilvl w:val="0"/>
          <w:numId w:val="22"/>
        </w:numPr>
        <w:jc w:val="both"/>
        <w:rPr>
          <w:noProof/>
          <w:color w:val="000000"/>
          <w:sz w:val="28"/>
          <w:szCs w:val="28"/>
          <w:lang w:val="kk-KZ"/>
        </w:rPr>
      </w:pPr>
      <w:r w:rsidRPr="00EA2287">
        <w:rPr>
          <w:noProof/>
          <w:color w:val="000000"/>
          <w:sz w:val="28"/>
          <w:szCs w:val="28"/>
          <w:lang w:val="kk-KZ"/>
        </w:rPr>
        <w:t>Қылмыстық-атқару құқығының</w:t>
      </w:r>
      <w:r w:rsidRPr="00EA2287">
        <w:rPr>
          <w:smallCaps/>
          <w:noProof/>
          <w:color w:val="000000"/>
          <w:sz w:val="28"/>
          <w:szCs w:val="28"/>
          <w:lang w:val="kk-KZ"/>
        </w:rPr>
        <w:t xml:space="preserve"> </w:t>
      </w:r>
      <w:r w:rsidRPr="00EA2287">
        <w:rPr>
          <w:noProof/>
          <w:color w:val="000000"/>
          <w:sz w:val="28"/>
          <w:szCs w:val="28"/>
          <w:lang w:val="kk-KZ"/>
        </w:rPr>
        <w:t>түсінігі және құқық жүйесіндегі орны.</w:t>
      </w:r>
    </w:p>
    <w:p w:rsidR="002E034F" w:rsidRPr="00EA2287" w:rsidRDefault="002E034F" w:rsidP="00A80437">
      <w:pPr>
        <w:pStyle w:val="a5"/>
        <w:numPr>
          <w:ilvl w:val="0"/>
          <w:numId w:val="22"/>
        </w:numPr>
        <w:jc w:val="both"/>
        <w:rPr>
          <w:noProof/>
          <w:color w:val="000000"/>
          <w:sz w:val="28"/>
          <w:szCs w:val="28"/>
          <w:lang w:val="kk-KZ"/>
        </w:rPr>
      </w:pPr>
      <w:r w:rsidRPr="00EA2287">
        <w:rPr>
          <w:noProof/>
          <w:color w:val="000000"/>
          <w:sz w:val="28"/>
          <w:szCs w:val="28"/>
          <w:lang w:val="kk-KZ"/>
        </w:rPr>
        <w:t>Қылмыстық-атқару құқығының</w:t>
      </w:r>
      <w:r w:rsidRPr="00EA2287">
        <w:rPr>
          <w:smallCaps/>
          <w:noProof/>
          <w:color w:val="000000"/>
          <w:sz w:val="28"/>
          <w:szCs w:val="28"/>
          <w:lang w:val="kk-KZ"/>
        </w:rPr>
        <w:t xml:space="preserve"> </w:t>
      </w:r>
      <w:r w:rsidRPr="00EA2287">
        <w:rPr>
          <w:noProof/>
          <w:color w:val="000000"/>
          <w:sz w:val="28"/>
          <w:szCs w:val="28"/>
          <w:lang w:val="kk-KZ"/>
        </w:rPr>
        <w:t>реттелу пәні.</w:t>
      </w:r>
    </w:p>
    <w:p w:rsidR="002E034F" w:rsidRPr="00EA2287" w:rsidRDefault="002E034F" w:rsidP="00A80437">
      <w:pPr>
        <w:pStyle w:val="a5"/>
        <w:numPr>
          <w:ilvl w:val="0"/>
          <w:numId w:val="22"/>
        </w:numPr>
        <w:jc w:val="both"/>
        <w:rPr>
          <w:noProof/>
          <w:color w:val="000000"/>
          <w:sz w:val="28"/>
          <w:szCs w:val="28"/>
          <w:lang w:val="kk-KZ"/>
        </w:rPr>
      </w:pPr>
      <w:r w:rsidRPr="00EA2287">
        <w:rPr>
          <w:sz w:val="28"/>
          <w:szCs w:val="28"/>
          <w:lang w:val="kk-KZ"/>
        </w:rPr>
        <w:t xml:space="preserve">Қылмыстық атқару </w:t>
      </w:r>
      <w:r w:rsidRPr="00EA2287">
        <w:rPr>
          <w:noProof/>
          <w:color w:val="000000"/>
          <w:sz w:val="28"/>
          <w:szCs w:val="28"/>
          <w:lang w:val="kk-KZ"/>
        </w:rPr>
        <w:t>құқығының қағидалары.</w:t>
      </w:r>
    </w:p>
    <w:p w:rsidR="00D925EE" w:rsidRPr="00EA2287" w:rsidRDefault="00D925EE" w:rsidP="00F442D0">
      <w:pPr>
        <w:shd w:val="clear" w:color="auto" w:fill="FFFFFF"/>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b/>
          <w:bCs/>
          <w:noProof/>
          <w:sz w:val="28"/>
          <w:szCs w:val="28"/>
          <w:lang w:val="kk-KZ"/>
        </w:rPr>
        <w:t>1.</w:t>
      </w:r>
      <w:r w:rsidR="002C0E3D" w:rsidRPr="00EA2287">
        <w:rPr>
          <w:rFonts w:ascii="Times New Roman" w:eastAsia="Times New Roman" w:hAnsi="Times New Roman" w:cs="Times New Roman"/>
          <w:b/>
          <w:noProof/>
          <w:color w:val="000000"/>
          <w:sz w:val="28"/>
          <w:szCs w:val="28"/>
          <w:lang w:val="kk-KZ"/>
        </w:rPr>
        <w:t>Қылмыстық-атқару құқығының</w:t>
      </w:r>
      <w:r w:rsidR="002C0E3D" w:rsidRPr="00EA2287">
        <w:rPr>
          <w:rFonts w:ascii="Times New Roman" w:eastAsia="Times New Roman" w:hAnsi="Times New Roman" w:cs="Times New Roman"/>
          <w:b/>
          <w:smallCaps/>
          <w:noProof/>
          <w:color w:val="000000"/>
          <w:sz w:val="28"/>
          <w:szCs w:val="28"/>
          <w:lang w:val="kk-KZ"/>
        </w:rPr>
        <w:t xml:space="preserve"> </w:t>
      </w:r>
      <w:r w:rsidR="002C0E3D" w:rsidRPr="00EA2287">
        <w:rPr>
          <w:rFonts w:ascii="Times New Roman" w:eastAsia="Times New Roman" w:hAnsi="Times New Roman" w:cs="Times New Roman"/>
          <w:b/>
          <w:noProof/>
          <w:color w:val="000000"/>
          <w:sz w:val="28"/>
          <w:szCs w:val="28"/>
          <w:lang w:val="kk-KZ"/>
        </w:rPr>
        <w:t>түсінігі және құқық жүйесіндегі орны</w:t>
      </w:r>
      <w:r w:rsidRPr="00EA2287">
        <w:rPr>
          <w:rFonts w:ascii="Times New Roman" w:hAnsi="Times New Roman" w:cs="Times New Roman"/>
          <w:b/>
          <w:bCs/>
          <w:noProof/>
          <w:sz w:val="28"/>
          <w:szCs w:val="28"/>
          <w:lang w:val="kk-KZ"/>
        </w:rPr>
        <w:t>.</w:t>
      </w:r>
      <w:r w:rsidRPr="00EA2287">
        <w:rPr>
          <w:rFonts w:ascii="Times New Roman" w:hAnsi="Times New Roman" w:cs="Times New Roman"/>
          <w:bCs/>
          <w:noProof/>
          <w:sz w:val="28"/>
          <w:szCs w:val="28"/>
          <w:lang w:val="kk-KZ"/>
        </w:rPr>
        <w:t xml:space="preserve"> </w:t>
      </w:r>
      <w:r w:rsidRPr="00EA2287">
        <w:rPr>
          <w:rFonts w:ascii="Times New Roman" w:hAnsi="Times New Roman" w:cs="Times New Roman"/>
          <w:noProof/>
          <w:sz w:val="28"/>
          <w:szCs w:val="28"/>
          <w:lang w:val="kk-KZ"/>
        </w:rPr>
        <w:t>Қылмыстық жазаны атқару саласындағы саясаттың, талабы — заңда жазаның мақсаты мен маңызын бекітудің қажеттілігіне себепші болу және жазаны орындау тәртібін анықтау. Қарастырып отырған мәселенің Қазақстан Республикасы Конституциясында жарияланған негізгі принциптерін, әрекет бағытын, мемлекеттің стратегиясын барынша жеткілікті жазаны орындауда, сотталғандармен айналысқанда ғылыми негізделген түрлерімен және әдістерімен оларды қамтамасыз ету.</w:t>
      </w:r>
    </w:p>
    <w:p w:rsidR="00D925EE" w:rsidRPr="00EA2287" w:rsidRDefault="00D925EE" w:rsidP="00F442D0">
      <w:pPr>
        <w:shd w:val="clear" w:color="auto" w:fill="FFFFFF"/>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noProof/>
          <w:sz w:val="28"/>
          <w:szCs w:val="28"/>
          <w:lang w:val="kk-KZ"/>
        </w:rPr>
        <w:t xml:space="preserve"> Сонымен бірге құқықтың кез келген саласын мемлекеттің құқық саясатында бекітілген көзқараспен ғана қарауға болмайды. Құқық біршама дербестікке ие, өзінің мызғымас негізді жағдайы бар, оған саясат әсер етпеуі тиіс. Оның, есебіне заңның басымдылығымен заң алдындағы теңдік кіреді. Бұл Конституциялық принциптердің негізі болып есептеледі.</w:t>
      </w:r>
    </w:p>
    <w:p w:rsidR="00D925EE" w:rsidRPr="00EA2287" w:rsidRDefault="00D925EE" w:rsidP="00F442D0">
      <w:pPr>
        <w:shd w:val="clear" w:color="auto" w:fill="FFFFFF"/>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noProof/>
          <w:sz w:val="28"/>
          <w:szCs w:val="28"/>
          <w:lang w:val="kk-KZ"/>
        </w:rPr>
        <w:t>Жазаны атқару әрекеті құқықты әдейі реттеуді талап етеді де жеке құқық саласының бар екеніне жауап береді. Құқықтың жеке саласы бар екенін үш жағдай белгілейді: құқықты ерекше реттеу пәнінің барлығы, құқықты реттеу әдісі, құқықтық нормалар жүйесі. Қылмыстық-атқару құқығы өз алдына жеке құқық саласы болып есептеледі, себебі ол жеке пөнімен, құқықтық реттеу әдісімен, нормалау жүйесімен белгіленеді.</w:t>
      </w:r>
    </w:p>
    <w:p w:rsidR="00D925EE" w:rsidRPr="00EA2287" w:rsidRDefault="00D925EE" w:rsidP="00F442D0">
      <w:pPr>
        <w:shd w:val="clear" w:color="auto" w:fill="FFFFFF"/>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noProof/>
          <w:sz w:val="28"/>
          <w:szCs w:val="28"/>
          <w:lang w:val="kk-KZ"/>
        </w:rPr>
        <w:t>Қазіргі уақытта еңбекпен түзеу құқығы қылмыстық-атқару құқығына өзгеруде. Осы жағдайға байланысты құқықтық реттеу пәні қаралуы тиіс. Дәстүр бойынша қарап отырған құқық саласының пәні болып еңбекпен түзеу шарасын қолдану арқылы қылмыстық жазаны атқаруды реттеу (өтеу) болып есептелді. Дегенмен, соңғы жылдары қылмыс заңынан жазаның мынандай түрлері: жер аудару, тұрған жерінен айдап жіберу, еңбекпен тәрбиелеу профилакториіне жіберу, еркінен айырып, шартты жазаға соттап міндетті түрде еңбекке тарту алынып тасталды. 1984 ж. сотталғандарға еңбекпен түзеу әсеріне байланысты емес шаралар тәртібі мен шарты туралы қылмыстық жазаны орындау Ережесі қабылданған болатын. Сонымен, еңбекпен түзеу құқығының затын құқықпен реттеу елеулі өзгерді. Республиканың қылмыстық заң шығаруын реформалау қылмыстық жаза жүйесін одан әрі өзгерте бермек. Қылмыстық жазаның бостандықты шектеу, қамауға алу сияқты жаңа түрлері пайда болуы күтілуде. Көрсетілген өзгерістер бұл құқық саласы барған сайын еңбекпен түзеу құқығы болудан қалып барады. Сондықтан қазіргі уақытта қылмыстық-атқару құқығының пәнін реттеуге барлық қылмыстық жазаны атқаруды (өтеп шығу) жатқызуға болады.</w:t>
      </w:r>
    </w:p>
    <w:p w:rsidR="00D925EE" w:rsidRPr="00EA2287" w:rsidRDefault="00D925EE" w:rsidP="00F442D0">
      <w:pPr>
        <w:shd w:val="clear" w:color="auto" w:fill="FFFFFF"/>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noProof/>
          <w:sz w:val="28"/>
          <w:szCs w:val="28"/>
          <w:lang w:val="kk-KZ"/>
        </w:rPr>
        <w:t xml:space="preserve">Бұл құқық саласының пәніне жазаны атқару мекемелері мен органдардың қызметіндегі жазаны атқару процесінде жұртшылықтың, жеке азаматтардың, </w:t>
      </w:r>
      <w:r w:rsidRPr="00EA2287">
        <w:rPr>
          <w:rFonts w:ascii="Times New Roman" w:hAnsi="Times New Roman" w:cs="Times New Roman"/>
          <w:noProof/>
          <w:sz w:val="28"/>
          <w:szCs w:val="28"/>
          <w:lang w:val="kk-KZ"/>
        </w:rPr>
        <w:lastRenderedPageBreak/>
        <w:t>мекемелер, кәсіпорын ұйымдары әкімшіліктерінің арасындағы қатынастарды реттеуде пайда болатын жағдайлар кіреді.</w:t>
      </w:r>
    </w:p>
    <w:p w:rsidR="00D925EE" w:rsidRPr="00EA2287" w:rsidRDefault="00D925EE" w:rsidP="00F442D0">
      <w:pPr>
        <w:shd w:val="clear" w:color="auto" w:fill="FFFFFF"/>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noProof/>
          <w:sz w:val="28"/>
          <w:szCs w:val="28"/>
          <w:lang w:val="kk-KZ"/>
        </w:rPr>
        <w:t>Сонымен, қылмыстық-атқару құқығының пәні болып қылмыстық жазаның барлық түрлерін атқару және мерзімді өтеудегі қоғамдық қатынастар есептеледі.</w:t>
      </w:r>
    </w:p>
    <w:p w:rsidR="00D925EE" w:rsidRPr="00EA2287" w:rsidRDefault="00D925EE" w:rsidP="00F442D0">
      <w:pPr>
        <w:shd w:val="clear" w:color="auto" w:fill="FFFFFF"/>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noProof/>
          <w:sz w:val="28"/>
          <w:szCs w:val="28"/>
          <w:lang w:val="kk-KZ"/>
        </w:rPr>
        <w:t>Құқықтың өзіндік саласы оның пәніне кіретін қоғамдық қатынастардың жеке әдісі және құқықтық реттеумен сипатталады. Жазалау, қылмыстық құқықтың мемлекеттік мәжбүр ету түрінің бір өлшемі болатын болса, оларды субъектілердің теңсіздігі болжамы арқылы негізінен императивтік әдіспен құқықты орындау болады. Бұдан басқа да диспозитив, көтермелеу т.б. сияқты құқықтық реттеудің әдістері кең қолданылады. Қарастырып отырған салада көтермелеу нормалары кеңи беретіндігін айтып кеткен жөн.</w:t>
      </w:r>
    </w:p>
    <w:p w:rsidR="00D925EE" w:rsidRPr="00EA2287" w:rsidRDefault="00D925EE" w:rsidP="00F442D0">
      <w:pPr>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noProof/>
          <w:sz w:val="28"/>
          <w:szCs w:val="28"/>
          <w:lang w:val="kk-KZ"/>
        </w:rPr>
        <w:t>Құқық саласы өз алдына жеке сала екендігіне оның бүтін бір нормалар жүйесінде немесе бірнеше нормативтік актілерде дайындалуы куә. 1971 жылдан Еңбекпен түзеу кодексі қолданылуда, сондықтан қылмыстық-атқару жүйесі бар екендігіне күмәндануға негіз жоқ.</w:t>
      </w:r>
    </w:p>
    <w:p w:rsidR="00D925EE" w:rsidRPr="00EA2287" w:rsidRDefault="00D925EE" w:rsidP="00F442D0">
      <w:pPr>
        <w:shd w:val="clear" w:color="auto" w:fill="FFFFFF"/>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noProof/>
          <w:sz w:val="28"/>
          <w:szCs w:val="28"/>
          <w:lang w:val="kk-KZ"/>
        </w:rPr>
        <w:t>Бұл жүйедегі нормада құқық құрылысы, қылмыстық-атқару құқығының әлеуметтік рөлі, оның функциясы көрсетілген.</w:t>
      </w:r>
    </w:p>
    <w:p w:rsidR="00D925EE" w:rsidRPr="00EA2287" w:rsidRDefault="00D925EE" w:rsidP="00F442D0">
      <w:pPr>
        <w:shd w:val="clear" w:color="auto" w:fill="FFFFFF"/>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noProof/>
          <w:sz w:val="28"/>
          <w:szCs w:val="28"/>
          <w:lang w:val="kk-KZ"/>
        </w:rPr>
        <w:t>Қылмыстық-атқару құқығы жеке сала есебінде бола тұра, ол өзіне басқа да садалардан кірген кейбір нормаларды қабылдайды (қылмыстық, еңбек азаматтық т.б.). Мұндай әдіс құқықтың басқа садаларында ең көп пайдаланылады. Бұл нормалардың құқықтың жаратылысына байланысты басқалай қарым-қатынасты да реттейтіндігін еске сақтау тиіс, солай болғандықтан, ол өзінің маңызын өзгертеді. Сондықтан оларды таза күйінде құқықтың басқа садаларының нормалары деп есептемеу тиіс.</w:t>
      </w:r>
    </w:p>
    <w:p w:rsidR="00D925EE" w:rsidRPr="00EA2287" w:rsidRDefault="00D925EE" w:rsidP="00F442D0">
      <w:pPr>
        <w:shd w:val="clear" w:color="auto" w:fill="FFFFFF"/>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noProof/>
          <w:sz w:val="28"/>
          <w:szCs w:val="28"/>
          <w:lang w:val="kk-KZ"/>
        </w:rPr>
        <w:t>Сонымен, қылмыстық-атқару құқығы — құқықтың дербес саласы және құқық саласынын қылмыспен күресті реттейтін жалпы жүйесіне кіреді. Ол алдымен, осы жүйеге кіретін қылмыстық құқық, қылмыстық іс жүргізу құқықтарымен тығыз байланысты. Сол себепті қылмыстық-атқару құқығын қылмыстық және қылмыстық іс жүргізу құқығынан айыра білудің, маңыз-мағынасы күшейе түседі.</w:t>
      </w:r>
    </w:p>
    <w:p w:rsidR="00D925EE" w:rsidRPr="00EA2287" w:rsidRDefault="00D925EE" w:rsidP="00F442D0">
      <w:pPr>
        <w:shd w:val="clear" w:color="auto" w:fill="FFFFFF"/>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noProof/>
          <w:sz w:val="28"/>
          <w:szCs w:val="28"/>
          <w:lang w:val="kk-KZ"/>
        </w:rPr>
        <w:t>Қылмыстық құқық — қылмыспен күресуді реттейтін басқа садалардың негізі болып есептеледі. Сондықтан мақсаттың, принциптердің, түсінісудің және заң, шығарудың осы саласындағы институттардың (жазаның мәні және оны орындау, түзеу мекемелерінің жүйесі, жазадан босатудың негізі) бірлігін қамтамасыз етеді. Шектес институттар мен нормалардың қайталауын бірлесіп әрекет істеу жолымен, нормативтердің екі түрі белгілегендей материалдықтан процедуралық (процессуалды) құқық нормалары жойылады. Басқа сөзбен айтқанда, қылмыстық-атқару құқығы материалдық құқықты және жазаны орындау процесінде, қылмыстық құқықтың процессуалдық құқығы ретінде жүзеге асырылуды қамтамасыз етеді.</w:t>
      </w:r>
    </w:p>
    <w:p w:rsidR="00D925EE" w:rsidRPr="00EA2287" w:rsidRDefault="00D925EE" w:rsidP="00F442D0">
      <w:pPr>
        <w:shd w:val="clear" w:color="auto" w:fill="FFFFFF"/>
        <w:spacing w:after="0" w:line="240" w:lineRule="auto"/>
        <w:ind w:firstLine="567"/>
        <w:jc w:val="both"/>
        <w:rPr>
          <w:rFonts w:ascii="Times New Roman" w:hAnsi="Times New Roman" w:cs="Times New Roman"/>
          <w:noProof/>
          <w:sz w:val="28"/>
          <w:szCs w:val="28"/>
          <w:lang w:val="kk-KZ"/>
        </w:rPr>
      </w:pPr>
      <w:r w:rsidRPr="00EA2287">
        <w:rPr>
          <w:rFonts w:ascii="Times New Roman" w:hAnsi="Times New Roman" w:cs="Times New Roman"/>
          <w:noProof/>
          <w:sz w:val="28"/>
          <w:szCs w:val="28"/>
          <w:lang w:val="kk-KZ"/>
        </w:rPr>
        <w:t xml:space="preserve">Қылмыстық-атқару құқығы сот үкімін орындауды реттеуде қылмыстық іс жүргізу құқығымен, денсаулығына байланысты жазаны өтеуден босату, мерзімінен бұрын шартты түрде босату т.с. сияқтылармен тығыз байланысты. </w:t>
      </w:r>
      <w:r w:rsidRPr="00EA2287">
        <w:rPr>
          <w:rFonts w:ascii="Times New Roman" w:hAnsi="Times New Roman" w:cs="Times New Roman"/>
          <w:noProof/>
          <w:sz w:val="28"/>
          <w:szCs w:val="28"/>
          <w:lang w:val="kk-KZ"/>
        </w:rPr>
        <w:lastRenderedPageBreak/>
        <w:t>Сондай-ақ олар сотталғандардың құқықтық статусын Конституция құқығы бойынша; мекемелерді басқару саласындағы әкімшілік құқығын және де азаматтық, еңбек, отбасылық, қаржы және басқа да заңның садаларын реттеуге байланысты.</w:t>
      </w:r>
    </w:p>
    <w:p w:rsidR="002C0E3D" w:rsidRPr="00EA2287" w:rsidRDefault="002C0E3D" w:rsidP="00F442D0">
      <w:pPr>
        <w:spacing w:after="0" w:line="240" w:lineRule="auto"/>
        <w:ind w:firstLine="567"/>
        <w:jc w:val="both"/>
        <w:rPr>
          <w:rFonts w:ascii="Times New Roman" w:hAnsi="Times New Roman" w:cs="Times New Roman"/>
          <w:sz w:val="28"/>
          <w:szCs w:val="28"/>
          <w:lang w:val="kk-KZ"/>
        </w:rPr>
      </w:pPr>
      <w:r w:rsidRPr="00EA2287">
        <w:rPr>
          <w:rFonts w:ascii="Times New Roman" w:eastAsia="Times New Roman" w:hAnsi="Times New Roman" w:cs="Times New Roman"/>
          <w:b/>
          <w:noProof/>
          <w:color w:val="000000"/>
          <w:sz w:val="28"/>
          <w:szCs w:val="28"/>
          <w:lang w:val="kk-KZ"/>
        </w:rPr>
        <w:t>2.Қылмыстық-атқару құқығының</w:t>
      </w:r>
      <w:r w:rsidRPr="00EA2287">
        <w:rPr>
          <w:rFonts w:ascii="Times New Roman" w:eastAsia="Times New Roman" w:hAnsi="Times New Roman" w:cs="Times New Roman"/>
          <w:b/>
          <w:smallCaps/>
          <w:noProof/>
          <w:color w:val="000000"/>
          <w:sz w:val="28"/>
          <w:szCs w:val="28"/>
          <w:lang w:val="kk-KZ"/>
        </w:rPr>
        <w:t xml:space="preserve"> </w:t>
      </w:r>
      <w:r w:rsidRPr="00EA2287">
        <w:rPr>
          <w:rFonts w:ascii="Times New Roman" w:eastAsia="Times New Roman" w:hAnsi="Times New Roman" w:cs="Times New Roman"/>
          <w:b/>
          <w:noProof/>
          <w:color w:val="000000"/>
          <w:sz w:val="28"/>
          <w:szCs w:val="28"/>
          <w:lang w:val="kk-KZ"/>
        </w:rPr>
        <w:t>реттелу пәні.</w:t>
      </w:r>
      <w:r w:rsidRPr="00EA2287">
        <w:rPr>
          <w:rFonts w:ascii="Times New Roman" w:hAnsi="Times New Roman" w:cs="Times New Roman"/>
          <w:sz w:val="28"/>
          <w:szCs w:val="28"/>
          <w:lang w:val="kk-KZ"/>
        </w:rPr>
        <w:t xml:space="preserve">Қылмыстық-атқару құқығы </w:t>
      </w:r>
      <w:r w:rsidRPr="00EA2287">
        <w:rPr>
          <w:rFonts w:ascii="Times New Roman" w:eastAsia="MS Mincho" w:hAnsi="Times New Roman" w:cs="Times New Roman"/>
          <w:sz w:val="28"/>
          <w:szCs w:val="28"/>
          <w:lang w:val="kk-KZ"/>
        </w:rPr>
        <w:t>ө</w:t>
      </w:r>
      <w:r w:rsidRPr="00EA2287">
        <w:rPr>
          <w:rFonts w:ascii="Times New Roman" w:hAnsi="Times New Roman" w:cs="Times New Roman"/>
          <w:sz w:val="28"/>
          <w:szCs w:val="28"/>
          <w:lang w:val="kk-KZ"/>
        </w:rPr>
        <w:t>з алдына б</w:t>
      </w:r>
      <w:r w:rsidRPr="00EA2287">
        <w:rPr>
          <w:rFonts w:ascii="Times New Roman" w:eastAsia="MS Mincho" w:hAnsi="Times New Roman" w:cs="Times New Roman"/>
          <w:sz w:val="28"/>
          <w:szCs w:val="28"/>
          <w:lang w:val="kk-KZ"/>
        </w:rPr>
        <w:t>ө</w:t>
      </w:r>
      <w:r w:rsidRPr="00EA2287">
        <w:rPr>
          <w:rFonts w:ascii="Times New Roman" w:hAnsi="Times New Roman" w:cs="Times New Roman"/>
          <w:sz w:val="28"/>
          <w:szCs w:val="28"/>
          <w:lang w:val="kk-KZ"/>
        </w:rPr>
        <w:t xml:space="preserve">лек сала және тұтастай жүйелі құқықтық құрылым ретінде, </w:t>
      </w:r>
      <w:r w:rsidRPr="00EA2287">
        <w:rPr>
          <w:rFonts w:ascii="Times New Roman" w:eastAsia="MS Mincho" w:hAnsi="Times New Roman" w:cs="Times New Roman"/>
          <w:sz w:val="28"/>
          <w:szCs w:val="28"/>
          <w:lang w:val="kk-KZ"/>
        </w:rPr>
        <w:t>ө</w:t>
      </w:r>
      <w:r w:rsidRPr="00EA2287">
        <w:rPr>
          <w:rFonts w:ascii="Times New Roman" w:hAnsi="Times New Roman" w:cs="Times New Roman"/>
          <w:sz w:val="28"/>
          <w:szCs w:val="28"/>
          <w:lang w:val="kk-KZ"/>
        </w:rPr>
        <w:t xml:space="preserve">зінің құрылымына қарай қылмыстық-атқарушы құқықтық қатынастардың субъектілері мен қатысушыларының тиісті тәртіп үлгісін анықтайтын әртектес нұсқамалардан тұрады. Осыған орай, </w:t>
      </w:r>
      <w:r w:rsidRPr="00EA2287">
        <w:rPr>
          <w:rFonts w:ascii="Times New Roman" w:hAnsi="Times New Roman" w:cs="Times New Roman"/>
          <w:iCs/>
          <w:sz w:val="28"/>
          <w:szCs w:val="28"/>
          <w:lang w:val="kk-KZ"/>
        </w:rPr>
        <w:t xml:space="preserve">қылмыс-тық-атқару құқығы нормалары деп қылмыстық жазаны атқару немесе өтеу барысында қоғамдық қатынастардың араласуынан туындайтын тиіс-ті тәртіп үлгісін тануға болады. </w:t>
      </w:r>
      <w:r w:rsidRPr="00EA2287">
        <w:rPr>
          <w:rFonts w:ascii="Times New Roman" w:hAnsi="Times New Roman" w:cs="Times New Roman"/>
          <w:sz w:val="28"/>
          <w:szCs w:val="28"/>
          <w:lang w:val="kk-KZ"/>
        </w:rPr>
        <w:t xml:space="preserve">Норма – құқықтың құрылымдық элемен-терінің бірі, ал құқық нормаларын қабылдау іс жүргізуде және жазаны атқару мен </w:t>
      </w:r>
      <w:r w:rsidRPr="00EA2287">
        <w:rPr>
          <w:rFonts w:ascii="Times New Roman" w:eastAsia="MS Mincho" w:hAnsi="Times New Roman" w:cs="Times New Roman"/>
          <w:sz w:val="28"/>
          <w:szCs w:val="28"/>
          <w:lang w:val="kk-KZ"/>
        </w:rPr>
        <w:t>ө</w:t>
      </w:r>
      <w:r w:rsidRPr="00EA2287">
        <w:rPr>
          <w:rFonts w:ascii="Times New Roman" w:hAnsi="Times New Roman" w:cs="Times New Roman"/>
          <w:sz w:val="28"/>
          <w:szCs w:val="28"/>
          <w:lang w:val="kk-KZ"/>
        </w:rPr>
        <w:t>теуге байланысты пайда болатын қоғамдық қатынастарды реттеуші құрал ретінде қызмет етеді. С</w:t>
      </w:r>
      <w:r w:rsidRPr="00EA2287">
        <w:rPr>
          <w:rFonts w:ascii="Times New Roman" w:eastAsia="MS Mincho" w:hAnsi="Times New Roman" w:cs="Times New Roman"/>
          <w:sz w:val="28"/>
          <w:szCs w:val="28"/>
          <w:lang w:val="kk-KZ"/>
        </w:rPr>
        <w:t>ө</w:t>
      </w:r>
      <w:r w:rsidRPr="00EA2287">
        <w:rPr>
          <w:rFonts w:ascii="Times New Roman" w:hAnsi="Times New Roman" w:cs="Times New Roman"/>
          <w:sz w:val="28"/>
          <w:szCs w:val="28"/>
          <w:lang w:val="kk-KZ"/>
        </w:rPr>
        <w:t xml:space="preserve">йтіп, </w:t>
      </w:r>
      <w:r w:rsidRPr="00EA2287">
        <w:rPr>
          <w:rFonts w:ascii="Times New Roman" w:hAnsi="Times New Roman" w:cs="Times New Roman"/>
          <w:iCs/>
          <w:sz w:val="28"/>
          <w:szCs w:val="28"/>
          <w:lang w:val="kk-KZ"/>
        </w:rPr>
        <w:t>қылмыстық-атқару құқығының нормасы дегеніміз – субъектілер мен қатысушылардың (қылмыстық жазаны атқаратын мемлекеттік ор-гандар, мекемелер, қоғамдық қауымдастықтар, лауазымды адамдар, сот-талғандар және өзге де азаматтар) қылмыстық жазаны атқару не өтеу кезіндегі тиісті тәртіп үлгісі.</w:t>
      </w:r>
      <w:r w:rsidRPr="00EA2287">
        <w:rPr>
          <w:rFonts w:ascii="Times New Roman" w:hAnsi="Times New Roman" w:cs="Times New Roman"/>
          <w:i/>
          <w:iCs/>
          <w:sz w:val="28"/>
          <w:szCs w:val="28"/>
          <w:lang w:val="kk-KZ"/>
        </w:rPr>
        <w:t xml:space="preserve"> </w:t>
      </w:r>
      <w:r w:rsidRPr="00EA2287">
        <w:rPr>
          <w:rFonts w:ascii="Times New Roman" w:hAnsi="Times New Roman" w:cs="Times New Roman"/>
          <w:sz w:val="28"/>
          <w:szCs w:val="28"/>
          <w:lang w:val="kk-KZ"/>
        </w:rPr>
        <w:t xml:space="preserve">Қылмыстық-атқару құқығының нормалары қылмыстық жазаны атқару, </w:t>
      </w:r>
      <w:r w:rsidRPr="00EA2287">
        <w:rPr>
          <w:rFonts w:ascii="Times New Roman" w:eastAsia="MS Mincho" w:hAnsi="Times New Roman" w:cs="Times New Roman"/>
          <w:sz w:val="28"/>
          <w:szCs w:val="28"/>
          <w:lang w:val="kk-KZ"/>
        </w:rPr>
        <w:t>ө</w:t>
      </w:r>
      <w:r w:rsidRPr="00EA2287">
        <w:rPr>
          <w:rFonts w:ascii="Times New Roman" w:hAnsi="Times New Roman" w:cs="Times New Roman"/>
          <w:sz w:val="28"/>
          <w:szCs w:val="28"/>
          <w:lang w:val="kk-KZ"/>
        </w:rPr>
        <w:t>теу кезінде туындайтын қоғамдық қатынастарды реттейді, осыған байла-нысты осы құқықтық қатынастардың субъектілерінің, қатысушыларының құ-қықтары мен міндеттерін белгілейді. Бұл құқықтар мен міндеттер субъекті-лердің жазаны атқару (</w:t>
      </w:r>
      <w:r w:rsidRPr="00EA2287">
        <w:rPr>
          <w:rFonts w:ascii="Times New Roman" w:eastAsia="MS Mincho" w:hAnsi="Times New Roman" w:cs="Times New Roman"/>
          <w:sz w:val="28"/>
          <w:szCs w:val="28"/>
          <w:lang w:val="kk-KZ"/>
        </w:rPr>
        <w:t>ө</w:t>
      </w:r>
      <w:r w:rsidRPr="00EA2287">
        <w:rPr>
          <w:rFonts w:ascii="Times New Roman" w:hAnsi="Times New Roman" w:cs="Times New Roman"/>
          <w:sz w:val="28"/>
          <w:szCs w:val="28"/>
          <w:lang w:val="kk-KZ"/>
        </w:rPr>
        <w:t>теу) және түзету арқылы әсер ету шараларын қолдану ж</w:t>
      </w:r>
      <w:r w:rsidRPr="00EA2287">
        <w:rPr>
          <w:rFonts w:ascii="Times New Roman" w:eastAsia="MS Mincho" w:hAnsi="Times New Roman" w:cs="Times New Roman"/>
          <w:sz w:val="28"/>
          <w:szCs w:val="28"/>
          <w:lang w:val="kk-KZ"/>
        </w:rPr>
        <w:t>ө</w:t>
      </w:r>
      <w:r w:rsidRPr="00EA2287">
        <w:rPr>
          <w:rFonts w:ascii="Times New Roman" w:hAnsi="Times New Roman" w:cs="Times New Roman"/>
          <w:sz w:val="28"/>
          <w:szCs w:val="28"/>
          <w:lang w:val="kk-KZ"/>
        </w:rPr>
        <w:t>ніндегі қызметін белгілейді. Норма құқық саласының негізгі элементтерін к</w:t>
      </w:r>
      <w:r w:rsidRPr="00EA2287">
        <w:rPr>
          <w:rFonts w:ascii="Times New Roman" w:eastAsia="MS Mincho" w:hAnsi="Times New Roman" w:cs="Times New Roman"/>
          <w:sz w:val="28"/>
          <w:szCs w:val="28"/>
          <w:lang w:val="kk-KZ"/>
        </w:rPr>
        <w:t>ө</w:t>
      </w:r>
      <w:r w:rsidRPr="00EA2287">
        <w:rPr>
          <w:rFonts w:ascii="Times New Roman" w:hAnsi="Times New Roman" w:cs="Times New Roman"/>
          <w:sz w:val="28"/>
          <w:szCs w:val="28"/>
          <w:lang w:val="kk-KZ"/>
        </w:rPr>
        <w:t xml:space="preserve">рсетеді және оның бастап-қы деңгейі болып табылады. Белгілі бір қоғамдық қатынастарды реттейтін нормалар кешені (мысалы, бас бостандығынан айыруды, түзеу жұмыстарын, қамауға алуды </w:t>
      </w:r>
      <w:r w:rsidRPr="00EA2287">
        <w:rPr>
          <w:rFonts w:ascii="Times New Roman" w:eastAsia="MS Mincho" w:hAnsi="Times New Roman" w:cs="Times New Roman"/>
          <w:sz w:val="28"/>
          <w:szCs w:val="28"/>
          <w:lang w:val="kk-KZ"/>
        </w:rPr>
        <w:t>ө</w:t>
      </w:r>
      <w:r w:rsidRPr="00EA2287">
        <w:rPr>
          <w:rFonts w:ascii="Times New Roman" w:hAnsi="Times New Roman" w:cs="Times New Roman"/>
          <w:sz w:val="28"/>
          <w:szCs w:val="28"/>
          <w:lang w:val="kk-KZ"/>
        </w:rPr>
        <w:t xml:space="preserve">теу, жазасын </w:t>
      </w:r>
      <w:r w:rsidRPr="00EA2287">
        <w:rPr>
          <w:rFonts w:ascii="Times New Roman" w:eastAsia="MS Mincho" w:hAnsi="Times New Roman" w:cs="Times New Roman"/>
          <w:sz w:val="28"/>
          <w:szCs w:val="28"/>
          <w:lang w:val="kk-KZ"/>
        </w:rPr>
        <w:t>ө</w:t>
      </w:r>
      <w:r w:rsidRPr="00EA2287">
        <w:rPr>
          <w:rFonts w:ascii="Times New Roman" w:hAnsi="Times New Roman" w:cs="Times New Roman"/>
          <w:sz w:val="28"/>
          <w:szCs w:val="28"/>
          <w:lang w:val="kk-KZ"/>
        </w:rPr>
        <w:t xml:space="preserve">теуден босату және басқалар кезінде туын-даған) тиісті бір қылмыстық-атқару құқығын тудырады және ол құқықтың осы саласының екінші деңгейі болып табылады. Ал құқық саласының </w:t>
      </w:r>
      <w:r w:rsidRPr="00EA2287">
        <w:rPr>
          <w:rFonts w:ascii="Times New Roman" w:eastAsia="MS Mincho" w:hAnsi="Times New Roman" w:cs="Times New Roman"/>
          <w:sz w:val="28"/>
          <w:szCs w:val="28"/>
          <w:lang w:val="kk-KZ"/>
        </w:rPr>
        <w:t>ө</w:t>
      </w:r>
      <w:r w:rsidRPr="00EA2287">
        <w:rPr>
          <w:rFonts w:ascii="Times New Roman" w:hAnsi="Times New Roman" w:cs="Times New Roman"/>
          <w:sz w:val="28"/>
          <w:szCs w:val="28"/>
          <w:lang w:val="kk-KZ"/>
        </w:rPr>
        <w:t xml:space="preserve">зі болса түрлі институттардан тұратын оның құрылымының үшінші бір, жоғары деңгейін қалыптастырады. </w:t>
      </w:r>
      <w:r w:rsidR="00D11D21"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з кезегінде, құқық институттары мемлекеттің құқық қалыптастырушылық қызметі үшін елеулі маңызы бар құқықтық рет-телуші объектіні нақты анықтауға қол жеткізеді. </w:t>
      </w:r>
    </w:p>
    <w:p w:rsidR="002C0E3D" w:rsidRPr="00EA2287" w:rsidRDefault="002C0E3D" w:rsidP="00F442D0">
      <w:pPr>
        <w:pStyle w:val="Default"/>
        <w:ind w:firstLine="567"/>
        <w:jc w:val="both"/>
        <w:rPr>
          <w:sz w:val="28"/>
          <w:szCs w:val="28"/>
          <w:lang w:val="kk-KZ"/>
        </w:rPr>
      </w:pPr>
      <w:r w:rsidRPr="00EA2287">
        <w:rPr>
          <w:sz w:val="28"/>
          <w:szCs w:val="28"/>
          <w:lang w:val="kk-KZ"/>
        </w:rPr>
        <w:t xml:space="preserve">Өзінің мәніне, ішкі мазмұнына қарай құқықтық норма екі жақты – </w:t>
      </w:r>
      <w:r w:rsidRPr="00EA2287">
        <w:rPr>
          <w:rFonts w:eastAsia="MS Mincho"/>
          <w:sz w:val="28"/>
          <w:szCs w:val="28"/>
          <w:lang w:val="kk-KZ"/>
        </w:rPr>
        <w:t>ө</w:t>
      </w:r>
      <w:r w:rsidRPr="00EA2287">
        <w:rPr>
          <w:sz w:val="28"/>
          <w:szCs w:val="28"/>
          <w:lang w:val="kk-KZ"/>
        </w:rPr>
        <w:t xml:space="preserve">кілетті-міндеттеуші – сипатқа ие болады. Егер құқық нормаларының іске асуы салдарынан құқық қатынастары субъектілерінің әлде бірінде субъективті құ-қық пайда болған болса, онда басқа да субъекті де сондай тиісті міндеттер пайда болады. Мысалы, бас бостандығынан айыру түріндегі жазасын </w:t>
      </w:r>
      <w:r w:rsidRPr="00EA2287">
        <w:rPr>
          <w:rFonts w:eastAsia="MS Mincho"/>
          <w:sz w:val="28"/>
          <w:szCs w:val="28"/>
          <w:lang w:val="kk-KZ"/>
        </w:rPr>
        <w:t>ө</w:t>
      </w:r>
      <w:r w:rsidRPr="00EA2287">
        <w:rPr>
          <w:sz w:val="28"/>
          <w:szCs w:val="28"/>
          <w:lang w:val="kk-KZ"/>
        </w:rPr>
        <w:t>теп жүрген сотталған адам жақын туыстарымен ұзақ немесе қысқа уақыттық кез-десуге ие болады. Басқа жағынан түзеу мекемесінің әкімшілігі сотталғандардың мұндай құқығының орындалуына мүмкіндік</w:t>
      </w:r>
      <w:r w:rsidR="00F442D0" w:rsidRPr="00EA2287">
        <w:rPr>
          <w:sz w:val="28"/>
          <w:szCs w:val="28"/>
          <w:lang w:val="kk-KZ"/>
        </w:rPr>
        <w:t xml:space="preserve"> </w:t>
      </w:r>
      <w:r w:rsidRPr="00EA2287">
        <w:rPr>
          <w:sz w:val="28"/>
          <w:szCs w:val="28"/>
          <w:lang w:val="kk-KZ"/>
        </w:rPr>
        <w:t xml:space="preserve">жасап қана қоймай, бұл кездесуге толығымен рұқсат етіп, тиісті мәнде ұзақ уақыттық, сондай-ақ қысқа уақыттық кездесу </w:t>
      </w:r>
      <w:r w:rsidRPr="00EA2287">
        <w:rPr>
          <w:rFonts w:eastAsia="MS Mincho"/>
          <w:sz w:val="28"/>
          <w:szCs w:val="28"/>
          <w:lang w:val="kk-KZ"/>
        </w:rPr>
        <w:t>ө</w:t>
      </w:r>
      <w:r w:rsidRPr="00EA2287">
        <w:rPr>
          <w:sz w:val="28"/>
          <w:szCs w:val="28"/>
          <w:lang w:val="kk-KZ"/>
        </w:rPr>
        <w:t xml:space="preserve">ткізетін орын белгілеп, оны тиісінше жабдықтап қоюға тиіс. Ал </w:t>
      </w:r>
      <w:r w:rsidRPr="00EA2287">
        <w:rPr>
          <w:rFonts w:eastAsia="MS Mincho"/>
          <w:sz w:val="28"/>
          <w:szCs w:val="28"/>
          <w:lang w:val="kk-KZ"/>
        </w:rPr>
        <w:t>ө</w:t>
      </w:r>
      <w:r w:rsidRPr="00EA2287">
        <w:rPr>
          <w:sz w:val="28"/>
          <w:szCs w:val="28"/>
          <w:lang w:val="kk-KZ"/>
        </w:rPr>
        <w:t xml:space="preserve">з </w:t>
      </w:r>
      <w:r w:rsidRPr="00EA2287">
        <w:rPr>
          <w:sz w:val="28"/>
          <w:szCs w:val="28"/>
          <w:lang w:val="kk-KZ"/>
        </w:rPr>
        <w:lastRenderedPageBreak/>
        <w:t xml:space="preserve">жағынан сотталған адам жаза </w:t>
      </w:r>
      <w:r w:rsidRPr="00EA2287">
        <w:rPr>
          <w:rFonts w:eastAsia="MS Mincho"/>
          <w:sz w:val="28"/>
          <w:szCs w:val="28"/>
          <w:lang w:val="kk-KZ"/>
        </w:rPr>
        <w:t>ө</w:t>
      </w:r>
      <w:r w:rsidRPr="00EA2287">
        <w:rPr>
          <w:sz w:val="28"/>
          <w:szCs w:val="28"/>
          <w:lang w:val="kk-KZ"/>
        </w:rPr>
        <w:t>теудің белгіленген тәртіптерін бұл-жытпай орындауға міндетті. Оның күзетілетін объекті шебін бұзуға немесе түзеу мекемесінің аумағынан шығуына, ұтыс тігіп немесе басқа да пайда к</w:t>
      </w:r>
      <w:r w:rsidRPr="00EA2287">
        <w:rPr>
          <w:rFonts w:eastAsia="MS Mincho"/>
          <w:sz w:val="28"/>
          <w:szCs w:val="28"/>
          <w:lang w:val="kk-KZ"/>
        </w:rPr>
        <w:t>ө</w:t>
      </w:r>
      <w:r w:rsidRPr="00EA2287">
        <w:rPr>
          <w:sz w:val="28"/>
          <w:szCs w:val="28"/>
          <w:lang w:val="kk-KZ"/>
        </w:rPr>
        <w:t xml:space="preserve">з-деп карта және </w:t>
      </w:r>
      <w:r w:rsidRPr="00EA2287">
        <w:rPr>
          <w:rFonts w:eastAsia="MS Mincho"/>
          <w:sz w:val="28"/>
          <w:szCs w:val="28"/>
          <w:lang w:val="kk-KZ"/>
        </w:rPr>
        <w:t>ө</w:t>
      </w:r>
      <w:r w:rsidRPr="00EA2287">
        <w:rPr>
          <w:sz w:val="28"/>
          <w:szCs w:val="28"/>
          <w:lang w:val="kk-KZ"/>
        </w:rPr>
        <w:t xml:space="preserve">зге де құмар ойындар ойнауға тыйым салынады. Мұндай жағдайлар бола қалғанда әкімшіліктің міндеті мен құқығы тәртіп бұзушылықтың жолын кесу мақсатында тиісті шаралар қолдану, тіпті қару қолдануға дейін баруға болады. Қылмыстық-атқару құқығының нормаларын материалдық және процессуальдық деп жіктеуге болады. Материалдық нормалар тәртіптік ережелердің мазмұнын белгілейді (мысалы, </w:t>
      </w:r>
      <w:r w:rsidRPr="00EA2287">
        <w:rPr>
          <w:color w:val="auto"/>
          <w:sz w:val="28"/>
          <w:szCs w:val="28"/>
          <w:lang w:val="kk-KZ"/>
        </w:rPr>
        <w:t xml:space="preserve">ҚР ҚАК </w:t>
      </w:r>
      <w:r w:rsidR="00B97984" w:rsidRPr="00EA2287">
        <w:rPr>
          <w:color w:val="auto"/>
          <w:sz w:val="28"/>
          <w:szCs w:val="28"/>
          <w:lang w:val="kk-KZ"/>
        </w:rPr>
        <w:t>56</w:t>
      </w:r>
      <w:r w:rsidRPr="00EA2287">
        <w:rPr>
          <w:color w:val="auto"/>
          <w:sz w:val="28"/>
          <w:szCs w:val="28"/>
          <w:lang w:val="kk-KZ"/>
        </w:rPr>
        <w:t>-бабы – Түзеу мекемелеріндегі тәртіптің негізгі талаптары – тәртіпті, оның талаптарын сақтауды білдіреді; ҚР ҚА</w:t>
      </w:r>
      <w:r w:rsidR="00B97984" w:rsidRPr="00EA2287">
        <w:rPr>
          <w:color w:val="auto"/>
          <w:sz w:val="28"/>
          <w:szCs w:val="28"/>
          <w:lang w:val="kk-KZ"/>
        </w:rPr>
        <w:t>К</w:t>
      </w:r>
      <w:r w:rsidRPr="00EA2287">
        <w:rPr>
          <w:color w:val="auto"/>
          <w:sz w:val="28"/>
          <w:szCs w:val="28"/>
          <w:lang w:val="kk-KZ"/>
        </w:rPr>
        <w:t xml:space="preserve"> </w:t>
      </w:r>
      <w:r w:rsidR="00B97984" w:rsidRPr="00EA2287">
        <w:rPr>
          <w:color w:val="auto"/>
          <w:sz w:val="28"/>
          <w:szCs w:val="28"/>
          <w:lang w:val="kk-KZ"/>
        </w:rPr>
        <w:t>7-</w:t>
      </w:r>
      <w:r w:rsidRPr="00EA2287">
        <w:rPr>
          <w:color w:val="auto"/>
          <w:sz w:val="28"/>
          <w:szCs w:val="28"/>
          <w:lang w:val="kk-KZ"/>
        </w:rPr>
        <w:t xml:space="preserve"> </w:t>
      </w:r>
      <w:r w:rsidR="00B97984" w:rsidRPr="00EA2287">
        <w:rPr>
          <w:color w:val="auto"/>
          <w:sz w:val="28"/>
          <w:szCs w:val="28"/>
          <w:lang w:val="kk-KZ"/>
        </w:rPr>
        <w:t xml:space="preserve">тарау </w:t>
      </w:r>
      <w:r w:rsidRPr="00EA2287">
        <w:rPr>
          <w:color w:val="auto"/>
          <w:sz w:val="28"/>
          <w:szCs w:val="28"/>
          <w:lang w:val="kk-KZ"/>
        </w:rPr>
        <w:t>– Түзеу мекемелерінің түрлері және т. б.). Процессуальдық құқық нормалары материалдық құқықты жүзеге асырудың шарттары мен тәртібін реттейді (мысалы, ҚР ҚАК 91-бабы бас бостандығынан айыруға сот-талғандардың</w:t>
      </w:r>
      <w:r w:rsidRPr="00EA2287">
        <w:rPr>
          <w:sz w:val="28"/>
          <w:szCs w:val="28"/>
          <w:lang w:val="kk-KZ"/>
        </w:rPr>
        <w:t xml:space="preserve"> айдауылсыз немесе айдауылмен жүріп-тұру мүмкіндігін белгілейді. Бұл – құқықтың процессуальдық нормасы). Тәртіптік ережелердің белгілену сипатына қарай Қылмыстық-атқару құқы-ғының нормалары реттеуші, к</w:t>
      </w:r>
      <w:r w:rsidRPr="00EA2287">
        <w:rPr>
          <w:rFonts w:eastAsia="MS Mincho"/>
          <w:sz w:val="28"/>
          <w:szCs w:val="28"/>
          <w:lang w:val="kk-KZ"/>
        </w:rPr>
        <w:t>ө</w:t>
      </w:r>
      <w:r w:rsidRPr="00EA2287">
        <w:rPr>
          <w:sz w:val="28"/>
          <w:szCs w:val="28"/>
          <w:lang w:val="kk-KZ"/>
        </w:rPr>
        <w:t>термелеуші және қорғаушы болып б</w:t>
      </w:r>
      <w:r w:rsidRPr="00EA2287">
        <w:rPr>
          <w:rFonts w:eastAsia="MS Mincho"/>
          <w:sz w:val="28"/>
          <w:szCs w:val="28"/>
          <w:lang w:val="kk-KZ"/>
        </w:rPr>
        <w:t>ө</w:t>
      </w:r>
      <w:r w:rsidRPr="00EA2287">
        <w:rPr>
          <w:sz w:val="28"/>
          <w:szCs w:val="28"/>
          <w:lang w:val="kk-KZ"/>
        </w:rPr>
        <w:t xml:space="preserve">лінеді. </w:t>
      </w:r>
      <w:r w:rsidR="00F442D0" w:rsidRPr="00EA2287">
        <w:rPr>
          <w:bCs/>
          <w:sz w:val="28"/>
          <w:szCs w:val="28"/>
          <w:lang w:val="kk-KZ"/>
        </w:rPr>
        <w:t>реттеуші</w:t>
      </w:r>
      <w:r w:rsidRPr="00EA2287">
        <w:rPr>
          <w:bCs/>
          <w:sz w:val="28"/>
          <w:szCs w:val="28"/>
          <w:lang w:val="kk-KZ"/>
        </w:rPr>
        <w:t xml:space="preserve"> нормалар </w:t>
      </w:r>
      <w:r w:rsidRPr="00EA2287">
        <w:rPr>
          <w:sz w:val="28"/>
          <w:szCs w:val="28"/>
          <w:lang w:val="kk-KZ"/>
        </w:rPr>
        <w:t xml:space="preserve">қылмыстық-атқару құқығы қатынастары субъектілері мен қатысушыларының құқығы мен міндеттерін белгілейді. Олардың </w:t>
      </w:r>
      <w:r w:rsidRPr="00EA2287">
        <w:rPr>
          <w:rFonts w:eastAsia="MS Mincho"/>
          <w:sz w:val="28"/>
          <w:szCs w:val="28"/>
          <w:lang w:val="kk-KZ"/>
        </w:rPr>
        <w:t>ө</w:t>
      </w:r>
      <w:r w:rsidRPr="00EA2287">
        <w:rPr>
          <w:sz w:val="28"/>
          <w:szCs w:val="28"/>
          <w:lang w:val="kk-KZ"/>
        </w:rPr>
        <w:t>зі міндеттеуші, құқық жүргізуші және тыйым салушы болып б</w:t>
      </w:r>
      <w:r w:rsidRPr="00EA2287">
        <w:rPr>
          <w:rFonts w:eastAsia="MS Mincho"/>
          <w:sz w:val="28"/>
          <w:szCs w:val="28"/>
          <w:lang w:val="kk-KZ"/>
        </w:rPr>
        <w:t>ө</w:t>
      </w:r>
      <w:r w:rsidRPr="00EA2287">
        <w:rPr>
          <w:sz w:val="28"/>
          <w:szCs w:val="28"/>
          <w:lang w:val="kk-KZ"/>
        </w:rPr>
        <w:t xml:space="preserve">лінеді. </w:t>
      </w:r>
      <w:r w:rsidRPr="00EA2287">
        <w:rPr>
          <w:bCs/>
          <w:iCs/>
          <w:sz w:val="28"/>
          <w:szCs w:val="28"/>
          <w:lang w:val="kk-KZ"/>
        </w:rPr>
        <w:t xml:space="preserve">Міндеттеуші нормалар </w:t>
      </w:r>
      <w:r w:rsidRPr="00EA2287">
        <w:rPr>
          <w:sz w:val="28"/>
          <w:szCs w:val="28"/>
          <w:lang w:val="kk-KZ"/>
        </w:rPr>
        <w:t xml:space="preserve">құқық қатынастары субъектілеріне тиісті талап-тарды белгілейді, қалыптастырады, мысалы, </w:t>
      </w:r>
      <w:r w:rsidRPr="00EA2287">
        <w:rPr>
          <w:color w:val="auto"/>
          <w:sz w:val="28"/>
          <w:szCs w:val="28"/>
          <w:lang w:val="kk-KZ"/>
        </w:rPr>
        <w:t>ҚР ҚАК (Айыппұл салу түріндегі жазаны орындау тәртібі) 2</w:t>
      </w:r>
      <w:r w:rsidR="00B97984" w:rsidRPr="00EA2287">
        <w:rPr>
          <w:color w:val="auto"/>
          <w:sz w:val="28"/>
          <w:szCs w:val="28"/>
          <w:lang w:val="kk-KZ"/>
        </w:rPr>
        <w:t>4</w:t>
      </w:r>
      <w:r w:rsidRPr="00EA2287">
        <w:rPr>
          <w:color w:val="auto"/>
          <w:sz w:val="28"/>
          <w:szCs w:val="28"/>
          <w:lang w:val="kk-KZ"/>
        </w:rPr>
        <w:t>-бабының 1-б</w:t>
      </w:r>
      <w:r w:rsidRPr="00EA2287">
        <w:rPr>
          <w:rFonts w:eastAsia="MS Mincho"/>
          <w:color w:val="auto"/>
          <w:sz w:val="28"/>
          <w:szCs w:val="28"/>
          <w:lang w:val="kk-KZ"/>
        </w:rPr>
        <w:t>ө</w:t>
      </w:r>
      <w:r w:rsidRPr="00EA2287">
        <w:rPr>
          <w:color w:val="auto"/>
          <w:sz w:val="28"/>
          <w:szCs w:val="28"/>
          <w:lang w:val="kk-KZ"/>
        </w:rPr>
        <w:t>лігі сотталушы үкім заңды күшіне енген соң бір айдан кешіктірмей айыппұл т</w:t>
      </w:r>
      <w:r w:rsidRPr="00EA2287">
        <w:rPr>
          <w:rFonts w:eastAsia="MS Mincho"/>
          <w:color w:val="auto"/>
          <w:sz w:val="28"/>
          <w:szCs w:val="28"/>
          <w:lang w:val="kk-KZ"/>
        </w:rPr>
        <w:t>ө</w:t>
      </w:r>
      <w:r w:rsidRPr="00EA2287">
        <w:rPr>
          <w:color w:val="auto"/>
          <w:sz w:val="28"/>
          <w:szCs w:val="28"/>
          <w:lang w:val="kk-KZ"/>
        </w:rPr>
        <w:t>леуге міндетті екендігін; (Қоғамдық жұмысқа тартылған сотталғанд</w:t>
      </w:r>
      <w:r w:rsidR="00B97984" w:rsidRPr="00EA2287">
        <w:rPr>
          <w:color w:val="auto"/>
          <w:sz w:val="28"/>
          <w:szCs w:val="28"/>
          <w:lang w:val="kk-KZ"/>
        </w:rPr>
        <w:t>ардың жазасын атқару шарттары</w:t>
      </w:r>
      <w:r w:rsidR="00B13932" w:rsidRPr="00EA2287">
        <w:rPr>
          <w:color w:val="auto"/>
          <w:sz w:val="28"/>
          <w:szCs w:val="28"/>
          <w:lang w:val="kk-KZ"/>
        </w:rPr>
        <w:t>)</w:t>
      </w:r>
      <w:r w:rsidR="00B97984" w:rsidRPr="00EA2287">
        <w:rPr>
          <w:color w:val="auto"/>
          <w:sz w:val="28"/>
          <w:szCs w:val="28"/>
          <w:lang w:val="kk-KZ"/>
        </w:rPr>
        <w:t xml:space="preserve"> 5</w:t>
      </w:r>
      <w:r w:rsidR="00B13932" w:rsidRPr="00EA2287">
        <w:rPr>
          <w:color w:val="auto"/>
          <w:sz w:val="28"/>
          <w:szCs w:val="28"/>
          <w:lang w:val="kk-KZ"/>
        </w:rPr>
        <w:t>9</w:t>
      </w:r>
      <w:r w:rsidRPr="00EA2287">
        <w:rPr>
          <w:color w:val="auto"/>
          <w:sz w:val="28"/>
          <w:szCs w:val="28"/>
          <w:lang w:val="kk-KZ"/>
        </w:rPr>
        <w:t>-бабының 1-б</w:t>
      </w:r>
      <w:r w:rsidRPr="00EA2287">
        <w:rPr>
          <w:rFonts w:eastAsia="MS Mincho"/>
          <w:color w:val="auto"/>
          <w:sz w:val="28"/>
          <w:szCs w:val="28"/>
          <w:lang w:val="kk-KZ"/>
        </w:rPr>
        <w:t>ө</w:t>
      </w:r>
      <w:r w:rsidRPr="00EA2287">
        <w:rPr>
          <w:color w:val="auto"/>
          <w:sz w:val="28"/>
          <w:szCs w:val="28"/>
          <w:lang w:val="kk-KZ"/>
        </w:rPr>
        <w:t>лігі</w:t>
      </w:r>
      <w:r w:rsidRPr="00EA2287">
        <w:rPr>
          <w:sz w:val="28"/>
          <w:szCs w:val="28"/>
          <w:lang w:val="kk-KZ"/>
        </w:rPr>
        <w:t xml:space="preserve"> сотталғандар жазаны </w:t>
      </w:r>
      <w:r w:rsidRPr="00EA2287">
        <w:rPr>
          <w:rFonts w:eastAsia="MS Mincho"/>
          <w:sz w:val="28"/>
          <w:szCs w:val="28"/>
          <w:lang w:val="kk-KZ"/>
        </w:rPr>
        <w:t>ө</w:t>
      </w:r>
      <w:r w:rsidRPr="00EA2287">
        <w:rPr>
          <w:sz w:val="28"/>
          <w:szCs w:val="28"/>
          <w:lang w:val="kk-KZ"/>
        </w:rPr>
        <w:t xml:space="preserve">теудің белгіленген тәртібі мен ережелерін сақтауы, еңбекке адал қарауға; </w:t>
      </w:r>
      <w:r w:rsidRPr="00EA2287">
        <w:rPr>
          <w:rFonts w:eastAsia="MS Mincho"/>
          <w:sz w:val="28"/>
          <w:szCs w:val="28"/>
          <w:lang w:val="kk-KZ"/>
        </w:rPr>
        <w:t>ө</w:t>
      </w:r>
      <w:r w:rsidRPr="00EA2287">
        <w:rPr>
          <w:sz w:val="28"/>
          <w:szCs w:val="28"/>
          <w:lang w:val="kk-KZ"/>
        </w:rPr>
        <w:t>здеріне б</w:t>
      </w:r>
      <w:r w:rsidRPr="00EA2287">
        <w:rPr>
          <w:rFonts w:eastAsia="MS Mincho"/>
          <w:sz w:val="28"/>
          <w:szCs w:val="28"/>
          <w:lang w:val="kk-KZ"/>
        </w:rPr>
        <w:t>ө</w:t>
      </w:r>
      <w:r w:rsidRPr="00EA2287">
        <w:rPr>
          <w:sz w:val="28"/>
          <w:szCs w:val="28"/>
          <w:lang w:val="kk-KZ"/>
        </w:rPr>
        <w:t xml:space="preserve">лінген объектілерде жұмыс істеуге және сот белгілеген қоғамдық жұмыстардың мерзімін атқару-ға; тұрғылықты жерінің </w:t>
      </w:r>
      <w:r w:rsidRPr="00EA2287">
        <w:rPr>
          <w:rFonts w:eastAsia="MS Mincho"/>
          <w:sz w:val="28"/>
          <w:szCs w:val="28"/>
          <w:lang w:val="kk-KZ"/>
        </w:rPr>
        <w:t>ө</w:t>
      </w:r>
      <w:r w:rsidRPr="00EA2287">
        <w:rPr>
          <w:sz w:val="28"/>
          <w:szCs w:val="28"/>
          <w:lang w:val="kk-KZ"/>
        </w:rPr>
        <w:t>згергені туралы қылмыстық-атқару инспекциясына хабарлап отыруға міндетті екендігін к</w:t>
      </w:r>
      <w:r w:rsidRPr="00EA2287">
        <w:rPr>
          <w:rFonts w:eastAsia="MS Mincho"/>
          <w:sz w:val="28"/>
          <w:szCs w:val="28"/>
          <w:lang w:val="kk-KZ"/>
        </w:rPr>
        <w:t>ө</w:t>
      </w:r>
      <w:r w:rsidRPr="00EA2287">
        <w:rPr>
          <w:sz w:val="28"/>
          <w:szCs w:val="28"/>
          <w:lang w:val="kk-KZ"/>
        </w:rPr>
        <w:t xml:space="preserve">рсетеді. </w:t>
      </w:r>
      <w:r w:rsidRPr="00EA2287">
        <w:rPr>
          <w:bCs/>
          <w:iCs/>
          <w:sz w:val="28"/>
          <w:szCs w:val="28"/>
          <w:lang w:val="kk-KZ"/>
        </w:rPr>
        <w:t>Құқық жүргізуші нормалар</w:t>
      </w:r>
      <w:r w:rsidRPr="00EA2287">
        <w:rPr>
          <w:bCs/>
          <w:i/>
          <w:iCs/>
          <w:sz w:val="28"/>
          <w:szCs w:val="28"/>
          <w:lang w:val="kk-KZ"/>
        </w:rPr>
        <w:t xml:space="preserve"> </w:t>
      </w:r>
      <w:r w:rsidRPr="00EA2287">
        <w:rPr>
          <w:sz w:val="28"/>
          <w:szCs w:val="28"/>
          <w:lang w:val="kk-KZ"/>
        </w:rPr>
        <w:t xml:space="preserve">заңмен белгіленген тәртіп шеңберінде субъек-тілерге таңдап алу жолын береді. Мысалы, ҚР ҚАК (Бас бостандығын айыруға сотталғандарды тергеушілік оқшаулау орнында немесе түрмеде қалдыру) </w:t>
      </w:r>
      <w:r w:rsidR="00B13932" w:rsidRPr="00EA2287">
        <w:rPr>
          <w:sz w:val="28"/>
          <w:szCs w:val="28"/>
          <w:lang w:val="kk-KZ"/>
        </w:rPr>
        <w:t>89</w:t>
      </w:r>
      <w:r w:rsidRPr="00EA2287">
        <w:rPr>
          <w:sz w:val="28"/>
          <w:szCs w:val="28"/>
          <w:lang w:val="kk-KZ"/>
        </w:rPr>
        <w:t xml:space="preserve">-бабының </w:t>
      </w:r>
      <w:r w:rsidR="00B13932" w:rsidRPr="00EA2287">
        <w:rPr>
          <w:sz w:val="28"/>
          <w:szCs w:val="28"/>
          <w:lang w:val="kk-KZ"/>
        </w:rPr>
        <w:t>2</w:t>
      </w:r>
      <w:r w:rsidRPr="00EA2287">
        <w:rPr>
          <w:sz w:val="28"/>
          <w:szCs w:val="28"/>
          <w:lang w:val="kk-KZ"/>
        </w:rPr>
        <w:t>-б</w:t>
      </w:r>
      <w:r w:rsidRPr="00EA2287">
        <w:rPr>
          <w:rFonts w:eastAsia="MS Mincho"/>
          <w:sz w:val="28"/>
          <w:szCs w:val="28"/>
          <w:lang w:val="kk-KZ"/>
        </w:rPr>
        <w:t>ө</w:t>
      </w:r>
      <w:r w:rsidRPr="00EA2287">
        <w:rPr>
          <w:sz w:val="28"/>
          <w:szCs w:val="28"/>
          <w:lang w:val="kk-KZ"/>
        </w:rPr>
        <w:t xml:space="preserve">лігі жазасын </w:t>
      </w:r>
      <w:r w:rsidRPr="00EA2287">
        <w:rPr>
          <w:rFonts w:eastAsia="MS Mincho"/>
          <w:sz w:val="28"/>
          <w:szCs w:val="28"/>
          <w:lang w:val="kk-KZ"/>
        </w:rPr>
        <w:t>ө</w:t>
      </w:r>
      <w:r w:rsidRPr="00EA2287">
        <w:rPr>
          <w:sz w:val="28"/>
          <w:szCs w:val="28"/>
          <w:lang w:val="kk-KZ"/>
        </w:rPr>
        <w:t>те</w:t>
      </w:r>
      <w:r w:rsidR="00B13932" w:rsidRPr="00EA2287">
        <w:rPr>
          <w:sz w:val="28"/>
          <w:szCs w:val="28"/>
          <w:lang w:val="kk-KZ"/>
        </w:rPr>
        <w:t>у жалпы режимдегі түзеу колония</w:t>
      </w:r>
      <w:r w:rsidRPr="00EA2287">
        <w:rPr>
          <w:sz w:val="28"/>
          <w:szCs w:val="28"/>
          <w:lang w:val="kk-KZ"/>
        </w:rPr>
        <w:t xml:space="preserve">сына тағайындалған, бес жылдан аспайтын мерзімге бас бостандығынан айыруға алғаш рет сотталған адамдар ерекше жағдайларда </w:t>
      </w:r>
      <w:r w:rsidRPr="00EA2287">
        <w:rPr>
          <w:rFonts w:eastAsia="MS Mincho"/>
          <w:sz w:val="28"/>
          <w:szCs w:val="28"/>
          <w:lang w:val="kk-KZ"/>
        </w:rPr>
        <w:t>ө</w:t>
      </w:r>
      <w:r w:rsidRPr="00EA2287">
        <w:rPr>
          <w:sz w:val="28"/>
          <w:szCs w:val="28"/>
          <w:lang w:val="kk-KZ"/>
        </w:rPr>
        <w:t>здерінің келісімімен шаруашылық қызмет к</w:t>
      </w:r>
      <w:r w:rsidRPr="00EA2287">
        <w:rPr>
          <w:rFonts w:eastAsia="MS Mincho"/>
          <w:sz w:val="28"/>
          <w:szCs w:val="28"/>
          <w:lang w:val="kk-KZ"/>
        </w:rPr>
        <w:t>ө</w:t>
      </w:r>
      <w:r w:rsidRPr="00EA2287">
        <w:rPr>
          <w:sz w:val="28"/>
          <w:szCs w:val="28"/>
          <w:lang w:val="kk-KZ"/>
        </w:rPr>
        <w:t>рсету ж</w:t>
      </w:r>
      <w:r w:rsidRPr="00EA2287">
        <w:rPr>
          <w:rFonts w:eastAsia="MS Mincho"/>
          <w:sz w:val="28"/>
          <w:szCs w:val="28"/>
          <w:lang w:val="kk-KZ"/>
        </w:rPr>
        <w:t>ө</w:t>
      </w:r>
      <w:r w:rsidRPr="00EA2287">
        <w:rPr>
          <w:sz w:val="28"/>
          <w:szCs w:val="28"/>
          <w:lang w:val="kk-KZ"/>
        </w:rPr>
        <w:t xml:space="preserve">ніндегі жұмыстарды орындау үшін тергеу-шілік оқшаулау орнында немесе түрмеде қалдыру мүмкіндігін қарастырады. </w:t>
      </w:r>
    </w:p>
    <w:p w:rsidR="002C0E3D" w:rsidRPr="00EA2287" w:rsidRDefault="002C0E3D" w:rsidP="00963EAB">
      <w:pPr>
        <w:pStyle w:val="Default"/>
        <w:ind w:firstLine="567"/>
        <w:jc w:val="both"/>
        <w:rPr>
          <w:sz w:val="28"/>
          <w:szCs w:val="28"/>
          <w:lang w:val="kk-KZ"/>
        </w:rPr>
      </w:pPr>
      <w:r w:rsidRPr="00EA2287">
        <w:rPr>
          <w:bCs/>
          <w:iCs/>
          <w:sz w:val="28"/>
          <w:szCs w:val="28"/>
          <w:lang w:val="kk-KZ"/>
        </w:rPr>
        <w:t>Тыйым салушы нормалар</w:t>
      </w:r>
      <w:r w:rsidRPr="00EA2287">
        <w:rPr>
          <w:bCs/>
          <w:i/>
          <w:iCs/>
          <w:sz w:val="28"/>
          <w:szCs w:val="28"/>
          <w:lang w:val="kk-KZ"/>
        </w:rPr>
        <w:t xml:space="preserve"> </w:t>
      </w:r>
      <w:r w:rsidRPr="00EA2287">
        <w:rPr>
          <w:sz w:val="28"/>
          <w:szCs w:val="28"/>
          <w:lang w:val="kk-KZ"/>
        </w:rPr>
        <w:t>қылмыстық-атқару заңына сәйкес, құқыққа қайшы, құқық бұзушылық ретінде бағаланат</w:t>
      </w:r>
      <w:r w:rsidR="00B13932" w:rsidRPr="00EA2287">
        <w:rPr>
          <w:sz w:val="28"/>
          <w:szCs w:val="28"/>
          <w:lang w:val="kk-KZ"/>
        </w:rPr>
        <w:t>ын белгілі бір әрекетті орындау</w:t>
      </w:r>
      <w:r w:rsidRPr="00EA2287">
        <w:rPr>
          <w:sz w:val="28"/>
          <w:szCs w:val="28"/>
          <w:lang w:val="kk-KZ"/>
        </w:rPr>
        <w:t xml:space="preserve">дан бас тартқан субъектілерге қатысты белгеленеді. Мысалы, Түзеу мекемелерінің ішкі тәртіп ережелерінің </w:t>
      </w:r>
      <w:r w:rsidR="00E525BC" w:rsidRPr="00EA2287">
        <w:rPr>
          <w:sz w:val="28"/>
          <w:szCs w:val="28"/>
          <w:lang w:val="kk-KZ"/>
        </w:rPr>
        <w:t>56-бап</w:t>
      </w:r>
      <w:r w:rsidRPr="00EA2287">
        <w:rPr>
          <w:sz w:val="28"/>
          <w:szCs w:val="28"/>
          <w:lang w:val="kk-KZ"/>
        </w:rPr>
        <w:t xml:space="preserve"> тергеу мекемелерінде ұстаудағы сотталғандар арасындағы телефонмен с</w:t>
      </w:r>
      <w:r w:rsidRPr="00EA2287">
        <w:rPr>
          <w:rFonts w:eastAsia="MS Mincho"/>
          <w:sz w:val="28"/>
          <w:szCs w:val="28"/>
          <w:lang w:val="kk-KZ"/>
        </w:rPr>
        <w:t>ө</w:t>
      </w:r>
      <w:r w:rsidRPr="00EA2287">
        <w:rPr>
          <w:sz w:val="28"/>
          <w:szCs w:val="28"/>
          <w:lang w:val="kk-KZ"/>
        </w:rPr>
        <w:t>йлесуге тыйым салатынын</w:t>
      </w:r>
      <w:r w:rsidRPr="00EA2287">
        <w:rPr>
          <w:color w:val="auto"/>
          <w:sz w:val="28"/>
          <w:szCs w:val="28"/>
          <w:lang w:val="kk-KZ"/>
        </w:rPr>
        <w:t xml:space="preserve">; ҚР ҚАК (Колония-қоныстарда бас бостандығынан айыруды </w:t>
      </w:r>
      <w:r w:rsidRPr="00EA2287">
        <w:rPr>
          <w:rFonts w:eastAsia="MS Mincho"/>
          <w:color w:val="auto"/>
          <w:sz w:val="28"/>
          <w:szCs w:val="28"/>
          <w:lang w:val="kk-KZ"/>
        </w:rPr>
        <w:t>ө</w:t>
      </w:r>
      <w:r w:rsidRPr="00EA2287">
        <w:rPr>
          <w:color w:val="auto"/>
          <w:sz w:val="28"/>
          <w:szCs w:val="28"/>
          <w:lang w:val="kk-KZ"/>
        </w:rPr>
        <w:t>теудің жағдайлары) 1</w:t>
      </w:r>
      <w:r w:rsidR="00410F86" w:rsidRPr="00EA2287">
        <w:rPr>
          <w:color w:val="auto"/>
          <w:sz w:val="28"/>
          <w:szCs w:val="28"/>
          <w:lang w:val="kk-KZ"/>
        </w:rPr>
        <w:t>04</w:t>
      </w:r>
      <w:r w:rsidRPr="00EA2287">
        <w:rPr>
          <w:color w:val="auto"/>
          <w:sz w:val="28"/>
          <w:szCs w:val="28"/>
          <w:lang w:val="kk-KZ"/>
        </w:rPr>
        <w:t>-бабының 2-</w:t>
      </w:r>
      <w:r w:rsidRPr="00EA2287">
        <w:rPr>
          <w:color w:val="auto"/>
          <w:sz w:val="28"/>
          <w:szCs w:val="28"/>
          <w:lang w:val="kk-KZ"/>
        </w:rPr>
        <w:lastRenderedPageBreak/>
        <w:t>б</w:t>
      </w:r>
      <w:r w:rsidRPr="00EA2287">
        <w:rPr>
          <w:rFonts w:eastAsia="MS Mincho"/>
          <w:color w:val="auto"/>
          <w:sz w:val="28"/>
          <w:szCs w:val="28"/>
          <w:lang w:val="kk-KZ"/>
        </w:rPr>
        <w:t>ө</w:t>
      </w:r>
      <w:r w:rsidRPr="00EA2287">
        <w:rPr>
          <w:color w:val="auto"/>
          <w:sz w:val="28"/>
          <w:szCs w:val="28"/>
          <w:lang w:val="kk-KZ"/>
        </w:rPr>
        <w:t xml:space="preserve">лігі сотталғандарға тізбесі түзеу мекемелерінің ішкі тәртіп ережелерімен белгіленген нәрселер мен заттарды жатақханаларға әкелуге пайдалануға және жатақханада сақтауға тыйым салынатынын білдіреді. </w:t>
      </w:r>
      <w:r w:rsidR="00D11D21" w:rsidRPr="00EA2287">
        <w:rPr>
          <w:color w:val="auto"/>
          <w:sz w:val="28"/>
          <w:szCs w:val="28"/>
          <w:lang w:val="kk-KZ"/>
        </w:rPr>
        <w:t>К</w:t>
      </w:r>
      <w:r w:rsidR="00D11D21" w:rsidRPr="00EA2287">
        <w:rPr>
          <w:bCs/>
          <w:color w:val="auto"/>
          <w:sz w:val="28"/>
          <w:szCs w:val="28"/>
          <w:lang w:val="kk-KZ"/>
        </w:rPr>
        <w:t>өтермелеуші</w:t>
      </w:r>
      <w:r w:rsidRPr="00EA2287">
        <w:rPr>
          <w:bCs/>
          <w:color w:val="auto"/>
          <w:sz w:val="28"/>
          <w:szCs w:val="28"/>
          <w:lang w:val="kk-KZ"/>
        </w:rPr>
        <w:t xml:space="preserve"> нормалар </w:t>
      </w:r>
      <w:r w:rsidRPr="00EA2287">
        <w:rPr>
          <w:color w:val="auto"/>
          <w:sz w:val="28"/>
          <w:szCs w:val="28"/>
          <w:lang w:val="kk-KZ"/>
        </w:rPr>
        <w:t>қылмыстық-атқару құқығындағы бұл нор-ма</w:t>
      </w:r>
      <w:r w:rsidR="00D11D21" w:rsidRPr="00EA2287">
        <w:rPr>
          <w:color w:val="auto"/>
          <w:sz w:val="28"/>
          <w:szCs w:val="28"/>
          <w:lang w:val="kk-KZ"/>
        </w:rPr>
        <w:t>л</w:t>
      </w:r>
      <w:r w:rsidRPr="00EA2287">
        <w:rPr>
          <w:color w:val="auto"/>
          <w:sz w:val="28"/>
          <w:szCs w:val="28"/>
          <w:lang w:val="kk-KZ"/>
        </w:rPr>
        <w:t>ар құқыққа сай</w:t>
      </w:r>
      <w:r w:rsidRPr="00EA2287">
        <w:rPr>
          <w:sz w:val="28"/>
          <w:szCs w:val="28"/>
          <w:lang w:val="kk-KZ"/>
        </w:rPr>
        <w:t xml:space="preserve"> мінез-құлық танытатын сотталғандарды к</w:t>
      </w:r>
      <w:r w:rsidRPr="00EA2287">
        <w:rPr>
          <w:rFonts w:eastAsia="MS Mincho"/>
          <w:sz w:val="28"/>
          <w:szCs w:val="28"/>
          <w:lang w:val="kk-KZ"/>
        </w:rPr>
        <w:t>ө</w:t>
      </w:r>
      <w:r w:rsidRPr="00EA2287">
        <w:rPr>
          <w:sz w:val="28"/>
          <w:szCs w:val="28"/>
          <w:lang w:val="kk-KZ"/>
        </w:rPr>
        <w:t>термелеуге ба-</w:t>
      </w:r>
      <w:r w:rsidR="00D11D21" w:rsidRPr="00EA2287">
        <w:rPr>
          <w:sz w:val="28"/>
          <w:szCs w:val="28"/>
          <w:lang w:val="kk-KZ"/>
        </w:rPr>
        <w:t>ғ</w:t>
      </w:r>
      <w:r w:rsidRPr="00EA2287">
        <w:rPr>
          <w:sz w:val="28"/>
          <w:szCs w:val="28"/>
          <w:lang w:val="kk-KZ"/>
        </w:rPr>
        <w:t>ыт</w:t>
      </w:r>
      <w:r w:rsidR="00D11D21" w:rsidRPr="00EA2287">
        <w:rPr>
          <w:sz w:val="28"/>
          <w:szCs w:val="28"/>
          <w:lang w:val="kk-KZ"/>
        </w:rPr>
        <w:t>т</w:t>
      </w:r>
      <w:r w:rsidRPr="00EA2287">
        <w:rPr>
          <w:sz w:val="28"/>
          <w:szCs w:val="28"/>
          <w:lang w:val="kk-KZ"/>
        </w:rPr>
        <w:t>алған. Мысалы, ҚР ҚАК (Бас бостандығанан айыруға сотталғандарға қо</w:t>
      </w:r>
      <w:r w:rsidR="00410F86" w:rsidRPr="00EA2287">
        <w:rPr>
          <w:sz w:val="28"/>
          <w:szCs w:val="28"/>
          <w:lang w:val="kk-KZ"/>
        </w:rPr>
        <w:t>л</w:t>
      </w:r>
      <w:r w:rsidRPr="00EA2287">
        <w:rPr>
          <w:sz w:val="28"/>
          <w:szCs w:val="28"/>
          <w:lang w:val="kk-KZ"/>
        </w:rPr>
        <w:t>данылатын к</w:t>
      </w:r>
      <w:r w:rsidRPr="00EA2287">
        <w:rPr>
          <w:rFonts w:eastAsia="MS Mincho"/>
          <w:sz w:val="28"/>
          <w:szCs w:val="28"/>
          <w:lang w:val="kk-KZ"/>
        </w:rPr>
        <w:t>ө</w:t>
      </w:r>
      <w:r w:rsidRPr="00EA2287">
        <w:rPr>
          <w:sz w:val="28"/>
          <w:szCs w:val="28"/>
          <w:lang w:val="kk-KZ"/>
        </w:rPr>
        <w:t>термелеу шаралары) 1</w:t>
      </w:r>
      <w:r w:rsidR="00410F86" w:rsidRPr="00EA2287">
        <w:rPr>
          <w:sz w:val="28"/>
          <w:szCs w:val="28"/>
          <w:lang w:val="kk-KZ"/>
        </w:rPr>
        <w:t>28</w:t>
      </w:r>
      <w:r w:rsidRPr="00EA2287">
        <w:rPr>
          <w:sz w:val="28"/>
          <w:szCs w:val="28"/>
          <w:lang w:val="kk-KZ"/>
        </w:rPr>
        <w:t>-бабының 1-б</w:t>
      </w:r>
      <w:r w:rsidRPr="00EA2287">
        <w:rPr>
          <w:rFonts w:eastAsia="MS Mincho"/>
          <w:sz w:val="28"/>
          <w:szCs w:val="28"/>
          <w:lang w:val="kk-KZ"/>
        </w:rPr>
        <w:t>ө</w:t>
      </w:r>
      <w:r w:rsidRPr="00EA2287">
        <w:rPr>
          <w:sz w:val="28"/>
          <w:szCs w:val="28"/>
          <w:lang w:val="kk-KZ"/>
        </w:rPr>
        <w:t>лігі сотталғандарға жақ</w:t>
      </w:r>
      <w:r w:rsidR="00410F86" w:rsidRPr="00EA2287">
        <w:rPr>
          <w:sz w:val="28"/>
          <w:szCs w:val="28"/>
          <w:lang w:val="kk-KZ"/>
        </w:rPr>
        <w:t>с</w:t>
      </w:r>
      <w:r w:rsidRPr="00EA2287">
        <w:rPr>
          <w:sz w:val="28"/>
          <w:szCs w:val="28"/>
          <w:lang w:val="kk-KZ"/>
        </w:rPr>
        <w:t xml:space="preserve">ы мінез-құлқы, еңбекке, оқуға адал қарағаны, </w:t>
      </w:r>
      <w:r w:rsidRPr="00EA2287">
        <w:rPr>
          <w:rFonts w:eastAsia="MS Mincho"/>
          <w:sz w:val="28"/>
          <w:szCs w:val="28"/>
          <w:lang w:val="kk-KZ"/>
        </w:rPr>
        <w:t>ө</w:t>
      </w:r>
      <w:r w:rsidRPr="00EA2287">
        <w:rPr>
          <w:sz w:val="28"/>
          <w:szCs w:val="28"/>
          <w:lang w:val="kk-KZ"/>
        </w:rPr>
        <w:t>зіне-</w:t>
      </w:r>
      <w:r w:rsidRPr="00EA2287">
        <w:rPr>
          <w:rFonts w:eastAsia="MS Mincho"/>
          <w:sz w:val="28"/>
          <w:szCs w:val="28"/>
          <w:lang w:val="kk-KZ"/>
        </w:rPr>
        <w:t>ө</w:t>
      </w:r>
      <w:r w:rsidRPr="00EA2287">
        <w:rPr>
          <w:sz w:val="28"/>
          <w:szCs w:val="28"/>
          <w:lang w:val="kk-KZ"/>
        </w:rPr>
        <w:t xml:space="preserve">зі қызмет ету ұйымда-рының жұмысына және тәрбие шараларына белсене қатысқаны үшін: </w:t>
      </w:r>
    </w:p>
    <w:p w:rsidR="002C0E3D" w:rsidRPr="00EA2287" w:rsidRDefault="002C0E3D" w:rsidP="00F442D0">
      <w:pPr>
        <w:pStyle w:val="Default"/>
        <w:ind w:firstLine="567"/>
        <w:jc w:val="both"/>
        <w:rPr>
          <w:sz w:val="28"/>
          <w:szCs w:val="28"/>
          <w:lang w:val="kk-KZ"/>
        </w:rPr>
      </w:pPr>
      <w:r w:rsidRPr="00EA2287">
        <w:rPr>
          <w:bCs/>
          <w:sz w:val="28"/>
          <w:szCs w:val="28"/>
          <w:lang w:val="kk-KZ"/>
        </w:rPr>
        <w:t xml:space="preserve">- </w:t>
      </w:r>
      <w:r w:rsidRPr="00EA2287">
        <w:rPr>
          <w:sz w:val="28"/>
          <w:szCs w:val="28"/>
          <w:lang w:val="kk-KZ"/>
        </w:rPr>
        <w:t xml:space="preserve">алғыс жариялау; </w:t>
      </w:r>
    </w:p>
    <w:p w:rsidR="002C0E3D" w:rsidRPr="00EA2287" w:rsidRDefault="002C0E3D" w:rsidP="00F442D0">
      <w:pPr>
        <w:pStyle w:val="Default"/>
        <w:ind w:firstLine="567"/>
        <w:jc w:val="both"/>
        <w:rPr>
          <w:sz w:val="28"/>
          <w:szCs w:val="28"/>
          <w:lang w:val="kk-KZ"/>
        </w:rPr>
      </w:pPr>
      <w:r w:rsidRPr="00EA2287">
        <w:rPr>
          <w:bCs/>
          <w:sz w:val="28"/>
          <w:szCs w:val="28"/>
          <w:lang w:val="kk-KZ"/>
        </w:rPr>
        <w:t xml:space="preserve">- </w:t>
      </w:r>
      <w:r w:rsidRPr="00EA2287">
        <w:rPr>
          <w:sz w:val="28"/>
          <w:szCs w:val="28"/>
          <w:lang w:val="kk-KZ"/>
        </w:rPr>
        <w:t xml:space="preserve">сыйлықпен марапаттау; </w:t>
      </w:r>
    </w:p>
    <w:p w:rsidR="002C0E3D" w:rsidRPr="00EA2287" w:rsidRDefault="002C0E3D" w:rsidP="00F442D0">
      <w:pPr>
        <w:pStyle w:val="Default"/>
        <w:ind w:firstLine="567"/>
        <w:jc w:val="both"/>
        <w:rPr>
          <w:sz w:val="28"/>
          <w:szCs w:val="28"/>
          <w:lang w:val="kk-KZ"/>
        </w:rPr>
      </w:pPr>
      <w:r w:rsidRPr="00EA2287">
        <w:rPr>
          <w:bCs/>
          <w:sz w:val="28"/>
          <w:szCs w:val="28"/>
          <w:lang w:val="kk-KZ"/>
        </w:rPr>
        <w:t xml:space="preserve">- </w:t>
      </w:r>
      <w:r w:rsidRPr="00EA2287">
        <w:rPr>
          <w:sz w:val="28"/>
          <w:szCs w:val="28"/>
          <w:lang w:val="kk-KZ"/>
        </w:rPr>
        <w:t xml:space="preserve">сыйақы беру; </w:t>
      </w:r>
    </w:p>
    <w:p w:rsidR="002C0E3D" w:rsidRPr="00EA2287" w:rsidRDefault="002C0E3D" w:rsidP="00F442D0">
      <w:pPr>
        <w:pStyle w:val="Default"/>
        <w:ind w:firstLine="567"/>
        <w:jc w:val="both"/>
        <w:rPr>
          <w:sz w:val="28"/>
          <w:szCs w:val="28"/>
          <w:lang w:val="kk-KZ"/>
        </w:rPr>
      </w:pPr>
      <w:r w:rsidRPr="00EA2287">
        <w:rPr>
          <w:bCs/>
          <w:sz w:val="28"/>
          <w:szCs w:val="28"/>
          <w:lang w:val="kk-KZ"/>
        </w:rPr>
        <w:t xml:space="preserve">- </w:t>
      </w:r>
      <w:r w:rsidRPr="00EA2287">
        <w:rPr>
          <w:sz w:val="28"/>
          <w:szCs w:val="28"/>
          <w:lang w:val="kk-KZ"/>
        </w:rPr>
        <w:t xml:space="preserve">қосымша посылка немесе сәлемдеме алуға рұқсат беру; </w:t>
      </w:r>
    </w:p>
    <w:p w:rsidR="002C0E3D" w:rsidRPr="00EA2287" w:rsidRDefault="002C0E3D" w:rsidP="00F442D0">
      <w:pPr>
        <w:pStyle w:val="Default"/>
        <w:ind w:firstLine="567"/>
        <w:jc w:val="both"/>
        <w:rPr>
          <w:sz w:val="28"/>
          <w:szCs w:val="28"/>
          <w:lang w:val="kk-KZ"/>
        </w:rPr>
      </w:pPr>
      <w:r w:rsidRPr="00EA2287">
        <w:rPr>
          <w:bCs/>
          <w:sz w:val="28"/>
          <w:szCs w:val="28"/>
          <w:lang w:val="kk-KZ"/>
        </w:rPr>
        <w:t xml:space="preserve">- </w:t>
      </w:r>
      <w:r w:rsidRPr="00EA2287">
        <w:rPr>
          <w:sz w:val="28"/>
          <w:szCs w:val="28"/>
          <w:lang w:val="kk-KZ"/>
        </w:rPr>
        <w:t>телефон арқылы қосымша с</w:t>
      </w:r>
      <w:r w:rsidRPr="00EA2287">
        <w:rPr>
          <w:rFonts w:eastAsia="MS Mincho"/>
          <w:sz w:val="28"/>
          <w:szCs w:val="28"/>
          <w:lang w:val="kk-KZ"/>
        </w:rPr>
        <w:t>ө</w:t>
      </w:r>
      <w:r w:rsidRPr="00EA2287">
        <w:rPr>
          <w:sz w:val="28"/>
          <w:szCs w:val="28"/>
          <w:lang w:val="kk-KZ"/>
        </w:rPr>
        <w:t xml:space="preserve">йлесуға рұқсат беру; </w:t>
      </w:r>
    </w:p>
    <w:p w:rsidR="002C0E3D" w:rsidRPr="00EA2287" w:rsidRDefault="002C0E3D" w:rsidP="00F442D0">
      <w:pPr>
        <w:pStyle w:val="Default"/>
        <w:ind w:firstLine="567"/>
        <w:jc w:val="both"/>
        <w:rPr>
          <w:sz w:val="28"/>
          <w:szCs w:val="28"/>
          <w:lang w:val="kk-KZ"/>
        </w:rPr>
      </w:pPr>
      <w:r w:rsidRPr="00EA2287">
        <w:rPr>
          <w:bCs/>
          <w:sz w:val="28"/>
          <w:szCs w:val="28"/>
          <w:lang w:val="kk-KZ"/>
        </w:rPr>
        <w:t xml:space="preserve">- </w:t>
      </w:r>
      <w:r w:rsidRPr="00EA2287">
        <w:rPr>
          <w:sz w:val="28"/>
          <w:szCs w:val="28"/>
          <w:lang w:val="kk-KZ"/>
        </w:rPr>
        <w:t xml:space="preserve">қосымша қысқа мерзімді немесе ұзақ мерзімді кездесуге рұқсат беру; </w:t>
      </w:r>
    </w:p>
    <w:p w:rsidR="002C0E3D" w:rsidRPr="00EA2287" w:rsidRDefault="002C0E3D" w:rsidP="00F442D0">
      <w:pPr>
        <w:pStyle w:val="Default"/>
        <w:ind w:firstLine="567"/>
        <w:jc w:val="both"/>
        <w:rPr>
          <w:sz w:val="28"/>
          <w:szCs w:val="28"/>
          <w:lang w:val="kk-KZ"/>
        </w:rPr>
      </w:pPr>
      <w:r w:rsidRPr="00EA2287">
        <w:rPr>
          <w:bCs/>
          <w:sz w:val="28"/>
          <w:szCs w:val="28"/>
          <w:lang w:val="kk-KZ"/>
        </w:rPr>
        <w:t xml:space="preserve">- </w:t>
      </w:r>
      <w:r w:rsidRPr="00EA2287">
        <w:rPr>
          <w:sz w:val="28"/>
          <w:szCs w:val="28"/>
          <w:lang w:val="kk-KZ"/>
        </w:rPr>
        <w:t xml:space="preserve">мереке күндері тамақ </w:t>
      </w:r>
      <w:r w:rsidRPr="00EA2287">
        <w:rPr>
          <w:rFonts w:eastAsia="MS Mincho"/>
          <w:sz w:val="28"/>
          <w:szCs w:val="28"/>
          <w:lang w:val="kk-KZ"/>
        </w:rPr>
        <w:t>ө</w:t>
      </w:r>
      <w:r w:rsidRPr="00EA2287">
        <w:rPr>
          <w:sz w:val="28"/>
          <w:szCs w:val="28"/>
          <w:lang w:val="kk-KZ"/>
        </w:rPr>
        <w:t>німдері мен бірінші кезекте қажетті нәрселерді сатып алуға бір айлық есептік к</w:t>
      </w:r>
      <w:r w:rsidRPr="00EA2287">
        <w:rPr>
          <w:rFonts w:eastAsia="MS Mincho"/>
          <w:sz w:val="28"/>
          <w:szCs w:val="28"/>
          <w:lang w:val="kk-KZ"/>
        </w:rPr>
        <w:t>ө</w:t>
      </w:r>
      <w:r w:rsidRPr="00EA2287">
        <w:rPr>
          <w:sz w:val="28"/>
          <w:szCs w:val="28"/>
          <w:lang w:val="kk-KZ"/>
        </w:rPr>
        <w:t xml:space="preserve">рсеткішке дейінгі сомада қосымша ақша жұмсауға рұқсат беру; </w:t>
      </w:r>
    </w:p>
    <w:p w:rsidR="00D11D21" w:rsidRPr="00EA2287" w:rsidRDefault="002C0E3D" w:rsidP="00F442D0">
      <w:pPr>
        <w:pStyle w:val="Default"/>
        <w:ind w:firstLine="567"/>
        <w:jc w:val="both"/>
        <w:rPr>
          <w:sz w:val="28"/>
          <w:szCs w:val="28"/>
          <w:lang w:val="kk-KZ"/>
        </w:rPr>
      </w:pPr>
      <w:r w:rsidRPr="00EA2287">
        <w:rPr>
          <w:bCs/>
          <w:sz w:val="28"/>
          <w:szCs w:val="28"/>
          <w:lang w:val="kk-KZ"/>
        </w:rPr>
        <w:t xml:space="preserve">- </w:t>
      </w:r>
      <w:r w:rsidRPr="00EA2287">
        <w:rPr>
          <w:sz w:val="28"/>
          <w:szCs w:val="28"/>
          <w:lang w:val="kk-KZ"/>
        </w:rPr>
        <w:t>бұрын қолданылған жазаны мерзімінен бұрын алып тастау сияқты к</w:t>
      </w:r>
      <w:r w:rsidRPr="00EA2287">
        <w:rPr>
          <w:rFonts w:eastAsia="MS Mincho"/>
          <w:sz w:val="28"/>
          <w:szCs w:val="28"/>
          <w:lang w:val="kk-KZ"/>
        </w:rPr>
        <w:t>ө</w:t>
      </w:r>
      <w:r w:rsidRPr="00EA2287">
        <w:rPr>
          <w:sz w:val="28"/>
          <w:szCs w:val="28"/>
          <w:lang w:val="kk-KZ"/>
        </w:rPr>
        <w:t>термелеу шаралары қолданылуы мүмкін екендігін; 4-б</w:t>
      </w:r>
      <w:r w:rsidRPr="00EA2287">
        <w:rPr>
          <w:rFonts w:eastAsia="MS Mincho"/>
          <w:sz w:val="28"/>
          <w:szCs w:val="28"/>
          <w:lang w:val="kk-KZ"/>
        </w:rPr>
        <w:t>ө</w:t>
      </w:r>
      <w:r w:rsidRPr="00EA2287">
        <w:rPr>
          <w:sz w:val="28"/>
          <w:szCs w:val="28"/>
          <w:lang w:val="kk-KZ"/>
        </w:rPr>
        <w:t xml:space="preserve">лігі </w:t>
      </w:r>
      <w:r w:rsidRPr="00EA2287">
        <w:rPr>
          <w:rFonts w:eastAsia="MS Mincho"/>
          <w:sz w:val="28"/>
          <w:szCs w:val="28"/>
          <w:lang w:val="kk-KZ"/>
        </w:rPr>
        <w:t>ө</w:t>
      </w:r>
      <w:r w:rsidRPr="00EA2287">
        <w:rPr>
          <w:sz w:val="28"/>
          <w:szCs w:val="28"/>
          <w:lang w:val="kk-KZ"/>
        </w:rPr>
        <w:t xml:space="preserve">зінің түзел-генін дәлелдеген сотталғандар жазаны </w:t>
      </w:r>
      <w:r w:rsidRPr="00EA2287">
        <w:rPr>
          <w:rFonts w:eastAsia="MS Mincho"/>
          <w:sz w:val="28"/>
          <w:szCs w:val="28"/>
          <w:lang w:val="kk-KZ"/>
        </w:rPr>
        <w:t>ө</w:t>
      </w:r>
      <w:r w:rsidRPr="00EA2287">
        <w:rPr>
          <w:sz w:val="28"/>
          <w:szCs w:val="28"/>
          <w:lang w:val="kk-KZ"/>
        </w:rPr>
        <w:t xml:space="preserve">теудің шартты мерзімінен бұрын бо-сатуға ұсынылуы, сондай-ақ жазаның </w:t>
      </w:r>
      <w:r w:rsidRPr="00EA2287">
        <w:rPr>
          <w:rFonts w:eastAsia="MS Mincho"/>
          <w:sz w:val="28"/>
          <w:szCs w:val="28"/>
          <w:lang w:val="kk-KZ"/>
        </w:rPr>
        <w:t>ө</w:t>
      </w:r>
      <w:r w:rsidRPr="00EA2287">
        <w:rPr>
          <w:sz w:val="28"/>
          <w:szCs w:val="28"/>
          <w:lang w:val="kk-KZ"/>
        </w:rPr>
        <w:t>телмеген белігін жазаның неғұрлым жұмсақ түрімен ауыстыруға ұсынылуы мүмкін екендігін к</w:t>
      </w:r>
      <w:r w:rsidRPr="00EA2287">
        <w:rPr>
          <w:rFonts w:eastAsia="MS Mincho"/>
          <w:sz w:val="28"/>
          <w:szCs w:val="28"/>
          <w:lang w:val="kk-KZ"/>
        </w:rPr>
        <w:t>ө</w:t>
      </w:r>
      <w:r w:rsidRPr="00EA2287">
        <w:rPr>
          <w:sz w:val="28"/>
          <w:szCs w:val="28"/>
          <w:lang w:val="kk-KZ"/>
        </w:rPr>
        <w:t xml:space="preserve">рсетеді. </w:t>
      </w:r>
    </w:p>
    <w:p w:rsidR="002C0E3D" w:rsidRPr="00EA2287" w:rsidRDefault="002C0E3D" w:rsidP="00F442D0">
      <w:pPr>
        <w:pStyle w:val="Default"/>
        <w:ind w:firstLine="567"/>
        <w:jc w:val="both"/>
        <w:rPr>
          <w:sz w:val="28"/>
          <w:szCs w:val="28"/>
          <w:lang w:val="kk-KZ"/>
        </w:rPr>
      </w:pPr>
      <w:r w:rsidRPr="00EA2287">
        <w:rPr>
          <w:sz w:val="28"/>
          <w:szCs w:val="28"/>
          <w:lang w:val="kk-KZ"/>
        </w:rPr>
        <w:t>Бұл нормалардың ерекшелігі құқық лауызымды адамдардың қайткенде де сотталғандарды к</w:t>
      </w:r>
      <w:r w:rsidRPr="00EA2287">
        <w:rPr>
          <w:rFonts w:eastAsia="MS Mincho"/>
          <w:sz w:val="28"/>
          <w:szCs w:val="28"/>
          <w:lang w:val="kk-KZ"/>
        </w:rPr>
        <w:t>ө</w:t>
      </w:r>
      <w:r w:rsidRPr="00EA2287">
        <w:rPr>
          <w:sz w:val="28"/>
          <w:szCs w:val="28"/>
          <w:lang w:val="kk-KZ"/>
        </w:rPr>
        <w:t xml:space="preserve">термелеуін міндеттемейді. </w:t>
      </w:r>
    </w:p>
    <w:p w:rsidR="002C0E3D" w:rsidRPr="00EA2287" w:rsidRDefault="00410F86" w:rsidP="00963EAB">
      <w:pPr>
        <w:pStyle w:val="Default"/>
        <w:ind w:firstLine="567"/>
        <w:jc w:val="both"/>
        <w:rPr>
          <w:bCs/>
          <w:noProof/>
          <w:sz w:val="28"/>
          <w:szCs w:val="28"/>
          <w:u w:val="single"/>
          <w:lang w:val="kk-KZ"/>
        </w:rPr>
      </w:pPr>
      <w:r w:rsidRPr="00EA2287">
        <w:rPr>
          <w:bCs/>
          <w:sz w:val="28"/>
          <w:szCs w:val="28"/>
          <w:lang w:val="kk-KZ"/>
        </w:rPr>
        <w:t xml:space="preserve">Қорғаушы </w:t>
      </w:r>
      <w:r w:rsidR="002C0E3D" w:rsidRPr="00EA2287">
        <w:rPr>
          <w:bCs/>
          <w:sz w:val="28"/>
          <w:szCs w:val="28"/>
          <w:lang w:val="kk-KZ"/>
        </w:rPr>
        <w:t xml:space="preserve">нормалар </w:t>
      </w:r>
      <w:r w:rsidR="002C0E3D" w:rsidRPr="00EA2287">
        <w:rPr>
          <w:rFonts w:eastAsia="MS Mincho"/>
          <w:sz w:val="28"/>
          <w:szCs w:val="28"/>
          <w:lang w:val="kk-KZ"/>
        </w:rPr>
        <w:t>ө</w:t>
      </w:r>
      <w:r w:rsidR="002C0E3D" w:rsidRPr="00EA2287">
        <w:rPr>
          <w:sz w:val="28"/>
          <w:szCs w:val="28"/>
          <w:lang w:val="kk-KZ"/>
        </w:rPr>
        <w:t xml:space="preserve">зінің мазмұнына қарай бұл нормалар жазаны атқару немесе </w:t>
      </w:r>
      <w:r w:rsidR="002C0E3D" w:rsidRPr="00EA2287">
        <w:rPr>
          <w:rFonts w:eastAsia="MS Mincho"/>
          <w:sz w:val="28"/>
          <w:szCs w:val="28"/>
          <w:lang w:val="kk-KZ"/>
        </w:rPr>
        <w:t>ө</w:t>
      </w:r>
      <w:r w:rsidR="002C0E3D" w:rsidRPr="00EA2287">
        <w:rPr>
          <w:sz w:val="28"/>
          <w:szCs w:val="28"/>
          <w:lang w:val="kk-KZ"/>
        </w:rPr>
        <w:t>теу кезінде туындай қалған құқықтық қатынастарды қорғау-ды қамтамасыз етуге жұмылдырылады. Мысалы, ҚР ҚАК (Сотталғандардың жеке басының қауіпсіздігіне құқығы) 1</w:t>
      </w:r>
      <w:r w:rsidRPr="00EA2287">
        <w:rPr>
          <w:sz w:val="28"/>
          <w:szCs w:val="28"/>
          <w:lang w:val="kk-KZ"/>
        </w:rPr>
        <w:t>0</w:t>
      </w:r>
      <w:r w:rsidR="002C0E3D" w:rsidRPr="00EA2287">
        <w:rPr>
          <w:sz w:val="28"/>
          <w:szCs w:val="28"/>
          <w:lang w:val="kk-KZ"/>
        </w:rPr>
        <w:t>-бабының 1-б</w:t>
      </w:r>
      <w:r w:rsidR="002C0E3D" w:rsidRPr="00EA2287">
        <w:rPr>
          <w:rFonts w:eastAsia="MS Mincho"/>
          <w:sz w:val="28"/>
          <w:szCs w:val="28"/>
          <w:lang w:val="kk-KZ"/>
        </w:rPr>
        <w:t>ө</w:t>
      </w:r>
      <w:r w:rsidR="002C0E3D" w:rsidRPr="00EA2287">
        <w:rPr>
          <w:sz w:val="28"/>
          <w:szCs w:val="28"/>
          <w:lang w:val="kk-KZ"/>
        </w:rPr>
        <w:t xml:space="preserve">лігі – Сотталғандардың және басқа адамдарджың тарапынан сотталушының жеке басына қарсы қылмыс жасау қаупі туындаған кезде ол қамау, бас бостандығын шектеу не-месе бас бостандығынан айыру түріндегі жазаны атқарушы мекеменің кез келген лауазымды адамына </w:t>
      </w:r>
      <w:r w:rsidR="002C0E3D" w:rsidRPr="00EA2287">
        <w:rPr>
          <w:rFonts w:eastAsia="MS Mincho"/>
          <w:sz w:val="28"/>
          <w:szCs w:val="28"/>
          <w:lang w:val="kk-KZ"/>
        </w:rPr>
        <w:t>ө</w:t>
      </w:r>
      <w:r w:rsidR="002C0E3D" w:rsidRPr="00EA2287">
        <w:rPr>
          <w:sz w:val="28"/>
          <w:szCs w:val="28"/>
          <w:lang w:val="kk-KZ"/>
        </w:rPr>
        <w:t xml:space="preserve">зін мұндай қатер жоқ қауіпсіз орынға ауыстыру туралы </w:t>
      </w:r>
      <w:r w:rsidR="002C0E3D" w:rsidRPr="00EA2287">
        <w:rPr>
          <w:rFonts w:eastAsia="MS Mincho"/>
          <w:sz w:val="28"/>
          <w:szCs w:val="28"/>
          <w:lang w:val="kk-KZ"/>
        </w:rPr>
        <w:t>ө</w:t>
      </w:r>
      <w:r w:rsidR="002C0E3D" w:rsidRPr="00EA2287">
        <w:rPr>
          <w:sz w:val="28"/>
          <w:szCs w:val="28"/>
          <w:lang w:val="kk-KZ"/>
        </w:rPr>
        <w:t>тініш жасауға құқылы. Бұл жағдайда лауазымды адам сотталушыны қауіпсіз орынға ауыстыру ж</w:t>
      </w:r>
      <w:r w:rsidR="002C0E3D" w:rsidRPr="00EA2287">
        <w:rPr>
          <w:rFonts w:eastAsia="MS Mincho"/>
          <w:sz w:val="28"/>
          <w:szCs w:val="28"/>
          <w:lang w:val="kk-KZ"/>
        </w:rPr>
        <w:t>ө</w:t>
      </w:r>
      <w:r w:rsidR="002C0E3D" w:rsidRPr="00EA2287">
        <w:rPr>
          <w:sz w:val="28"/>
          <w:szCs w:val="28"/>
          <w:lang w:val="kk-KZ"/>
        </w:rPr>
        <w:t>нінде дереу шаралар қолдануға міндетті; ҚР ҚАК (Сотталғандардың ар-ождан бостандығын қамтамсыз ету) 1</w:t>
      </w:r>
      <w:r w:rsidRPr="00EA2287">
        <w:rPr>
          <w:sz w:val="28"/>
          <w:szCs w:val="28"/>
          <w:lang w:val="kk-KZ"/>
        </w:rPr>
        <w:t>3</w:t>
      </w:r>
      <w:r w:rsidR="002C0E3D" w:rsidRPr="00EA2287">
        <w:rPr>
          <w:sz w:val="28"/>
          <w:szCs w:val="28"/>
          <w:lang w:val="kk-KZ"/>
        </w:rPr>
        <w:t>-бабының 3-б</w:t>
      </w:r>
      <w:r w:rsidR="002C0E3D" w:rsidRPr="00EA2287">
        <w:rPr>
          <w:rFonts w:eastAsia="MS Mincho"/>
          <w:sz w:val="28"/>
          <w:szCs w:val="28"/>
          <w:lang w:val="kk-KZ"/>
        </w:rPr>
        <w:t>ө</w:t>
      </w:r>
      <w:r w:rsidR="002C0E3D" w:rsidRPr="00EA2287">
        <w:rPr>
          <w:sz w:val="28"/>
          <w:szCs w:val="28"/>
          <w:lang w:val="kk-KZ"/>
        </w:rPr>
        <w:t>лігі ерекше режимдегі колониялардың кар</w:t>
      </w:r>
      <w:r w:rsidRPr="00EA2287">
        <w:rPr>
          <w:sz w:val="28"/>
          <w:szCs w:val="28"/>
          <w:lang w:val="kk-KZ"/>
        </w:rPr>
        <w:t>т</w:t>
      </w:r>
      <w:r w:rsidR="002C0E3D" w:rsidRPr="00EA2287">
        <w:rPr>
          <w:sz w:val="28"/>
          <w:szCs w:val="28"/>
          <w:lang w:val="kk-KZ"/>
        </w:rPr>
        <w:t xml:space="preserve">ерлерінде, жалғыз адамдық камераларында, айыптық және тәртіптік оқшаулау орындарында, сондай-ақ камералық үлгідегі үй-жайларда ұсталатын сотталғандарға діни қызметшілер жіберіледі, бұл орайда олардың жеке басының қауіпсіздігін қамтамасыз ету шарт екендігін; (Қауіпсіздік шаралары және оларды қолдану негіздері) </w:t>
      </w:r>
      <w:r w:rsidR="00B63C6B" w:rsidRPr="00EA2287">
        <w:rPr>
          <w:sz w:val="28"/>
          <w:szCs w:val="28"/>
          <w:lang w:val="kk-KZ"/>
        </w:rPr>
        <w:t>12</w:t>
      </w:r>
      <w:r w:rsidR="002C0E3D" w:rsidRPr="00EA2287">
        <w:rPr>
          <w:sz w:val="28"/>
          <w:szCs w:val="28"/>
          <w:lang w:val="kk-KZ"/>
        </w:rPr>
        <w:t>-бабының 3-б</w:t>
      </w:r>
      <w:r w:rsidR="002C0E3D" w:rsidRPr="00EA2287">
        <w:rPr>
          <w:rFonts w:eastAsia="MS Mincho"/>
          <w:sz w:val="28"/>
          <w:szCs w:val="28"/>
          <w:lang w:val="kk-KZ"/>
        </w:rPr>
        <w:t>ө</w:t>
      </w:r>
      <w:r w:rsidR="002C0E3D" w:rsidRPr="00EA2287">
        <w:rPr>
          <w:sz w:val="28"/>
          <w:szCs w:val="28"/>
          <w:lang w:val="kk-KZ"/>
        </w:rPr>
        <w:t xml:space="preserve">лігі </w:t>
      </w:r>
      <w:r w:rsidR="002C0E3D" w:rsidRPr="00EA2287">
        <w:rPr>
          <w:rFonts w:eastAsia="MS Mincho"/>
          <w:sz w:val="28"/>
          <w:szCs w:val="28"/>
          <w:lang w:val="kk-KZ"/>
        </w:rPr>
        <w:t>ө</w:t>
      </w:r>
      <w:r w:rsidR="002C0E3D" w:rsidRPr="00EA2287">
        <w:rPr>
          <w:sz w:val="28"/>
          <w:szCs w:val="28"/>
          <w:lang w:val="kk-KZ"/>
        </w:rPr>
        <w:t>міріне нақты қатер т</w:t>
      </w:r>
      <w:r w:rsidR="002C0E3D" w:rsidRPr="00EA2287">
        <w:rPr>
          <w:rFonts w:eastAsia="MS Mincho"/>
          <w:sz w:val="28"/>
          <w:szCs w:val="28"/>
          <w:lang w:val="kk-KZ"/>
        </w:rPr>
        <w:t>ө</w:t>
      </w:r>
      <w:r w:rsidR="002C0E3D" w:rsidRPr="00EA2287">
        <w:rPr>
          <w:sz w:val="28"/>
          <w:szCs w:val="28"/>
          <w:lang w:val="kk-KZ"/>
        </w:rPr>
        <w:t xml:space="preserve">нгені туралы деректер түскен сотталушылардың сазайын тартырудан қорғау қажет болған жағдайда мұндай адамдарды жалпы негіздерде бір айға дейінгі мерзімде жеке камераларда </w:t>
      </w:r>
      <w:r w:rsidR="002C0E3D" w:rsidRPr="00EA2287">
        <w:rPr>
          <w:sz w:val="28"/>
          <w:szCs w:val="28"/>
          <w:lang w:val="kk-KZ"/>
        </w:rPr>
        <w:lastRenderedPageBreak/>
        <w:t xml:space="preserve">ұстауға рұқсат етілетіндігін айтады. Кез келген құқық нормалары сияқты қылмыстық-атқару құқығының нор-малары да құрылымына қарай гипотезадан, диспозициядан және санкциядан тұрады. </w:t>
      </w:r>
      <w:r w:rsidR="002C0E3D" w:rsidRPr="00EA2287">
        <w:rPr>
          <w:bCs/>
          <w:sz w:val="28"/>
          <w:szCs w:val="28"/>
          <w:lang w:val="kk-KZ"/>
        </w:rPr>
        <w:t xml:space="preserve">Гипотеза </w:t>
      </w:r>
      <w:r w:rsidR="002C0E3D" w:rsidRPr="00EA2287">
        <w:rPr>
          <w:sz w:val="28"/>
          <w:szCs w:val="28"/>
          <w:lang w:val="kk-KZ"/>
        </w:rPr>
        <w:t>белгілі бір норма шарттарының қолданылу мүмкіндігін к</w:t>
      </w:r>
      <w:r w:rsidR="002C0E3D" w:rsidRPr="00EA2287">
        <w:rPr>
          <w:rFonts w:eastAsia="MS Mincho"/>
          <w:sz w:val="28"/>
          <w:szCs w:val="28"/>
          <w:lang w:val="kk-KZ"/>
        </w:rPr>
        <w:t>ө</w:t>
      </w:r>
      <w:r w:rsidR="002C0E3D" w:rsidRPr="00EA2287">
        <w:rPr>
          <w:sz w:val="28"/>
          <w:szCs w:val="28"/>
          <w:lang w:val="kk-KZ"/>
        </w:rPr>
        <w:t>рсе-теді. Қылмыстық-атқару құқығында ол әдетте, заң тарауларының немесе баптардың атауларынан к</w:t>
      </w:r>
      <w:r w:rsidR="002C0E3D" w:rsidRPr="00EA2287">
        <w:rPr>
          <w:rFonts w:eastAsia="MS Mincho"/>
          <w:sz w:val="28"/>
          <w:szCs w:val="28"/>
          <w:lang w:val="kk-KZ"/>
        </w:rPr>
        <w:t>ө</w:t>
      </w:r>
      <w:r w:rsidR="002C0E3D" w:rsidRPr="00EA2287">
        <w:rPr>
          <w:sz w:val="28"/>
          <w:szCs w:val="28"/>
          <w:lang w:val="kk-KZ"/>
        </w:rPr>
        <w:t xml:space="preserve">рініп тұрады. </w:t>
      </w:r>
      <w:r w:rsidR="002C0E3D" w:rsidRPr="00EA2287">
        <w:rPr>
          <w:bCs/>
          <w:sz w:val="28"/>
          <w:szCs w:val="28"/>
          <w:lang w:val="kk-KZ"/>
        </w:rPr>
        <w:t xml:space="preserve">Нормалар диспозициясы – </w:t>
      </w:r>
      <w:r w:rsidR="002C0E3D" w:rsidRPr="00EA2287">
        <w:rPr>
          <w:sz w:val="28"/>
          <w:szCs w:val="28"/>
          <w:lang w:val="kk-KZ"/>
        </w:rPr>
        <w:t>субъектілерге б</w:t>
      </w:r>
      <w:r w:rsidR="002C0E3D" w:rsidRPr="00EA2287">
        <w:rPr>
          <w:rFonts w:eastAsia="MS Mincho"/>
          <w:sz w:val="28"/>
          <w:szCs w:val="28"/>
          <w:lang w:val="kk-KZ"/>
        </w:rPr>
        <w:t>ө</w:t>
      </w:r>
      <w:r w:rsidR="002C0E3D" w:rsidRPr="00EA2287">
        <w:rPr>
          <w:sz w:val="28"/>
          <w:szCs w:val="28"/>
          <w:lang w:val="kk-KZ"/>
        </w:rPr>
        <w:t>лініп берілген құқықтар және сол құқықтармен жүзеге асырылатын міндеттер арқылы тәртіп ережелерін бейнелейтін баптың б</w:t>
      </w:r>
      <w:r w:rsidR="002C0E3D" w:rsidRPr="00EA2287">
        <w:rPr>
          <w:rFonts w:eastAsia="MS Mincho"/>
          <w:sz w:val="28"/>
          <w:szCs w:val="28"/>
          <w:lang w:val="kk-KZ"/>
        </w:rPr>
        <w:t>ө</w:t>
      </w:r>
      <w:r w:rsidR="002C0E3D" w:rsidRPr="00EA2287">
        <w:rPr>
          <w:sz w:val="28"/>
          <w:szCs w:val="28"/>
          <w:lang w:val="kk-KZ"/>
        </w:rPr>
        <w:t xml:space="preserve">лігі. </w:t>
      </w:r>
      <w:r w:rsidR="002C0E3D" w:rsidRPr="00EA2287">
        <w:rPr>
          <w:bCs/>
          <w:sz w:val="28"/>
          <w:szCs w:val="28"/>
          <w:lang w:val="kk-KZ"/>
        </w:rPr>
        <w:t xml:space="preserve">Баптардың санкциясы </w:t>
      </w:r>
      <w:r w:rsidR="002C0E3D" w:rsidRPr="00EA2287">
        <w:rPr>
          <w:sz w:val="28"/>
          <w:szCs w:val="28"/>
          <w:lang w:val="kk-KZ"/>
        </w:rPr>
        <w:t>– бұл белгіленген тәртіп ережелері бұзыла қалған жағдайда пайда болатын теріс зардаптар. Қылмыстық-атқару құқығы нормаларының ерекшеліктері олардың импе-ративтік (биліктік) сипатқа ие болуы болып табылады. К</w:t>
      </w:r>
      <w:r w:rsidR="002C0E3D" w:rsidRPr="00EA2287">
        <w:rPr>
          <w:rFonts w:eastAsia="MS Mincho"/>
          <w:sz w:val="28"/>
          <w:szCs w:val="28"/>
          <w:lang w:val="kk-KZ"/>
        </w:rPr>
        <w:t>ө</w:t>
      </w:r>
      <w:r w:rsidR="002C0E3D" w:rsidRPr="00EA2287">
        <w:rPr>
          <w:sz w:val="28"/>
          <w:szCs w:val="28"/>
          <w:lang w:val="kk-KZ"/>
        </w:rPr>
        <w:t>птеген құқық нор-маларында гипотезе болмайды, ал диспозиция тұрақты түрде болады. К</w:t>
      </w:r>
      <w:r w:rsidR="002C0E3D" w:rsidRPr="00EA2287">
        <w:rPr>
          <w:rFonts w:eastAsia="MS Mincho"/>
          <w:sz w:val="28"/>
          <w:szCs w:val="28"/>
          <w:lang w:val="kk-KZ"/>
        </w:rPr>
        <w:t>ө</w:t>
      </w:r>
      <w:r w:rsidR="002C0E3D" w:rsidRPr="00EA2287">
        <w:rPr>
          <w:sz w:val="28"/>
          <w:szCs w:val="28"/>
          <w:lang w:val="kk-KZ"/>
        </w:rPr>
        <w:t xml:space="preserve">пте-ген нормалар жүзеге асырылады, яғни гипотеза мен санкция нақты бір нор-маның шегіне енеді. Қылмыстық-атқару құқығының нормалары нақты бір жазаны </w:t>
      </w:r>
      <w:r w:rsidR="002C0E3D" w:rsidRPr="00EA2287">
        <w:rPr>
          <w:rFonts w:eastAsia="MS Mincho"/>
          <w:sz w:val="28"/>
          <w:szCs w:val="28"/>
          <w:lang w:val="kk-KZ"/>
        </w:rPr>
        <w:t>ө</w:t>
      </w:r>
      <w:r w:rsidR="002C0E3D" w:rsidRPr="00EA2287">
        <w:rPr>
          <w:sz w:val="28"/>
          <w:szCs w:val="28"/>
          <w:lang w:val="kk-KZ"/>
        </w:rPr>
        <w:t xml:space="preserve">теудің тәр-тібі мен шарттарын белгілей отырып, жазаны атқару немесе </w:t>
      </w:r>
      <w:r w:rsidR="002C0E3D" w:rsidRPr="00EA2287">
        <w:rPr>
          <w:rFonts w:eastAsia="MS Mincho"/>
          <w:sz w:val="28"/>
          <w:szCs w:val="28"/>
          <w:lang w:val="kk-KZ"/>
        </w:rPr>
        <w:t>ө</w:t>
      </w:r>
      <w:r w:rsidR="002C0E3D" w:rsidRPr="00EA2287">
        <w:rPr>
          <w:sz w:val="28"/>
          <w:szCs w:val="28"/>
          <w:lang w:val="kk-KZ"/>
        </w:rPr>
        <w:t xml:space="preserve">теу барысында туындаған қоғамдық қатынастарды мемлекет мүддесіне қарай реттеп, оған құқықтық қатынас сипатын береді. Қылмыстық-атқару құқық қатынастары құқық қатынастарының </w:t>
      </w:r>
      <w:r w:rsidR="002C0E3D" w:rsidRPr="00EA2287">
        <w:rPr>
          <w:rFonts w:eastAsia="MS Mincho"/>
          <w:sz w:val="28"/>
          <w:szCs w:val="28"/>
          <w:lang w:val="kk-KZ"/>
        </w:rPr>
        <w:t>ө</w:t>
      </w:r>
      <w:r w:rsidR="002C0E3D" w:rsidRPr="00EA2287">
        <w:rPr>
          <w:sz w:val="28"/>
          <w:szCs w:val="28"/>
          <w:lang w:val="kk-KZ"/>
        </w:rPr>
        <w:t xml:space="preserve">зге түр-лерінен ерекшеленіп, сот үкімімен анықталған біршама ұзаққа созылатын сипатқа, нақты әрекет ету мерзіміне ие болады. Сонымен бірге олар тек қана қылмыстық жазаны орындайтын тиісті мемлекеттік органдары мен қылмыс-тық жазамен сотталған адамдар сияқты субъектілері бойынша ерекшеленеді. Бұл жерде осы құқықтық қатынастардағы субъектілердің жағдайлары олар-дың теңдігіне емес, сотталғандардың жазаны атқарушы органдарға бағыныш-тылығына негізделеді. Осыдан келіп, </w:t>
      </w:r>
      <w:r w:rsidR="002C0E3D" w:rsidRPr="00EA2287">
        <w:rPr>
          <w:bCs/>
          <w:sz w:val="28"/>
          <w:szCs w:val="28"/>
          <w:lang w:val="kk-KZ"/>
        </w:rPr>
        <w:t>қылмыстық-атқару қ</w:t>
      </w:r>
      <w:r w:rsidR="006E1B14">
        <w:rPr>
          <w:bCs/>
          <w:sz w:val="28"/>
          <w:szCs w:val="28"/>
          <w:lang w:val="kk-KZ"/>
        </w:rPr>
        <w:t>ұ</w:t>
      </w:r>
      <w:r w:rsidR="002C0E3D" w:rsidRPr="00EA2287">
        <w:rPr>
          <w:rFonts w:eastAsia="MS Mincho"/>
          <w:bCs/>
          <w:sz w:val="28"/>
          <w:szCs w:val="28"/>
          <w:lang w:val="kk-KZ"/>
        </w:rPr>
        <w:t>қ</w:t>
      </w:r>
      <w:r w:rsidR="002C0E3D" w:rsidRPr="00EA2287">
        <w:rPr>
          <w:bCs/>
          <w:sz w:val="28"/>
          <w:szCs w:val="28"/>
          <w:lang w:val="kk-KZ"/>
        </w:rPr>
        <w:t xml:space="preserve">ық қатынастары </w:t>
      </w:r>
      <w:r w:rsidR="002C0E3D" w:rsidRPr="00EA2287">
        <w:rPr>
          <w:sz w:val="28"/>
          <w:szCs w:val="28"/>
          <w:lang w:val="kk-KZ"/>
        </w:rPr>
        <w:t xml:space="preserve">– мемлекет атынан әрекет ететін тисті органдар мен сотталғандардың арасындағы қыл-мыстық-атқару құқығы нормаларымен реттелеген жазаны ақтару немесе </w:t>
      </w:r>
      <w:r w:rsidR="002C0E3D" w:rsidRPr="00EA2287">
        <w:rPr>
          <w:rFonts w:eastAsia="MS Mincho"/>
          <w:sz w:val="28"/>
          <w:szCs w:val="28"/>
          <w:lang w:val="kk-KZ"/>
        </w:rPr>
        <w:t>ө</w:t>
      </w:r>
      <w:r w:rsidR="002C0E3D" w:rsidRPr="00EA2287">
        <w:rPr>
          <w:sz w:val="28"/>
          <w:szCs w:val="28"/>
          <w:lang w:val="kk-KZ"/>
        </w:rPr>
        <w:t>теу ж</w:t>
      </w:r>
      <w:r w:rsidR="002C0E3D" w:rsidRPr="00EA2287">
        <w:rPr>
          <w:rFonts w:eastAsia="MS Mincho"/>
          <w:sz w:val="28"/>
          <w:szCs w:val="28"/>
          <w:lang w:val="kk-KZ"/>
        </w:rPr>
        <w:t>ө</w:t>
      </w:r>
      <w:r w:rsidR="002C0E3D" w:rsidRPr="00EA2287">
        <w:rPr>
          <w:sz w:val="28"/>
          <w:szCs w:val="28"/>
          <w:lang w:val="kk-KZ"/>
        </w:rPr>
        <w:t>ніндегі және соған байланысты туындайтын қоғамдық қатынастар деп ай-туға болады.</w:t>
      </w:r>
    </w:p>
    <w:p w:rsidR="00D925EE" w:rsidRPr="00EA2287" w:rsidRDefault="00A80437" w:rsidP="00F442D0">
      <w:pPr>
        <w:spacing w:after="0" w:line="240" w:lineRule="auto"/>
        <w:ind w:firstLine="567"/>
        <w:jc w:val="both"/>
        <w:rPr>
          <w:rFonts w:ascii="Times New Roman" w:hAnsi="Times New Roman" w:cs="Times New Roman"/>
          <w:sz w:val="28"/>
          <w:szCs w:val="28"/>
          <w:lang w:val="kk-KZ"/>
        </w:rPr>
      </w:pPr>
      <w:r w:rsidRPr="00EA2287">
        <w:rPr>
          <w:rFonts w:ascii="Times New Roman" w:eastAsia="Times New Roman" w:hAnsi="Times New Roman" w:cs="Times New Roman"/>
          <w:b/>
          <w:sz w:val="28"/>
          <w:szCs w:val="28"/>
          <w:lang w:val="kk-KZ"/>
        </w:rPr>
        <w:t>3</w:t>
      </w:r>
      <w:r w:rsidR="006A414D" w:rsidRPr="00EA2287">
        <w:rPr>
          <w:rFonts w:ascii="Times New Roman" w:eastAsia="Times New Roman" w:hAnsi="Times New Roman" w:cs="Times New Roman"/>
          <w:b/>
          <w:sz w:val="28"/>
          <w:szCs w:val="28"/>
          <w:lang w:val="kk-KZ"/>
        </w:rPr>
        <w:t xml:space="preserve">.Қылмыстық атқару </w:t>
      </w:r>
      <w:r w:rsidR="006A414D" w:rsidRPr="00EA2287">
        <w:rPr>
          <w:rFonts w:ascii="Times New Roman" w:eastAsia="Times New Roman" w:hAnsi="Times New Roman" w:cs="Times New Roman"/>
          <w:b/>
          <w:noProof/>
          <w:color w:val="000000"/>
          <w:sz w:val="28"/>
          <w:szCs w:val="28"/>
          <w:lang w:val="kk-KZ"/>
        </w:rPr>
        <w:t>құқығының қағидалары.</w:t>
      </w:r>
      <w:r w:rsidR="0094718D" w:rsidRPr="00EA2287">
        <w:rPr>
          <w:rFonts w:ascii="Times New Roman" w:eastAsia="Times New Roman" w:hAnsi="Times New Roman" w:cs="Times New Roman"/>
          <w:noProof/>
          <w:color w:val="000000"/>
          <w:sz w:val="28"/>
          <w:szCs w:val="28"/>
          <w:lang w:val="kk-KZ"/>
        </w:rPr>
        <w:t xml:space="preserve"> </w:t>
      </w:r>
      <w:r w:rsidR="00D925EE" w:rsidRPr="00EA2287">
        <w:rPr>
          <w:rFonts w:ascii="Times New Roman" w:hAnsi="Times New Roman" w:cs="Times New Roman"/>
          <w:noProof/>
          <w:sz w:val="28"/>
          <w:szCs w:val="28"/>
          <w:lang w:val="kk-KZ"/>
        </w:rPr>
        <w:t>Принциптер дегеніміз — құқықтық сананың нұсқауы, негізгі ережелерімен құқық жүйесін құрудың бастамасы ғана емес, сонымен бірге құқық нормаларын іске асыруды білдіреді.</w:t>
      </w:r>
      <w:r w:rsidR="0094718D" w:rsidRPr="00EA2287">
        <w:rPr>
          <w:rFonts w:ascii="Times New Roman" w:hAnsi="Times New Roman" w:cs="Times New Roman"/>
          <w:noProof/>
          <w:sz w:val="28"/>
          <w:szCs w:val="28"/>
          <w:lang w:val="kk-KZ"/>
        </w:rPr>
        <w:t xml:space="preserve"> </w:t>
      </w:r>
      <w:r w:rsidR="00D925EE" w:rsidRPr="00EA2287">
        <w:rPr>
          <w:rFonts w:ascii="Times New Roman" w:hAnsi="Times New Roman" w:cs="Times New Roman"/>
          <w:noProof/>
          <w:sz w:val="28"/>
          <w:szCs w:val="28"/>
          <w:lang w:val="kk-KZ"/>
        </w:rPr>
        <w:t>Қылмыстық атқару құқығы принциптері — қылмыспен күресуді реттейтін құқықтың жалпы принциптеріне және оның саладық принциптеріне негізделіп сүйенеді. Олар барлық қылмыстық-атқарудың заң шығаруы арқылы өтеді және міндетті түрде:</w:t>
      </w:r>
    </w:p>
    <w:p w:rsidR="00D925EE" w:rsidRPr="00EA2287" w:rsidRDefault="00D925EE" w:rsidP="00F442D0">
      <w:pPr>
        <w:shd w:val="clear" w:color="auto" w:fill="FFFFFF"/>
        <w:tabs>
          <w:tab w:val="left" w:pos="586"/>
        </w:tabs>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noProof/>
          <w:sz w:val="28"/>
          <w:szCs w:val="28"/>
          <w:lang w:val="kk-KZ"/>
        </w:rPr>
        <w:t>1)</w:t>
      </w:r>
      <w:r w:rsidRPr="00EA2287">
        <w:rPr>
          <w:rFonts w:ascii="Times New Roman" w:hAnsi="Times New Roman" w:cs="Times New Roman"/>
          <w:noProof/>
          <w:sz w:val="28"/>
          <w:szCs w:val="28"/>
          <w:lang w:val="kk-KZ"/>
        </w:rPr>
        <w:tab/>
        <w:t>қылмыстық-атқару саясатының жалпы бағытын бейнелейді;</w:t>
      </w:r>
    </w:p>
    <w:p w:rsidR="00D925EE" w:rsidRPr="00EA2287" w:rsidRDefault="00D925EE" w:rsidP="00F442D0">
      <w:pPr>
        <w:widowControl w:val="0"/>
        <w:numPr>
          <w:ilvl w:val="0"/>
          <w:numId w:val="1"/>
        </w:numPr>
        <w:shd w:val="clear" w:color="auto" w:fill="FFFFFF"/>
        <w:tabs>
          <w:tab w:val="left" w:pos="509"/>
        </w:tabs>
        <w:autoSpaceDE w:val="0"/>
        <w:autoSpaceDN w:val="0"/>
        <w:adjustRightInd w:val="0"/>
        <w:spacing w:after="0" w:line="240" w:lineRule="auto"/>
        <w:ind w:firstLine="567"/>
        <w:jc w:val="both"/>
        <w:rPr>
          <w:rFonts w:ascii="Times New Roman" w:hAnsi="Times New Roman" w:cs="Times New Roman"/>
          <w:noProof/>
          <w:sz w:val="28"/>
          <w:szCs w:val="28"/>
          <w:lang w:val="kk-KZ"/>
        </w:rPr>
      </w:pPr>
      <w:r w:rsidRPr="00EA2287">
        <w:rPr>
          <w:rFonts w:ascii="Times New Roman" w:hAnsi="Times New Roman" w:cs="Times New Roman"/>
          <w:noProof/>
          <w:sz w:val="28"/>
          <w:szCs w:val="28"/>
          <w:lang w:val="kk-KZ"/>
        </w:rPr>
        <w:t>қылмыстық-атқару заңын жетілдіруді және негізгі даму бағытын көрсетеді;</w:t>
      </w:r>
    </w:p>
    <w:p w:rsidR="00D925EE" w:rsidRPr="00EA2287" w:rsidRDefault="00D925EE" w:rsidP="00F442D0">
      <w:pPr>
        <w:widowControl w:val="0"/>
        <w:numPr>
          <w:ilvl w:val="0"/>
          <w:numId w:val="1"/>
        </w:numPr>
        <w:shd w:val="clear" w:color="auto" w:fill="FFFFFF"/>
        <w:tabs>
          <w:tab w:val="left" w:pos="509"/>
        </w:tabs>
        <w:autoSpaceDE w:val="0"/>
        <w:autoSpaceDN w:val="0"/>
        <w:adjustRightInd w:val="0"/>
        <w:spacing w:after="0" w:line="240" w:lineRule="auto"/>
        <w:ind w:firstLine="567"/>
        <w:jc w:val="both"/>
        <w:rPr>
          <w:rFonts w:ascii="Times New Roman" w:hAnsi="Times New Roman" w:cs="Times New Roman"/>
          <w:noProof/>
          <w:sz w:val="28"/>
          <w:szCs w:val="28"/>
          <w:lang w:val="kk-KZ"/>
        </w:rPr>
      </w:pPr>
      <w:r w:rsidRPr="00EA2287">
        <w:rPr>
          <w:rFonts w:ascii="Times New Roman" w:hAnsi="Times New Roman" w:cs="Times New Roman"/>
          <w:noProof/>
          <w:sz w:val="28"/>
          <w:szCs w:val="28"/>
          <w:lang w:val="kk-KZ"/>
        </w:rPr>
        <w:t>жалпы құқықтық құрылымы принциптерімен ара қатысты және іштей келісімде болу;</w:t>
      </w:r>
    </w:p>
    <w:p w:rsidR="00D925EE" w:rsidRPr="00EA2287" w:rsidRDefault="00D925EE" w:rsidP="00F442D0">
      <w:pPr>
        <w:widowControl w:val="0"/>
        <w:numPr>
          <w:ilvl w:val="0"/>
          <w:numId w:val="1"/>
        </w:numPr>
        <w:shd w:val="clear" w:color="auto" w:fill="FFFFFF"/>
        <w:tabs>
          <w:tab w:val="left" w:pos="509"/>
        </w:tabs>
        <w:autoSpaceDE w:val="0"/>
        <w:autoSpaceDN w:val="0"/>
        <w:adjustRightInd w:val="0"/>
        <w:spacing w:after="0" w:line="240" w:lineRule="auto"/>
        <w:ind w:firstLine="567"/>
        <w:jc w:val="both"/>
        <w:rPr>
          <w:rFonts w:ascii="Times New Roman" w:hAnsi="Times New Roman" w:cs="Times New Roman"/>
          <w:noProof/>
          <w:sz w:val="28"/>
          <w:szCs w:val="28"/>
        </w:rPr>
      </w:pPr>
      <w:r w:rsidRPr="00EA2287">
        <w:rPr>
          <w:rFonts w:ascii="Times New Roman" w:hAnsi="Times New Roman" w:cs="Times New Roman"/>
          <w:noProof/>
          <w:sz w:val="28"/>
          <w:szCs w:val="28"/>
        </w:rPr>
        <w:t>тұрақтылы</w:t>
      </w:r>
      <w:r w:rsidRPr="00EA2287">
        <w:rPr>
          <w:rFonts w:ascii="Times New Roman" w:hAnsi="Times New Roman" w:cs="Times New Roman"/>
          <w:noProof/>
          <w:sz w:val="28"/>
          <w:szCs w:val="28"/>
          <w:lang w:val="kk-KZ"/>
        </w:rPr>
        <w:t>қп</w:t>
      </w:r>
      <w:r w:rsidRPr="00EA2287">
        <w:rPr>
          <w:rFonts w:ascii="Times New Roman" w:hAnsi="Times New Roman" w:cs="Times New Roman"/>
          <w:noProof/>
          <w:sz w:val="28"/>
          <w:szCs w:val="28"/>
        </w:rPr>
        <w:t>ен бейнелену.</w:t>
      </w:r>
    </w:p>
    <w:p w:rsidR="00D925EE" w:rsidRPr="00EA2287" w:rsidRDefault="00D925EE" w:rsidP="00F442D0">
      <w:pPr>
        <w:shd w:val="clear" w:color="auto" w:fill="FFFFFF"/>
        <w:spacing w:after="0" w:line="240" w:lineRule="auto"/>
        <w:ind w:firstLine="567"/>
        <w:jc w:val="both"/>
        <w:rPr>
          <w:rFonts w:ascii="Times New Roman" w:hAnsi="Times New Roman" w:cs="Times New Roman"/>
          <w:sz w:val="28"/>
          <w:szCs w:val="28"/>
        </w:rPr>
      </w:pPr>
      <w:r w:rsidRPr="00EA2287">
        <w:rPr>
          <w:rFonts w:ascii="Times New Roman" w:hAnsi="Times New Roman" w:cs="Times New Roman"/>
          <w:noProof/>
          <w:sz w:val="28"/>
          <w:szCs w:val="28"/>
        </w:rPr>
        <w:t>Құқықтық принциптер негізіне жалпы адамгершілік бағалылы</w:t>
      </w:r>
      <w:r w:rsidRPr="00EA2287">
        <w:rPr>
          <w:rFonts w:ascii="Times New Roman" w:hAnsi="Times New Roman" w:cs="Times New Roman"/>
          <w:noProof/>
          <w:sz w:val="28"/>
          <w:szCs w:val="28"/>
          <w:lang w:val="kk-KZ"/>
        </w:rPr>
        <w:t>қ</w:t>
      </w:r>
      <w:r w:rsidRPr="00EA2287">
        <w:rPr>
          <w:rFonts w:ascii="Times New Roman" w:hAnsi="Times New Roman" w:cs="Times New Roman"/>
          <w:noProof/>
          <w:sz w:val="28"/>
          <w:szCs w:val="28"/>
        </w:rPr>
        <w:t xml:space="preserve">тар жатады. Ол көптеген Халықаралық актілермен, жекелеп айтсақ, 1948 ж. Жалпы адам құқы Декларациясымен және басқа да құжаттармен дәлелденеді. Бұларда </w:t>
      </w:r>
      <w:r w:rsidRPr="00EA2287">
        <w:rPr>
          <w:rFonts w:ascii="Times New Roman" w:hAnsi="Times New Roman" w:cs="Times New Roman"/>
          <w:noProof/>
          <w:sz w:val="28"/>
          <w:szCs w:val="28"/>
        </w:rPr>
        <w:lastRenderedPageBreak/>
        <w:t>жалпы құқықтық принциптер арақатынасын реттеу бекітілген. 1988 жылғы желтоқсанның 9-ында Б</w:t>
      </w:r>
      <w:r w:rsidRPr="00EA2287">
        <w:rPr>
          <w:rFonts w:ascii="Times New Roman" w:hAnsi="Times New Roman" w:cs="Times New Roman"/>
          <w:noProof/>
          <w:sz w:val="28"/>
          <w:szCs w:val="28"/>
          <w:lang w:val="kk-KZ"/>
        </w:rPr>
        <w:t>ҰҰ</w:t>
      </w:r>
      <w:r w:rsidRPr="00EA2287">
        <w:rPr>
          <w:rFonts w:ascii="Times New Roman" w:hAnsi="Times New Roman" w:cs="Times New Roman"/>
          <w:noProof/>
          <w:sz w:val="28"/>
          <w:szCs w:val="28"/>
        </w:rPr>
        <w:t xml:space="preserve"> Бас Ассамблеясы бекіткен "</w:t>
      </w:r>
      <w:r w:rsidRPr="00EA2287">
        <w:rPr>
          <w:rFonts w:ascii="Times New Roman" w:hAnsi="Times New Roman" w:cs="Times New Roman"/>
          <w:noProof/>
          <w:sz w:val="28"/>
          <w:szCs w:val="28"/>
          <w:lang w:val="kk-KZ"/>
        </w:rPr>
        <w:t>Қ</w:t>
      </w:r>
      <w:r w:rsidRPr="00EA2287">
        <w:rPr>
          <w:rFonts w:ascii="Times New Roman" w:hAnsi="Times New Roman" w:cs="Times New Roman"/>
          <w:noProof/>
          <w:sz w:val="28"/>
          <w:szCs w:val="28"/>
        </w:rPr>
        <w:t>андай да түрде болмасын ұсталған немесе қамаудағы барлық адамдарды қорғау</w:t>
      </w:r>
      <w:r w:rsidRPr="00EA2287">
        <w:rPr>
          <w:rFonts w:ascii="Times New Roman" w:hAnsi="Times New Roman" w:cs="Times New Roman"/>
          <w:noProof/>
          <w:sz w:val="28"/>
          <w:szCs w:val="28"/>
          <w:lang w:val="kk-KZ"/>
        </w:rPr>
        <w:t xml:space="preserve"> </w:t>
      </w:r>
      <w:r w:rsidRPr="00EA2287">
        <w:rPr>
          <w:rFonts w:ascii="Times New Roman" w:hAnsi="Times New Roman" w:cs="Times New Roman"/>
          <w:noProof/>
          <w:sz w:val="28"/>
          <w:szCs w:val="28"/>
        </w:rPr>
        <w:t>принциптерінің жинағы 43/173 резолюциясы" кеңінен белгілі.</w:t>
      </w:r>
    </w:p>
    <w:p w:rsidR="00D925EE" w:rsidRPr="00EA2287" w:rsidRDefault="00D925EE" w:rsidP="00F442D0">
      <w:pPr>
        <w:shd w:val="clear" w:color="auto" w:fill="FFFFFF"/>
        <w:spacing w:after="0" w:line="240" w:lineRule="auto"/>
        <w:ind w:firstLine="567"/>
        <w:jc w:val="both"/>
        <w:rPr>
          <w:rFonts w:ascii="Times New Roman" w:hAnsi="Times New Roman" w:cs="Times New Roman"/>
          <w:sz w:val="28"/>
          <w:szCs w:val="28"/>
        </w:rPr>
      </w:pPr>
      <w:r w:rsidRPr="00EA2287">
        <w:rPr>
          <w:rFonts w:ascii="Times New Roman" w:hAnsi="Times New Roman" w:cs="Times New Roman"/>
          <w:noProof/>
          <w:sz w:val="28"/>
          <w:szCs w:val="28"/>
        </w:rPr>
        <w:t>Қазақстан Республикасының Қылмыстық-атқару кодексінің 6-бабында көрсетілгендей, бұл заңдылық баршаның заң алдындағы те</w:t>
      </w:r>
      <w:r w:rsidRPr="00EA2287">
        <w:rPr>
          <w:rFonts w:ascii="Times New Roman" w:hAnsi="Times New Roman" w:cs="Times New Roman"/>
          <w:noProof/>
          <w:sz w:val="28"/>
          <w:szCs w:val="28"/>
          <w:lang w:val="kk-KZ"/>
        </w:rPr>
        <w:t>ң</w:t>
      </w:r>
      <w:r w:rsidRPr="00EA2287">
        <w:rPr>
          <w:rFonts w:ascii="Times New Roman" w:hAnsi="Times New Roman" w:cs="Times New Roman"/>
          <w:noProof/>
          <w:sz w:val="28"/>
          <w:szCs w:val="28"/>
        </w:rPr>
        <w:t>дігі, гуманизм, демократизм және жариялылық негізінде берілген.</w:t>
      </w:r>
    </w:p>
    <w:p w:rsidR="00D925EE" w:rsidRPr="00EA2287" w:rsidRDefault="00D925EE" w:rsidP="00F442D0">
      <w:pPr>
        <w:shd w:val="clear" w:color="auto" w:fill="FFFFFF"/>
        <w:spacing w:after="0" w:line="240" w:lineRule="auto"/>
        <w:ind w:firstLine="567"/>
        <w:jc w:val="both"/>
        <w:rPr>
          <w:rFonts w:ascii="Times New Roman" w:hAnsi="Times New Roman" w:cs="Times New Roman"/>
          <w:sz w:val="28"/>
          <w:szCs w:val="28"/>
        </w:rPr>
      </w:pPr>
      <w:r w:rsidRPr="00EA2287">
        <w:rPr>
          <w:rFonts w:ascii="Times New Roman" w:hAnsi="Times New Roman" w:cs="Times New Roman"/>
          <w:noProof/>
          <w:sz w:val="28"/>
          <w:szCs w:val="28"/>
        </w:rPr>
        <w:t>Жазаны орындау органдары меы мекемелері өз қызметі</w:t>
      </w:r>
      <w:r w:rsidRPr="00EA2287">
        <w:rPr>
          <w:rFonts w:ascii="Times New Roman" w:hAnsi="Times New Roman" w:cs="Times New Roman"/>
          <w:noProof/>
          <w:sz w:val="28"/>
          <w:szCs w:val="28"/>
          <w:lang w:val="kk-KZ"/>
        </w:rPr>
        <w:t>н</w:t>
      </w:r>
      <w:r w:rsidRPr="00EA2287">
        <w:rPr>
          <w:rFonts w:ascii="Times New Roman" w:hAnsi="Times New Roman" w:cs="Times New Roman"/>
          <w:noProof/>
          <w:sz w:val="28"/>
          <w:szCs w:val="28"/>
        </w:rPr>
        <w:t>де құқыққа кепіл болатын, бостанды</w:t>
      </w:r>
      <w:r w:rsidRPr="00EA2287">
        <w:rPr>
          <w:rFonts w:ascii="Times New Roman" w:hAnsi="Times New Roman" w:cs="Times New Roman"/>
          <w:noProof/>
          <w:sz w:val="28"/>
          <w:szCs w:val="28"/>
          <w:lang w:val="kk-KZ"/>
        </w:rPr>
        <w:t>қ</w:t>
      </w:r>
      <w:r w:rsidRPr="00EA2287">
        <w:rPr>
          <w:rFonts w:ascii="Times New Roman" w:hAnsi="Times New Roman" w:cs="Times New Roman"/>
          <w:noProof/>
          <w:sz w:val="28"/>
          <w:szCs w:val="28"/>
        </w:rPr>
        <w:t xml:space="preserve"> пен сотталғандардың заңды мүддесін қамтамасыз ететін, жазаны орындауды дифференциациялау мен даралау, мәжбүр ету амалдарын тиімді пайдалану және құқыққа бой сұғушылы</w:t>
      </w:r>
      <w:r w:rsidRPr="00EA2287">
        <w:rPr>
          <w:rFonts w:ascii="Times New Roman" w:hAnsi="Times New Roman" w:cs="Times New Roman"/>
          <w:noProof/>
          <w:sz w:val="28"/>
          <w:szCs w:val="28"/>
          <w:lang w:val="kk-KZ"/>
        </w:rPr>
        <w:t>қ</w:t>
      </w:r>
      <w:r w:rsidRPr="00EA2287">
        <w:rPr>
          <w:rFonts w:ascii="Times New Roman" w:hAnsi="Times New Roman" w:cs="Times New Roman"/>
          <w:noProof/>
          <w:sz w:val="28"/>
          <w:szCs w:val="28"/>
        </w:rPr>
        <w:t xml:space="preserve"> көзқарастарына жағдай жасау, түзеудің әсерімен жазаны біріктіру, жұртшылы</w:t>
      </w:r>
      <w:r w:rsidRPr="00EA2287">
        <w:rPr>
          <w:rFonts w:ascii="Times New Roman" w:hAnsi="Times New Roman" w:cs="Times New Roman"/>
          <w:noProof/>
          <w:sz w:val="28"/>
          <w:szCs w:val="28"/>
          <w:lang w:val="kk-KZ"/>
        </w:rPr>
        <w:t>қтың</w:t>
      </w:r>
      <w:r w:rsidRPr="00EA2287">
        <w:rPr>
          <w:rFonts w:ascii="Times New Roman" w:hAnsi="Times New Roman" w:cs="Times New Roman"/>
          <w:noProof/>
          <w:sz w:val="28"/>
          <w:szCs w:val="28"/>
        </w:rPr>
        <w:t xml:space="preserve"> жазаны орындауда қатынасу принциптеріне негізделеді.</w:t>
      </w:r>
    </w:p>
    <w:p w:rsidR="00D925EE" w:rsidRPr="00EA2287" w:rsidRDefault="00D925EE" w:rsidP="00F442D0">
      <w:pPr>
        <w:shd w:val="clear" w:color="auto" w:fill="FFFFFF"/>
        <w:spacing w:after="0" w:line="240" w:lineRule="auto"/>
        <w:ind w:firstLine="567"/>
        <w:jc w:val="both"/>
        <w:rPr>
          <w:rFonts w:ascii="Times New Roman" w:hAnsi="Times New Roman" w:cs="Times New Roman"/>
          <w:sz w:val="28"/>
          <w:szCs w:val="28"/>
        </w:rPr>
      </w:pPr>
      <w:r w:rsidRPr="00EA2287">
        <w:rPr>
          <w:rFonts w:ascii="Times New Roman" w:hAnsi="Times New Roman" w:cs="Times New Roman"/>
          <w:noProof/>
          <w:sz w:val="28"/>
          <w:szCs w:val="28"/>
        </w:rPr>
        <w:t>Баяндалған жағдайды ескере отырып, жалпы саладық, саладық және құқық институционалдық принциптерін атап көрсетуге болады.</w:t>
      </w:r>
    </w:p>
    <w:p w:rsidR="00D925EE" w:rsidRPr="00EA2287" w:rsidRDefault="00D925EE" w:rsidP="00F442D0">
      <w:pPr>
        <w:shd w:val="clear" w:color="auto" w:fill="FFFFFF"/>
        <w:spacing w:after="0" w:line="240" w:lineRule="auto"/>
        <w:ind w:firstLine="567"/>
        <w:jc w:val="both"/>
        <w:rPr>
          <w:rFonts w:ascii="Times New Roman" w:hAnsi="Times New Roman" w:cs="Times New Roman"/>
          <w:sz w:val="28"/>
          <w:szCs w:val="28"/>
        </w:rPr>
      </w:pPr>
      <w:r w:rsidRPr="00EA2287">
        <w:rPr>
          <w:rFonts w:ascii="Times New Roman" w:hAnsi="Times New Roman" w:cs="Times New Roman"/>
          <w:noProof/>
          <w:sz w:val="28"/>
          <w:szCs w:val="28"/>
        </w:rPr>
        <w:t>Жалпы құқықтық принциптерге кіретіндер: заңдылық, демократизм, гуманизм; сала аралықтарға — әділеттілік және</w:t>
      </w:r>
      <w:r w:rsidRPr="00EA2287">
        <w:rPr>
          <w:rFonts w:ascii="Times New Roman" w:hAnsi="Times New Roman" w:cs="Times New Roman"/>
          <w:noProof/>
          <w:sz w:val="28"/>
          <w:szCs w:val="28"/>
          <w:lang w:val="kk-KZ"/>
        </w:rPr>
        <w:t xml:space="preserve"> </w:t>
      </w:r>
      <w:r w:rsidRPr="00EA2287">
        <w:rPr>
          <w:rFonts w:ascii="Times New Roman" w:hAnsi="Times New Roman" w:cs="Times New Roman"/>
          <w:noProof/>
          <w:sz w:val="28"/>
          <w:szCs w:val="28"/>
        </w:rPr>
        <w:t>жазаның болмай қалмайтындығы, заң жолында азаматтардың теңдігі; саладыққа — жазаны орындауда дифферен</w:t>
      </w:r>
      <w:r w:rsidRPr="00EA2287">
        <w:rPr>
          <w:rFonts w:ascii="Times New Roman" w:hAnsi="Times New Roman" w:cs="Times New Roman"/>
          <w:noProof/>
          <w:sz w:val="28"/>
          <w:szCs w:val="28"/>
          <w:lang w:val="kk-KZ"/>
        </w:rPr>
        <w:t>ция</w:t>
      </w:r>
      <w:r w:rsidRPr="00EA2287">
        <w:rPr>
          <w:rFonts w:ascii="Times New Roman" w:hAnsi="Times New Roman" w:cs="Times New Roman"/>
          <w:noProof/>
          <w:sz w:val="28"/>
          <w:szCs w:val="28"/>
        </w:rPr>
        <w:t>лау мен даралау, мәжбүр ету амалдарын тиімді пайдалану және түзеудің әсерімен жазаны біріктіру, жұртшылы</w:t>
      </w:r>
      <w:r w:rsidRPr="00EA2287">
        <w:rPr>
          <w:rFonts w:ascii="Times New Roman" w:hAnsi="Times New Roman" w:cs="Times New Roman"/>
          <w:noProof/>
          <w:sz w:val="28"/>
          <w:szCs w:val="28"/>
          <w:lang w:val="kk-KZ"/>
        </w:rPr>
        <w:t>қ</w:t>
      </w:r>
      <w:r w:rsidRPr="00EA2287">
        <w:rPr>
          <w:rFonts w:ascii="Times New Roman" w:hAnsi="Times New Roman" w:cs="Times New Roman"/>
          <w:noProof/>
          <w:sz w:val="28"/>
          <w:szCs w:val="28"/>
        </w:rPr>
        <w:t>тың жазаны орындауға қатысуы; институционалдықтарға — жазаны бір мекемеде өтеу, сотталғандардың әр түрлі категорияларын бөлек ұстау т. с. с.</w:t>
      </w:r>
    </w:p>
    <w:p w:rsidR="00D925EE" w:rsidRPr="00EA2287" w:rsidRDefault="00D925EE" w:rsidP="00F442D0">
      <w:pPr>
        <w:shd w:val="clear" w:color="auto" w:fill="FFFFFF"/>
        <w:spacing w:after="0" w:line="240" w:lineRule="auto"/>
        <w:ind w:firstLine="567"/>
        <w:jc w:val="both"/>
        <w:rPr>
          <w:rFonts w:ascii="Times New Roman" w:hAnsi="Times New Roman" w:cs="Times New Roman"/>
          <w:sz w:val="28"/>
          <w:szCs w:val="28"/>
        </w:rPr>
      </w:pPr>
      <w:r w:rsidRPr="00EA2287">
        <w:rPr>
          <w:rFonts w:ascii="Times New Roman" w:hAnsi="Times New Roman" w:cs="Times New Roman"/>
          <w:noProof/>
          <w:sz w:val="28"/>
          <w:szCs w:val="28"/>
        </w:rPr>
        <w:t>Қылмыстық-атқару құқық жүйесі принциптерінің бірлігі мен олардың өзара байланысына көңіл аударған жөн. Қылмысты</w:t>
      </w:r>
      <w:r w:rsidRPr="00EA2287">
        <w:rPr>
          <w:rFonts w:ascii="Times New Roman" w:hAnsi="Times New Roman" w:cs="Times New Roman"/>
          <w:noProof/>
          <w:sz w:val="28"/>
          <w:szCs w:val="28"/>
          <w:lang w:val="kk-KZ"/>
        </w:rPr>
        <w:t>қ</w:t>
      </w:r>
      <w:r w:rsidRPr="00EA2287">
        <w:rPr>
          <w:rFonts w:ascii="Times New Roman" w:hAnsi="Times New Roman" w:cs="Times New Roman"/>
          <w:noProof/>
          <w:sz w:val="28"/>
          <w:szCs w:val="28"/>
        </w:rPr>
        <w:t>-атқару құқығы жалпықұқықтық, сала аралы</w:t>
      </w:r>
      <w:r w:rsidRPr="00EA2287">
        <w:rPr>
          <w:rFonts w:ascii="Times New Roman" w:hAnsi="Times New Roman" w:cs="Times New Roman"/>
          <w:noProof/>
          <w:sz w:val="28"/>
          <w:szCs w:val="28"/>
          <w:lang w:val="kk-KZ"/>
        </w:rPr>
        <w:t>қ</w:t>
      </w:r>
      <w:r w:rsidRPr="00EA2287">
        <w:rPr>
          <w:rFonts w:ascii="Times New Roman" w:hAnsi="Times New Roman" w:cs="Times New Roman"/>
          <w:noProof/>
          <w:sz w:val="28"/>
          <w:szCs w:val="28"/>
        </w:rPr>
        <w:t xml:space="preserve"> принциптерге негізделген. Ол өз маңызын</w:t>
      </w:r>
      <w:r w:rsidRPr="00EA2287">
        <w:rPr>
          <w:rFonts w:ascii="Times New Roman" w:hAnsi="Times New Roman" w:cs="Times New Roman"/>
          <w:noProof/>
          <w:sz w:val="28"/>
          <w:szCs w:val="28"/>
          <w:lang w:val="kk-KZ"/>
        </w:rPr>
        <w:t xml:space="preserve"> </w:t>
      </w:r>
      <w:r w:rsidRPr="00EA2287">
        <w:rPr>
          <w:rFonts w:ascii="Times New Roman" w:hAnsi="Times New Roman" w:cs="Times New Roman"/>
          <w:noProof/>
          <w:sz w:val="28"/>
          <w:szCs w:val="28"/>
        </w:rPr>
        <w:t>сақтап отырып, жазаның ерекше құқық шектеулерін ескеріп, қоғамдық қатынастардың өзгешелігі өзінше жөнге салынады.</w:t>
      </w:r>
    </w:p>
    <w:p w:rsidR="00D925EE" w:rsidRPr="00EA2287" w:rsidRDefault="00D925EE" w:rsidP="00F442D0">
      <w:pPr>
        <w:shd w:val="clear" w:color="auto" w:fill="FFFFFF"/>
        <w:spacing w:after="0" w:line="240" w:lineRule="auto"/>
        <w:ind w:firstLine="567"/>
        <w:jc w:val="both"/>
        <w:rPr>
          <w:rFonts w:ascii="Times New Roman" w:hAnsi="Times New Roman" w:cs="Times New Roman"/>
          <w:sz w:val="28"/>
          <w:szCs w:val="28"/>
        </w:rPr>
      </w:pPr>
      <w:r w:rsidRPr="00EA2287">
        <w:rPr>
          <w:rFonts w:ascii="Times New Roman" w:hAnsi="Times New Roman" w:cs="Times New Roman"/>
          <w:noProof/>
          <w:sz w:val="28"/>
          <w:szCs w:val="28"/>
        </w:rPr>
        <w:t>Қылмыстық-атқарудың құқықтық жүйе принциптері</w:t>
      </w:r>
      <w:r w:rsidRPr="00EA2287">
        <w:rPr>
          <w:rFonts w:ascii="Times New Roman" w:hAnsi="Times New Roman" w:cs="Times New Roman"/>
          <w:noProof/>
          <w:sz w:val="28"/>
          <w:szCs w:val="28"/>
          <w:lang w:val="kk-KZ"/>
        </w:rPr>
        <w:t xml:space="preserve"> – </w:t>
      </w:r>
      <w:r w:rsidRPr="00EA2287">
        <w:rPr>
          <w:rFonts w:ascii="Times New Roman" w:hAnsi="Times New Roman" w:cs="Times New Roman"/>
          <w:noProof/>
          <w:sz w:val="28"/>
          <w:szCs w:val="28"/>
        </w:rPr>
        <w:t>тиісті</w:t>
      </w:r>
      <w:r w:rsidRPr="00EA2287">
        <w:rPr>
          <w:rFonts w:ascii="Times New Roman" w:hAnsi="Times New Roman" w:cs="Times New Roman"/>
          <w:noProof/>
          <w:sz w:val="28"/>
          <w:szCs w:val="28"/>
          <w:lang w:val="kk-KZ"/>
        </w:rPr>
        <w:t xml:space="preserve"> </w:t>
      </w:r>
      <w:r w:rsidRPr="00EA2287">
        <w:rPr>
          <w:rFonts w:ascii="Times New Roman" w:hAnsi="Times New Roman" w:cs="Times New Roman"/>
          <w:noProof/>
          <w:sz w:val="28"/>
          <w:szCs w:val="28"/>
        </w:rPr>
        <w:t xml:space="preserve"> Халықаралық актілерге, Қазақстан Конституциясы нормаларына негізделіп, сотталғандармен айналысқанда бейнеленіледі.</w:t>
      </w:r>
    </w:p>
    <w:p w:rsidR="00D925EE" w:rsidRPr="00EA2287" w:rsidRDefault="00D925EE" w:rsidP="00F442D0">
      <w:pPr>
        <w:shd w:val="clear" w:color="auto" w:fill="FFFFFF"/>
        <w:spacing w:after="0" w:line="240" w:lineRule="auto"/>
        <w:ind w:firstLine="567"/>
        <w:jc w:val="both"/>
        <w:rPr>
          <w:rFonts w:ascii="Times New Roman" w:hAnsi="Times New Roman" w:cs="Times New Roman"/>
          <w:sz w:val="28"/>
          <w:szCs w:val="28"/>
        </w:rPr>
      </w:pPr>
      <w:r w:rsidRPr="00EA2287">
        <w:rPr>
          <w:rFonts w:ascii="Times New Roman" w:hAnsi="Times New Roman" w:cs="Times New Roman"/>
          <w:noProof/>
          <w:sz w:val="28"/>
          <w:szCs w:val="28"/>
        </w:rPr>
        <w:t>Демократизм принциптері жаза орындайтын мекемелер мен органдар қызметінің жариялылы</w:t>
      </w:r>
      <w:r w:rsidRPr="00EA2287">
        <w:rPr>
          <w:rFonts w:ascii="Times New Roman" w:hAnsi="Times New Roman" w:cs="Times New Roman"/>
          <w:noProof/>
          <w:sz w:val="28"/>
          <w:szCs w:val="28"/>
          <w:lang w:val="kk-KZ"/>
        </w:rPr>
        <w:t>қ</w:t>
      </w:r>
      <w:r w:rsidRPr="00EA2287">
        <w:rPr>
          <w:rFonts w:ascii="Times New Roman" w:hAnsi="Times New Roman" w:cs="Times New Roman"/>
          <w:noProof/>
          <w:sz w:val="28"/>
          <w:szCs w:val="28"/>
        </w:rPr>
        <w:t xml:space="preserve"> принципімен және жазаны атқару кезінде, е</w:t>
      </w:r>
      <w:r w:rsidRPr="00EA2287">
        <w:rPr>
          <w:rFonts w:ascii="Times New Roman" w:hAnsi="Times New Roman" w:cs="Times New Roman"/>
          <w:noProof/>
          <w:sz w:val="28"/>
          <w:szCs w:val="28"/>
          <w:lang w:val="kk-KZ"/>
        </w:rPr>
        <w:t>ң</w:t>
      </w:r>
      <w:r w:rsidRPr="00EA2287">
        <w:rPr>
          <w:rFonts w:ascii="Times New Roman" w:hAnsi="Times New Roman" w:cs="Times New Roman"/>
          <w:noProof/>
          <w:sz w:val="28"/>
          <w:szCs w:val="28"/>
        </w:rPr>
        <w:t xml:space="preserve"> бастысы тәрбие жұмысына, жұртшылықтың қатысу принципі және олардың жазаны атқару органдарының қызметіне бақылау жүргізумен тығыз байланысты.</w:t>
      </w:r>
    </w:p>
    <w:p w:rsidR="00D925EE" w:rsidRPr="00EA2287" w:rsidRDefault="00D925EE" w:rsidP="00F442D0">
      <w:pPr>
        <w:shd w:val="clear" w:color="auto" w:fill="FFFFFF"/>
        <w:spacing w:after="0" w:line="240" w:lineRule="auto"/>
        <w:ind w:firstLine="567"/>
        <w:jc w:val="both"/>
        <w:rPr>
          <w:rFonts w:ascii="Times New Roman" w:hAnsi="Times New Roman" w:cs="Times New Roman"/>
          <w:sz w:val="28"/>
          <w:szCs w:val="28"/>
        </w:rPr>
      </w:pPr>
      <w:r w:rsidRPr="00EA2287">
        <w:rPr>
          <w:rFonts w:ascii="Times New Roman" w:hAnsi="Times New Roman" w:cs="Times New Roman"/>
          <w:noProof/>
          <w:sz w:val="28"/>
          <w:szCs w:val="28"/>
        </w:rPr>
        <w:t>Демократизм принципі бостандық пен сотталғандардың заңды мүдделерін қамтамасыз ету принциптерімен тығыз байланысты. Оның себебі, сотталғандар, яғни бас бостандығынан айыруға жазаданғандар құқығына едәуір шек қойылғандықтан, олар мүдделерін қорғауға мұқтаж.</w:t>
      </w:r>
    </w:p>
    <w:p w:rsidR="00D925EE" w:rsidRPr="00EA2287" w:rsidRDefault="00D925EE" w:rsidP="00F442D0">
      <w:pPr>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noProof/>
          <w:sz w:val="28"/>
          <w:szCs w:val="28"/>
          <w:lang w:val="kk-KZ"/>
        </w:rPr>
        <w:t xml:space="preserve">      Конституция нормаларыңда демократияның құқықты қамтамасыз ететін көптеген қағида, ережелері келтірілген. Қазақстан Республикасы Конституциясының 12-бабында адамның және азаматтың өз құқықтары мен бостандықтарын жүзеге асыруы басқа адамдардың құқықтары мен бостандықтарын бұзбауға конституциялық құбылыс пен қоғамдық, имандылыққа нұқсан келтірмеуге тиіс екені бекітілген. Өз кезегінде мұнда </w:t>
      </w:r>
      <w:r w:rsidRPr="00EA2287">
        <w:rPr>
          <w:rFonts w:ascii="Times New Roman" w:hAnsi="Times New Roman" w:cs="Times New Roman"/>
          <w:noProof/>
          <w:sz w:val="28"/>
          <w:szCs w:val="28"/>
          <w:lang w:val="kk-KZ"/>
        </w:rPr>
        <w:lastRenderedPageBreak/>
        <w:t>заңдылық, азаматтардың заң алдында теңдігі сияқты принциптермен тығыз байланысты. Қазақстан Республикасы Конституциясының 16-бабында көрсетілгендей, заңда көрсетілген реттерде ғана және тек соттың немесе прокурордың санкциясымен тұтқындауға және қамауда ұстауға болады. Қылмыстық-атқару құқығында заңдылық принципі — заңның үстемдігін және жазаны атқаруды реттейтін басқа да нормативтік, актілер алдында артықшылығын білдіреді. Заңдылық қағидаты (принципі) құқық қатынастары субъектілерінің қылмыс жазасын атқаруда (өтеуде) қылмыстық-атқару заңдарын нақты және қатаң сақтауда ғана іске асырылады.</w:t>
      </w:r>
    </w:p>
    <w:p w:rsidR="00D925EE" w:rsidRPr="00EA2287" w:rsidRDefault="00D925EE" w:rsidP="00F442D0">
      <w:pPr>
        <w:shd w:val="clear" w:color="auto" w:fill="FFFFFF"/>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noProof/>
          <w:sz w:val="28"/>
          <w:szCs w:val="28"/>
          <w:lang w:val="kk-KZ"/>
        </w:rPr>
        <w:t>Заң алдындағы теңдік принципі — Қазақстан Республикасы Конституциясының 14-бабының 1-тармағында бекітілген.</w:t>
      </w:r>
    </w:p>
    <w:p w:rsidR="00D925EE" w:rsidRPr="00EA2287" w:rsidRDefault="00D925EE" w:rsidP="00F442D0">
      <w:pPr>
        <w:shd w:val="clear" w:color="auto" w:fill="FFFFFF"/>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noProof/>
          <w:sz w:val="28"/>
          <w:szCs w:val="28"/>
          <w:lang w:val="kk-KZ"/>
        </w:rPr>
        <w:t>Қылмыстық-атқару құқығының гуманизм принципі тек қана мемлекеттердің шығарған заңдарында ғана емес, адам құқығы және сотталғандармен айналысу туралы көптеген Халықаралық актілерде бекітілген. Мысалы, азаматтық, құқық туралы Халықаралық Шарттың 10-бабында былай жазылған: "Бас бостандығынан айырылған барлық, адамдардың жеке тұлғаға тән, өздерімен ізгілікті қарым-қатынас жасауға және абыройын сыйлатуға құқы бар". Сотталғандармен ізгілікті қарым-қатынас жасауды — ойына келгенді істеу, жазаны орындау орындарында тәртіп бұзу деген сөз емес, қайта оларға кішіпейілділік білдіру, сотталғандардың мұқтажына ықыласпен қарау, дер кезінде медициналық, әлеуметтік көмек көрсету, жазаны өтегеннен кейін еңбекке орналастыру, күнделікті тұрмысына көмектесу т. с. с. деп түсіну қажет.</w:t>
      </w:r>
    </w:p>
    <w:p w:rsidR="00D925EE" w:rsidRPr="00EA2287" w:rsidRDefault="00D925EE" w:rsidP="00F442D0">
      <w:pPr>
        <w:shd w:val="clear" w:color="auto" w:fill="FFFFFF"/>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noProof/>
          <w:sz w:val="28"/>
          <w:szCs w:val="28"/>
          <w:lang w:val="kk-KZ"/>
        </w:rPr>
        <w:t>Қылмыстық-атқару құқығы садаларының ішінде жазаны орындауда дифференциялау мен жекешелендіру принципі олардың қылмысына, кінәсінің түріне, қылмысты өтеу кезіядегі тәртібіне байланысты қабылданған классификацияға сәйкес сотталғандарды бөлек ұстауды қамтамасыз етеді.</w:t>
      </w:r>
    </w:p>
    <w:p w:rsidR="00D925EE" w:rsidRPr="00EA2287" w:rsidRDefault="00D925EE" w:rsidP="00F442D0">
      <w:pPr>
        <w:shd w:val="clear" w:color="auto" w:fill="FFFFFF"/>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noProof/>
          <w:sz w:val="28"/>
          <w:szCs w:val="28"/>
          <w:lang w:val="kk-KZ"/>
        </w:rPr>
        <w:t>Жазаны атқаруды жекешелендіру топтық түрде емес, жеке өзгешелігіне негізделеді де, әр түрлі мағыналы жағдай жасау, шартты жаза мерзімінен бұрын шығаруға ұсыну,  мәжбүрлеу құралдарын тиімді пайдаланумен бірге құқыққа бойұсынушылыққа себепші болу арқылы жеткізіледі.</w:t>
      </w:r>
    </w:p>
    <w:p w:rsidR="00D925EE" w:rsidRPr="00EA2287" w:rsidRDefault="00D925EE" w:rsidP="00F442D0">
      <w:pPr>
        <w:shd w:val="clear" w:color="auto" w:fill="FFFFFF"/>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noProof/>
          <w:sz w:val="28"/>
          <w:szCs w:val="28"/>
          <w:lang w:val="kk-KZ"/>
        </w:rPr>
        <w:t>Жазаны түзеу ықпалымен біріктіру әр түрлі тәрбиелік мәні бар шара қолдануды талап етеді. Олар: қоғамға пайдалы еңбекпен, психологиялық-педагогикалық, қарқынды ықпалмен, мамандыққа дайындаумен, жалпы білім беруге оқытумен іске асырылады. Сонымен бірге қатаң режим талаптарын сақтауды, жазаны атқару орындарында тәртіпке, жөнге салуды қамтамасыз етеді.</w:t>
      </w:r>
    </w:p>
    <w:p w:rsidR="00D925EE" w:rsidRPr="00EA2287" w:rsidRDefault="00D925EE" w:rsidP="00F442D0">
      <w:pPr>
        <w:spacing w:after="0" w:line="240" w:lineRule="auto"/>
        <w:ind w:firstLine="567"/>
        <w:jc w:val="both"/>
        <w:rPr>
          <w:rFonts w:ascii="Times New Roman" w:hAnsi="Times New Roman" w:cs="Times New Roman"/>
          <w:noProof/>
          <w:sz w:val="28"/>
          <w:szCs w:val="28"/>
          <w:lang w:val="kk-KZ"/>
        </w:rPr>
      </w:pPr>
      <w:r w:rsidRPr="00EA2287">
        <w:rPr>
          <w:rFonts w:ascii="Times New Roman" w:hAnsi="Times New Roman" w:cs="Times New Roman"/>
          <w:noProof/>
          <w:sz w:val="28"/>
          <w:szCs w:val="28"/>
          <w:lang w:val="kk-KZ"/>
        </w:rPr>
        <w:t>Жоғарыда қарастырылғандай, қылмыстық-атқару құқығының қағидаттары бір-бірімен өзара тығыз байланысты және олар жазаны өтеу процесінде жинақталып іске асырылуы тиіс.</w:t>
      </w:r>
    </w:p>
    <w:p w:rsidR="0094718D" w:rsidRPr="00EA2287" w:rsidRDefault="006A414D" w:rsidP="00F442D0">
      <w:pPr>
        <w:spacing w:after="0" w:line="240" w:lineRule="auto"/>
        <w:ind w:firstLine="567"/>
        <w:jc w:val="both"/>
        <w:rPr>
          <w:rFonts w:ascii="Times New Roman" w:hAnsi="Times New Roman" w:cs="Times New Roman"/>
          <w:noProof/>
          <w:sz w:val="28"/>
          <w:szCs w:val="28"/>
          <w:lang w:val="kk-KZ"/>
        </w:rPr>
      </w:pPr>
      <w:r w:rsidRPr="00EA2287">
        <w:rPr>
          <w:rFonts w:ascii="Times New Roman" w:eastAsia="Times New Roman" w:hAnsi="Times New Roman" w:cs="Times New Roman"/>
          <w:noProof/>
          <w:color w:val="000000"/>
          <w:sz w:val="28"/>
          <w:szCs w:val="28"/>
          <w:lang w:val="kk-KZ"/>
        </w:rPr>
        <w:t>2.Қылмыстық жазаны атқару саласындағы мемлекттің саясаты және оның қылмыстылықпен күрес саласындағы алатын орны.</w:t>
      </w:r>
      <w:r w:rsidR="0094718D" w:rsidRPr="00EA2287">
        <w:rPr>
          <w:rFonts w:ascii="Times New Roman" w:eastAsia="Times New Roman" w:hAnsi="Times New Roman" w:cs="Times New Roman"/>
          <w:noProof/>
          <w:color w:val="000000"/>
          <w:sz w:val="28"/>
          <w:szCs w:val="28"/>
          <w:lang w:val="kk-KZ"/>
        </w:rPr>
        <w:t xml:space="preserve"> </w:t>
      </w:r>
      <w:r w:rsidR="00D925EE" w:rsidRPr="00EA2287">
        <w:rPr>
          <w:rFonts w:ascii="Times New Roman" w:hAnsi="Times New Roman" w:cs="Times New Roman"/>
          <w:noProof/>
          <w:sz w:val="28"/>
          <w:szCs w:val="28"/>
          <w:lang w:val="kk-KZ"/>
        </w:rPr>
        <w:t xml:space="preserve">Қылмыстық-атқару құқық ғылымы құқық саласына сәйкес келгөнімен, оның пәні қылмыстық-атқару құқығының маңызынан едәуір кең. Оған мемлекеттің қылмыстық жазаны атқару саласындағы саясаты, Қазақстанның қылмыстық-атқару заңының және </w:t>
      </w:r>
      <w:r w:rsidR="00D925EE" w:rsidRPr="00EA2287">
        <w:rPr>
          <w:rFonts w:ascii="Times New Roman" w:hAnsi="Times New Roman" w:cs="Times New Roman"/>
          <w:noProof/>
          <w:sz w:val="28"/>
          <w:szCs w:val="28"/>
          <w:lang w:val="kk-KZ"/>
        </w:rPr>
        <w:lastRenderedPageBreak/>
        <w:t>жазаны атқару (мекемелер) органдарының даму тарихы, заң шығару жүйесі мен оның басталуы, мазмұны, қарастырып отырған құқық саласының құрылу нормасы, құқықтық қатынастар, шетелдердің қылмыстық-атқару құқығы, сотталғандармен айналысу туралы Халықаралық актілері кіреді.</w:t>
      </w:r>
      <w:r w:rsidR="0094718D" w:rsidRPr="00EA2287">
        <w:rPr>
          <w:rFonts w:ascii="Times New Roman" w:hAnsi="Times New Roman" w:cs="Times New Roman"/>
          <w:noProof/>
          <w:sz w:val="28"/>
          <w:szCs w:val="28"/>
          <w:lang w:val="kk-KZ"/>
        </w:rPr>
        <w:t xml:space="preserve"> </w:t>
      </w:r>
    </w:p>
    <w:p w:rsidR="0094718D" w:rsidRPr="00EA2287" w:rsidRDefault="00D925EE" w:rsidP="00F442D0">
      <w:pPr>
        <w:spacing w:after="0" w:line="240" w:lineRule="auto"/>
        <w:ind w:firstLine="567"/>
        <w:jc w:val="both"/>
        <w:rPr>
          <w:rFonts w:ascii="Times New Roman" w:hAnsi="Times New Roman" w:cs="Times New Roman"/>
          <w:noProof/>
          <w:sz w:val="28"/>
          <w:szCs w:val="28"/>
          <w:lang w:val="kk-KZ"/>
        </w:rPr>
      </w:pPr>
      <w:r w:rsidRPr="00EA2287">
        <w:rPr>
          <w:rFonts w:ascii="Times New Roman" w:hAnsi="Times New Roman" w:cs="Times New Roman"/>
          <w:noProof/>
          <w:sz w:val="28"/>
          <w:szCs w:val="28"/>
          <w:lang w:val="kk-KZ"/>
        </w:rPr>
        <w:t>Қылмыстық-атқару құқық ғылымы заң ғылымының әр түрлі садаларымен өзара тығыз байланысты. Ен алдымен өзара тығыз байланыс қылмыстық және қылмыстық іс жүргізу құқықтарымен жүргізіледі де, бұлардың пәні мен әдістерінің жақындығын білдіреді.</w:t>
      </w:r>
      <w:r w:rsidR="0094718D" w:rsidRPr="00EA2287">
        <w:rPr>
          <w:rFonts w:ascii="Times New Roman" w:hAnsi="Times New Roman" w:cs="Times New Roman"/>
          <w:noProof/>
          <w:sz w:val="28"/>
          <w:szCs w:val="28"/>
          <w:lang w:val="kk-KZ"/>
        </w:rPr>
        <w:t xml:space="preserve"> </w:t>
      </w:r>
    </w:p>
    <w:p w:rsidR="00D925EE" w:rsidRPr="00EA2287" w:rsidRDefault="00D925EE" w:rsidP="00F442D0">
      <w:pPr>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noProof/>
          <w:sz w:val="28"/>
          <w:szCs w:val="28"/>
          <w:lang w:val="kk-KZ"/>
        </w:rPr>
        <w:t>Конституциялық құқық ғылымы қылмыстық-атқару құқығы ғылымының негізі болып есептеледі. Басқа да құқық садаларының нормалары оның кейбір жалпы проблемалары азаматтық, еңбек, шаруашылық, әкімшілік құқықтарымен бірдей болады.</w:t>
      </w:r>
    </w:p>
    <w:p w:rsidR="006A414D" w:rsidRPr="00EA2287" w:rsidRDefault="006A414D" w:rsidP="00963EAB">
      <w:pPr>
        <w:pStyle w:val="Default"/>
        <w:ind w:firstLine="567"/>
        <w:jc w:val="both"/>
        <w:rPr>
          <w:sz w:val="28"/>
          <w:szCs w:val="28"/>
          <w:lang w:val="kk-KZ"/>
        </w:rPr>
      </w:pPr>
      <w:r w:rsidRPr="00EA2287">
        <w:rPr>
          <w:sz w:val="28"/>
          <w:szCs w:val="28"/>
          <w:lang w:val="kk-KZ"/>
        </w:rPr>
        <w:t xml:space="preserve">Әлеуметтік мақсатқа жету үшін мемлекет Қазақстан Республикасы Кон-ституциясының 40-бабының 1-бөлігіне </w:t>
      </w:r>
      <w:r w:rsidR="002619C4" w:rsidRPr="00EA2287">
        <w:rPr>
          <w:sz w:val="28"/>
          <w:szCs w:val="28"/>
          <w:lang w:val="kk-KZ"/>
        </w:rPr>
        <w:t>сәйкес Ел Президентімен анықтала</w:t>
      </w:r>
      <w:r w:rsidRPr="00EA2287">
        <w:rPr>
          <w:sz w:val="28"/>
          <w:szCs w:val="28"/>
          <w:lang w:val="kk-KZ"/>
        </w:rPr>
        <w:t>тын белгілі біп саясатты басшылыққа алады</w:t>
      </w:r>
      <w:r w:rsidR="002619C4" w:rsidRPr="00EA2287">
        <w:rPr>
          <w:sz w:val="28"/>
          <w:szCs w:val="28"/>
          <w:lang w:val="kk-KZ"/>
        </w:rPr>
        <w:t>. Ішкі және сыртқы саясаттың не</w:t>
      </w:r>
      <w:r w:rsidRPr="00EA2287">
        <w:rPr>
          <w:sz w:val="28"/>
          <w:szCs w:val="28"/>
          <w:lang w:val="kk-KZ"/>
        </w:rPr>
        <w:t>гізгі бағыттарын Конституцияның мызғымастығының, адам және азамат құ-қықтары мен бостандықтарының кепілі болып саналатын ең жоғары лауа-зымды тұлға айқындайтындықтан біртұтас болып табылады. Мемлекеттің саясаты қоғамдық және мемлекеттік өмірдің экономикалық, әлеуметтік, ұлттық, мәдени, әскери, қорғаныс, қауіпсіздік, қоғамдық тәртіпті қамтамасыз ету, қылмыстылықпен күрес сияқты салаларынан айқындалып көрінеді. Мемлекет саясатының жалпы бағыттарының бірі еліміздегі қылмыстылық-пен күрес, қоғамдық тәртіп пен қауіпсіздікті қамтамасыз ету саласындағы саясат болып табылады. Осы бағыттағы мемлекет саясатының негізгі ережелерін жасауды Қазақстан Республикасы Конституциясының 66-бабы Қазақстан Республикасының үкіметіне жүктейді. Қылмыстылықпен күрес саласындағы саясат негізгі бағыттарды, міндеттерді, қағидаларды, нормаларды қылмыстылықтың жай-күйіне мемлекеттік бақылау жасаудың әдістерін анықтайды. Ол міндетті түрде Қазақстан Респу-бликасы азаматтарының заңды құқықтары мен мүдделерін түрлі қол сұғушылықтардан қорғауы тиіс. Қылмыстық жазаны атқару саласындағы саясат туралы айтқанда, содан туындап және көпсалалы жоспарлы құбылыс болып саналатындықтан, оның қылмыстық саясатпен тығыз байланысты екендігін атап өткен жөн (оны шартты түрде қылмыстылықтың алдын аду саласындағы саясат, қылмыстық-құқықтық саясат, қылмыстық-атқару саясаты, қылмыстық іс жүргізу саясаты деп солайша б</w:t>
      </w:r>
      <w:r w:rsidR="002619C4" w:rsidRPr="00EA2287">
        <w:rPr>
          <w:sz w:val="28"/>
          <w:szCs w:val="28"/>
          <w:lang w:val="kk-KZ"/>
        </w:rPr>
        <w:t>ө</w:t>
      </w:r>
      <w:r w:rsidRPr="00EA2287">
        <w:rPr>
          <w:sz w:val="28"/>
          <w:szCs w:val="28"/>
          <w:lang w:val="kk-KZ"/>
        </w:rPr>
        <w:t>луге болады). Қылмыстық саясат қылмыстылықпен күрестің түрлі нысандарын қамтып және әлеуметтік саясат бағыттарының бірі болып танылады. Қылмыстық сая-сат қылмыстылықпен күрестің негізгі бағыттарын, осы күресті жүргізуге ша-қырылған мемлекеттік органдардың нормаларын, әдістерін, міндеттері мен мазмұнын анықтайды. Ол қылмыстық заңдылықтың мазмұнын ең бастысы қылмыстық жауаптылық, оның негіздеріндегі, жауаптылықты теңдестіру мен белгілі біреуге артудағы, қылмысқа жататындығы және жатпайтын мәселе-лерді шешуді, қылмыстық жазаның мақсатын, жүйесі мен түрлерін, олардың мазмұнын анықтайды, сондай-ақ жазадан босату мүмкіндігі мен негізін белгі-</w:t>
      </w:r>
      <w:r w:rsidRPr="00EA2287">
        <w:rPr>
          <w:sz w:val="28"/>
          <w:szCs w:val="28"/>
          <w:lang w:val="kk-KZ"/>
        </w:rPr>
        <w:lastRenderedPageBreak/>
        <w:t>лейді.  Мемлекет саясаты қылмыстық жазаны атқару саласында оның мақсаты мен қағидаларын, жазаны атқару саласындағы мемлекеттік қызметтің страте-гиясы мен бағыттарын, негізгі нысандары мен әдістерін белгілеп береді. Қылмыстық жазаны атқару саласындағы саясаттың нысандары мен әдістері, оның дамуы мен қалыптасуы түрлі әлеуметтік факторлар – қоғамның әлеуметтік-саяси, экономикалық хал-ахуалына, қоғамдағы адамгершілік құндылықтарына, құқықтық таным деңгейіне, қылмыстылыққа және оның қозғалысына, әрекеті мен қоғамдағы адам құқықтарының, әсіресе, адам құқық-тары мен сотталғандарға қарау туралы халықаралық актілердің талаптары-ның сақталуын бақылайтын ұйымдарға әсер етуіне тікелей байланысты. Қылмыстық жазаны атқару саласында заң ғылымдарының даму деңгейінің айтарлықтай маңызы бар. Әлеуметтік қатынастардың түрлі-түрлі олардың масаты мен міндеттері бір деп айтуға болады. Оған Қазақстан Республикасының Конституциясындағы мазмұны жағынан өте жақын әрі ұқсас қағидаларды айғақ етуге болады. Мысалы, Қазақстан Республикасы Конституциясының 17-бабында: «Адамның қадір-қасиетіне қол сұғылмайды. Ешкімді азаптауға. Оған зорлық-зомбылық жасауға, басқадай қатыгездік немесе адамдық қадір-қасиетін қорлайтындай жәбір к</w:t>
      </w:r>
      <w:r w:rsidR="002619C4" w:rsidRPr="00EA2287">
        <w:rPr>
          <w:sz w:val="28"/>
          <w:szCs w:val="28"/>
          <w:lang w:val="kk-KZ"/>
        </w:rPr>
        <w:t>ө</w:t>
      </w:r>
      <w:r w:rsidRPr="00EA2287">
        <w:rPr>
          <w:sz w:val="28"/>
          <w:szCs w:val="28"/>
          <w:lang w:val="kk-KZ"/>
        </w:rPr>
        <w:t xml:space="preserve">рсетуге не жазалауға болмайды» делінсе, 14-бабында: «Заң мен сот алдында жұрттың бәрі тең. Тегіне, әлеуметтік, лауазымдық және мүліктік жағдайына, жынысына, нәсіліне, ұлтына, тіліне, дінге көзқарасына, нанымы-на, тұрғылықты жеріне байланысты немесе кез келген өзге жағдаяттар бойы-нша ешкімді ешқандай кемсітуге болмайды» делінген. Қылмыстық жазаны атқару саласы мен мемлекеттің саясаты бір-бірімен өзара тығыз байланыста және сондығынан олар бір-біріне өзара әсер етеді. Бұл әсіресе жаза жүйесінің кейбір жекелеген түрлеріне, нақты бір жазаның мазмұны мен оны тағайындау тәжірибесіне байланысты. Қылмыстық жазаны атқару саласындағы мемлекеттің саясаты, әсіресе қылмыстық-атқару заңдылықтарды түрлі жолдармен жүзеге асырылады. Қа-зіргі кезде ол Қазақстан Республикасының Қылмыстық-атқару кодексінде, сондай-ақ түрлі заң актілерінде – Қазақстан Республикасы Үкіметінің жазаны атқаруға байланысты мәселелер жөніндегі қаулыларында, Президенттің жа-заны өтеу мен одан босатуға қатысты Жарғыларында бекітілген. Қылмыстық жазаны атқару саласындағы мемлекеттің саясатын жүзеге асыру мен орындау оларды орындау жөніндегі </w:t>
      </w:r>
      <w:r w:rsidR="002619C4" w:rsidRPr="00EA2287">
        <w:rPr>
          <w:sz w:val="28"/>
          <w:szCs w:val="28"/>
          <w:lang w:val="kk-KZ"/>
        </w:rPr>
        <w:t>ө</w:t>
      </w:r>
      <w:r w:rsidRPr="00EA2287">
        <w:rPr>
          <w:sz w:val="28"/>
          <w:szCs w:val="28"/>
          <w:lang w:val="kk-KZ"/>
        </w:rPr>
        <w:t xml:space="preserve">кілеттік берілген мемлекеттік органдардың (Түзеу мекемелерінің ішкі тәртіп Ережелері, бұйрықтар мен өкімдер); Қазақстан Республикасы соттарының (Қазақстан Республикасы Жоғарғы соты Плену-мының қаулылары, Қазақстан Республикасы Әділет министрлігінің 1997 жылғы 18-желтоқсандағы №2-2/117 бұйрығымен бекітілген «Атқарушылық өндірісі туралы Нұсқауы», сондай-ақ мекемелер мен органдардың қылмыс-тық жазаны атқаруының заңмен қарастырылған қызметтерінен байқалады. </w:t>
      </w:r>
    </w:p>
    <w:p w:rsidR="006A414D" w:rsidRPr="00EA2287" w:rsidRDefault="006A414D" w:rsidP="00F442D0">
      <w:pPr>
        <w:pStyle w:val="Default"/>
        <w:ind w:firstLine="567"/>
        <w:jc w:val="both"/>
        <w:rPr>
          <w:sz w:val="28"/>
          <w:szCs w:val="28"/>
          <w:lang w:val="kk-KZ"/>
        </w:rPr>
      </w:pPr>
      <w:r w:rsidRPr="00EA2287">
        <w:rPr>
          <w:sz w:val="28"/>
          <w:szCs w:val="28"/>
          <w:lang w:val="kk-KZ"/>
        </w:rPr>
        <w:t xml:space="preserve">Сөйтіп, қылмыстық жазаны атқару саясаты жүзеге асырылуы түрлі мемле-кеттік органдарға (соттарға, Ішкі істер мен Әділет, Қорғаныс министрліктері, прокуратура органдарына және басқаларға) жүктелетін қылмыстылықты 10 </w:t>
      </w:r>
      <w:r w:rsidRPr="00EA2287">
        <w:rPr>
          <w:sz w:val="28"/>
          <w:szCs w:val="28"/>
          <w:lang w:val="kk-KZ"/>
        </w:rPr>
        <w:lastRenderedPageBreak/>
        <w:t xml:space="preserve">ескерту және онымен күрес жолындағы мемлекеттік жалпы саясаттың жеке бір бағыты болып табылады. </w:t>
      </w:r>
    </w:p>
    <w:p w:rsidR="00D925EE" w:rsidRPr="00EA2287" w:rsidRDefault="00D925EE" w:rsidP="00F442D0">
      <w:pPr>
        <w:tabs>
          <w:tab w:val="left" w:pos="-284"/>
        </w:tabs>
        <w:spacing w:after="0" w:line="240" w:lineRule="auto"/>
        <w:ind w:firstLine="567"/>
        <w:jc w:val="both"/>
        <w:rPr>
          <w:rFonts w:ascii="Times New Roman" w:hAnsi="Times New Roman" w:cs="Times New Roman"/>
          <w:b/>
          <w:sz w:val="28"/>
          <w:szCs w:val="28"/>
        </w:rPr>
      </w:pPr>
      <w:r w:rsidRPr="00EA2287">
        <w:rPr>
          <w:rFonts w:ascii="Times New Roman" w:hAnsi="Times New Roman" w:cs="Times New Roman"/>
          <w:b/>
          <w:sz w:val="28"/>
          <w:szCs w:val="28"/>
          <w:lang w:val="kk-KZ"/>
        </w:rPr>
        <w:t xml:space="preserve">Бақылау сұрақтары </w:t>
      </w:r>
    </w:p>
    <w:p w:rsidR="00D925EE" w:rsidRPr="00EA2287" w:rsidRDefault="00D925EE" w:rsidP="002C280A">
      <w:pPr>
        <w:pStyle w:val="a5"/>
        <w:widowControl w:val="0"/>
        <w:numPr>
          <w:ilvl w:val="0"/>
          <w:numId w:val="7"/>
        </w:numPr>
        <w:shd w:val="clear" w:color="auto" w:fill="FFFFFF"/>
        <w:tabs>
          <w:tab w:val="left" w:pos="-851"/>
          <w:tab w:val="left" w:pos="-709"/>
          <w:tab w:val="left" w:pos="-284"/>
        </w:tabs>
        <w:autoSpaceDE w:val="0"/>
        <w:autoSpaceDN w:val="0"/>
        <w:adjustRightInd w:val="0"/>
        <w:jc w:val="both"/>
        <w:rPr>
          <w:sz w:val="28"/>
          <w:szCs w:val="28"/>
          <w:lang w:val="kk-KZ"/>
        </w:rPr>
      </w:pPr>
      <w:r w:rsidRPr="00EA2287">
        <w:rPr>
          <w:sz w:val="28"/>
          <w:szCs w:val="28"/>
          <w:lang w:val="kk-KZ"/>
        </w:rPr>
        <w:t xml:space="preserve">Қылмыстық атқару </w:t>
      </w:r>
      <w:r w:rsidRPr="00EA2287">
        <w:rPr>
          <w:noProof/>
          <w:color w:val="000000"/>
          <w:sz w:val="28"/>
          <w:szCs w:val="28"/>
          <w:lang w:val="kk-KZ"/>
        </w:rPr>
        <w:t>құқығының</w:t>
      </w:r>
      <w:r w:rsidRPr="00EA2287">
        <w:rPr>
          <w:smallCaps/>
          <w:noProof/>
          <w:color w:val="000000"/>
          <w:sz w:val="28"/>
          <w:szCs w:val="28"/>
          <w:lang w:val="kk-KZ"/>
        </w:rPr>
        <w:t xml:space="preserve"> </w:t>
      </w:r>
      <w:r w:rsidRPr="00EA2287">
        <w:rPr>
          <w:noProof/>
          <w:color w:val="000000"/>
          <w:sz w:val="28"/>
          <w:szCs w:val="28"/>
          <w:lang w:val="kk-KZ"/>
        </w:rPr>
        <w:t>түсінігі</w:t>
      </w:r>
      <w:r w:rsidRPr="00EA2287">
        <w:rPr>
          <w:sz w:val="28"/>
          <w:szCs w:val="28"/>
          <w:lang w:val="kk-KZ"/>
        </w:rPr>
        <w:t xml:space="preserve">. </w:t>
      </w:r>
    </w:p>
    <w:p w:rsidR="00D925EE" w:rsidRPr="00EA2287" w:rsidRDefault="00D925EE" w:rsidP="002C280A">
      <w:pPr>
        <w:pStyle w:val="a5"/>
        <w:widowControl w:val="0"/>
        <w:numPr>
          <w:ilvl w:val="0"/>
          <w:numId w:val="7"/>
        </w:numPr>
        <w:shd w:val="clear" w:color="auto" w:fill="FFFFFF"/>
        <w:tabs>
          <w:tab w:val="left" w:pos="-851"/>
          <w:tab w:val="left" w:pos="-709"/>
          <w:tab w:val="left" w:pos="-284"/>
        </w:tabs>
        <w:autoSpaceDE w:val="0"/>
        <w:autoSpaceDN w:val="0"/>
        <w:adjustRightInd w:val="0"/>
        <w:jc w:val="both"/>
        <w:rPr>
          <w:noProof/>
          <w:sz w:val="28"/>
          <w:szCs w:val="28"/>
          <w:lang w:val="kk-KZ"/>
        </w:rPr>
      </w:pPr>
      <w:r w:rsidRPr="00EA2287">
        <w:rPr>
          <w:sz w:val="28"/>
          <w:szCs w:val="28"/>
          <w:lang w:val="kk-KZ"/>
        </w:rPr>
        <w:t xml:space="preserve">Қылмыстық атқару </w:t>
      </w:r>
      <w:r w:rsidRPr="00EA2287">
        <w:rPr>
          <w:noProof/>
          <w:color w:val="000000"/>
          <w:sz w:val="28"/>
          <w:szCs w:val="28"/>
          <w:lang w:val="kk-KZ"/>
        </w:rPr>
        <w:t>құқығының принциптері</w:t>
      </w:r>
    </w:p>
    <w:p w:rsidR="00D925EE" w:rsidRPr="00EA2287" w:rsidRDefault="00D925EE" w:rsidP="002C280A">
      <w:pPr>
        <w:pStyle w:val="a5"/>
        <w:widowControl w:val="0"/>
        <w:numPr>
          <w:ilvl w:val="0"/>
          <w:numId w:val="7"/>
        </w:numPr>
        <w:shd w:val="clear" w:color="auto" w:fill="FFFFFF"/>
        <w:tabs>
          <w:tab w:val="left" w:pos="-851"/>
          <w:tab w:val="left" w:pos="-709"/>
          <w:tab w:val="left" w:pos="-284"/>
        </w:tabs>
        <w:autoSpaceDE w:val="0"/>
        <w:autoSpaceDN w:val="0"/>
        <w:adjustRightInd w:val="0"/>
        <w:jc w:val="both"/>
        <w:rPr>
          <w:noProof/>
          <w:sz w:val="28"/>
          <w:szCs w:val="28"/>
          <w:lang w:val="kk-KZ"/>
        </w:rPr>
      </w:pPr>
      <w:r w:rsidRPr="00EA2287">
        <w:rPr>
          <w:sz w:val="28"/>
          <w:szCs w:val="28"/>
          <w:lang w:val="kk-KZ"/>
        </w:rPr>
        <w:t>Қылмыстық атқару құқығы ғылымы.</w:t>
      </w:r>
    </w:p>
    <w:p w:rsidR="00D925EE" w:rsidRPr="00EA2287" w:rsidRDefault="00D925EE" w:rsidP="00F442D0">
      <w:pPr>
        <w:tabs>
          <w:tab w:val="left" w:pos="-851"/>
          <w:tab w:val="left" w:pos="-284"/>
        </w:tabs>
        <w:spacing w:after="0" w:line="240" w:lineRule="auto"/>
        <w:ind w:firstLine="567"/>
        <w:jc w:val="both"/>
        <w:rPr>
          <w:rFonts w:ascii="Times New Roman" w:hAnsi="Times New Roman" w:cs="Times New Roman"/>
          <w:b/>
          <w:sz w:val="28"/>
          <w:szCs w:val="28"/>
          <w:lang w:val="kk-KZ"/>
        </w:rPr>
      </w:pPr>
      <w:r w:rsidRPr="00EA2287">
        <w:rPr>
          <w:rFonts w:ascii="Times New Roman" w:hAnsi="Times New Roman" w:cs="Times New Roman"/>
          <w:b/>
          <w:sz w:val="28"/>
          <w:szCs w:val="28"/>
          <w:lang w:val="kk-KZ"/>
        </w:rPr>
        <w:t xml:space="preserve">Ұсынылған әдебиеттер  </w:t>
      </w:r>
    </w:p>
    <w:p w:rsidR="00D925EE" w:rsidRPr="00EA2287" w:rsidRDefault="00D925EE" w:rsidP="00F442D0">
      <w:pPr>
        <w:numPr>
          <w:ilvl w:val="0"/>
          <w:numId w:val="2"/>
        </w:numPr>
        <w:tabs>
          <w:tab w:val="left" w:pos="-851"/>
          <w:tab w:val="left" w:pos="-284"/>
        </w:tabs>
        <w:spacing w:after="0" w:line="240" w:lineRule="auto"/>
        <w:ind w:left="0" w:firstLine="567"/>
        <w:jc w:val="both"/>
        <w:rPr>
          <w:rFonts w:ascii="Times New Roman" w:hAnsi="Times New Roman" w:cs="Times New Roman"/>
          <w:sz w:val="28"/>
          <w:szCs w:val="28"/>
          <w:lang w:val="en-US"/>
        </w:rPr>
      </w:pPr>
      <w:r w:rsidRPr="00EA2287">
        <w:rPr>
          <w:rFonts w:ascii="Times New Roman" w:hAnsi="Times New Roman" w:cs="Times New Roman"/>
          <w:sz w:val="28"/>
          <w:szCs w:val="28"/>
          <w:lang w:val="kk-KZ"/>
        </w:rPr>
        <w:t>ҚР Конституциясы, 30.08.1995 ж.</w:t>
      </w:r>
    </w:p>
    <w:p w:rsidR="00D925EE" w:rsidRPr="00EA2287" w:rsidRDefault="00D925EE" w:rsidP="00F442D0">
      <w:pPr>
        <w:numPr>
          <w:ilvl w:val="0"/>
          <w:numId w:val="2"/>
        </w:numPr>
        <w:tabs>
          <w:tab w:val="left" w:pos="-851"/>
          <w:tab w:val="left" w:pos="-284"/>
        </w:tabs>
        <w:spacing w:after="0" w:line="240" w:lineRule="auto"/>
        <w:ind w:left="0"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Назарбаев И.А. Об основных направлениях внутренней и вешней политики на 2003 год// Юрид.газ. 2001. 1 мая.</w:t>
      </w:r>
    </w:p>
    <w:p w:rsidR="00D925EE" w:rsidRPr="00EA2287" w:rsidRDefault="00D925EE" w:rsidP="00F442D0">
      <w:pPr>
        <w:numPr>
          <w:ilvl w:val="0"/>
          <w:numId w:val="2"/>
        </w:numPr>
        <w:tabs>
          <w:tab w:val="left" w:pos="-851"/>
          <w:tab w:val="left" w:pos="-284"/>
        </w:tabs>
        <w:spacing w:after="0" w:line="240" w:lineRule="auto"/>
        <w:ind w:left="0"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Рогов И.И. Некоторые аспекты уголовной политики Республики Казахстан: Материалы Междунар. Конф. «Альтернативті тюремному заключению в Казахстане», 2000.</w:t>
      </w:r>
    </w:p>
    <w:p w:rsidR="00D925EE" w:rsidRPr="00EA2287" w:rsidRDefault="00D925EE" w:rsidP="00F442D0">
      <w:pPr>
        <w:numPr>
          <w:ilvl w:val="0"/>
          <w:numId w:val="2"/>
        </w:numPr>
        <w:tabs>
          <w:tab w:val="left" w:pos="-851"/>
          <w:tab w:val="left" w:pos="-284"/>
        </w:tabs>
        <w:spacing w:after="0" w:line="240" w:lineRule="auto"/>
        <w:ind w:left="0"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Филимонова А.А Уголовно – исполнительное законодательство РК: Учеб. Псобие (схемы) Алматы: ВШП «Адилет», 2001.</w:t>
      </w:r>
    </w:p>
    <w:p w:rsidR="00D925EE" w:rsidRPr="00EA2287" w:rsidRDefault="00D925EE" w:rsidP="00F442D0">
      <w:pPr>
        <w:numPr>
          <w:ilvl w:val="0"/>
          <w:numId w:val="2"/>
        </w:numPr>
        <w:tabs>
          <w:tab w:val="left" w:pos="-851"/>
          <w:tab w:val="left" w:pos="-284"/>
        </w:tabs>
        <w:spacing w:after="0" w:line="240" w:lineRule="auto"/>
        <w:ind w:left="0"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Селиверстов В.И. Уголовно исполнительное право: Схемы и комментарии. М.: Юриспруденция, 2000.</w:t>
      </w:r>
    </w:p>
    <w:p w:rsidR="00E562D2" w:rsidRPr="00EA2287" w:rsidRDefault="00E562D2" w:rsidP="00E562D2">
      <w:pPr>
        <w:pStyle w:val="a5"/>
        <w:ind w:left="1211"/>
        <w:rPr>
          <w:b/>
          <w:sz w:val="28"/>
          <w:szCs w:val="28"/>
          <w:lang w:val="uk-UA"/>
        </w:rPr>
      </w:pPr>
    </w:p>
    <w:p w:rsidR="00E12ABB" w:rsidRPr="00EA2287" w:rsidRDefault="00E12ABB" w:rsidP="00A80437">
      <w:pPr>
        <w:spacing w:after="0"/>
        <w:ind w:left="-1701"/>
        <w:jc w:val="both"/>
        <w:rPr>
          <w:rFonts w:ascii="Times New Roman" w:hAnsi="Times New Roman" w:cs="Times New Roman"/>
          <w:sz w:val="28"/>
          <w:szCs w:val="28"/>
          <w:lang w:val="kk-KZ"/>
        </w:rPr>
        <w:sectPr w:rsidR="00E12ABB" w:rsidRPr="00EA2287" w:rsidSect="00A4206B">
          <w:footerReference w:type="default" r:id="rId9"/>
          <w:type w:val="continuous"/>
          <w:pgSz w:w="11907" w:h="16840" w:code="9"/>
          <w:pgMar w:top="1134" w:right="1134" w:bottom="1134" w:left="1134" w:header="720" w:footer="720" w:gutter="0"/>
          <w:cols w:space="720"/>
        </w:sectPr>
      </w:pPr>
    </w:p>
    <w:p w:rsidR="002E034F" w:rsidRPr="00EA2287" w:rsidRDefault="00E562D2" w:rsidP="00B63C6B">
      <w:pPr>
        <w:spacing w:after="0"/>
        <w:ind w:firstLine="567"/>
        <w:jc w:val="both"/>
        <w:rPr>
          <w:rFonts w:ascii="Times New Roman" w:hAnsi="Times New Roman" w:cs="Times New Roman"/>
          <w:b/>
          <w:bCs/>
          <w:sz w:val="28"/>
          <w:szCs w:val="28"/>
          <w:lang w:val="kk-KZ"/>
        </w:rPr>
      </w:pPr>
      <w:r w:rsidRPr="00EA2287">
        <w:rPr>
          <w:rFonts w:ascii="Times New Roman" w:hAnsi="Times New Roman" w:cs="Times New Roman"/>
          <w:sz w:val="28"/>
          <w:szCs w:val="28"/>
          <w:lang w:val="kk-KZ"/>
        </w:rPr>
        <w:lastRenderedPageBreak/>
        <w:t xml:space="preserve"> </w:t>
      </w:r>
      <w:r w:rsidR="002E034F" w:rsidRPr="00EA2287">
        <w:rPr>
          <w:rFonts w:ascii="Times New Roman" w:hAnsi="Times New Roman" w:cs="Times New Roman"/>
          <w:b/>
          <w:sz w:val="28"/>
          <w:szCs w:val="28"/>
          <w:lang w:val="kk-KZ"/>
        </w:rPr>
        <w:t>Тақырып 2.</w:t>
      </w:r>
      <w:r w:rsidR="002E034F" w:rsidRPr="00EA2287">
        <w:rPr>
          <w:rFonts w:ascii="Times New Roman" w:hAnsi="Times New Roman" w:cs="Times New Roman"/>
          <w:sz w:val="28"/>
          <w:szCs w:val="28"/>
          <w:lang w:val="kk-KZ"/>
        </w:rPr>
        <w:t xml:space="preserve"> </w:t>
      </w:r>
      <w:r w:rsidR="002E034F" w:rsidRPr="00EA2287">
        <w:rPr>
          <w:rFonts w:ascii="Times New Roman" w:hAnsi="Times New Roman" w:cs="Times New Roman"/>
          <w:b/>
          <w:bCs/>
          <w:sz w:val="28"/>
          <w:szCs w:val="28"/>
          <w:lang w:val="kk-KZ"/>
        </w:rPr>
        <w:t xml:space="preserve"> Жазаларды және өзге де қылмыстық-құқықтық ықпал ету шараларын орындаудың жалпы мәселелері</w:t>
      </w:r>
    </w:p>
    <w:p w:rsidR="002E034F" w:rsidRPr="00EA2287" w:rsidRDefault="002E034F" w:rsidP="00F442D0">
      <w:pPr>
        <w:shd w:val="clear" w:color="auto" w:fill="FFFFFF"/>
        <w:spacing w:after="0" w:line="240" w:lineRule="auto"/>
        <w:ind w:firstLine="567"/>
        <w:jc w:val="both"/>
        <w:rPr>
          <w:rFonts w:ascii="Times New Roman" w:hAnsi="Times New Roman" w:cs="Times New Roman"/>
          <w:b/>
          <w:bCs/>
          <w:sz w:val="28"/>
          <w:szCs w:val="28"/>
          <w:lang w:val="kk-KZ"/>
        </w:rPr>
      </w:pPr>
      <w:r w:rsidRPr="00EA2287">
        <w:rPr>
          <w:rFonts w:ascii="Times New Roman" w:hAnsi="Times New Roman" w:cs="Times New Roman"/>
          <w:bCs/>
          <w:sz w:val="28"/>
          <w:szCs w:val="28"/>
          <w:lang w:val="kk-KZ"/>
        </w:rPr>
        <w:t>1.Қылмыстық-атқару заңнамасы ұғымы, мазмұны, міндеттері, нысандары мен қайнар-көздері.</w:t>
      </w:r>
      <w:r w:rsidRPr="00EA2287">
        <w:rPr>
          <w:rFonts w:ascii="Times New Roman" w:hAnsi="Times New Roman" w:cs="Times New Roman"/>
          <w:b/>
          <w:bCs/>
          <w:sz w:val="28"/>
          <w:szCs w:val="28"/>
          <w:lang w:val="kk-KZ"/>
        </w:rPr>
        <w:t xml:space="preserve"> </w:t>
      </w:r>
    </w:p>
    <w:p w:rsidR="002E034F" w:rsidRPr="00EA2287" w:rsidRDefault="00A80437" w:rsidP="00F442D0">
      <w:pPr>
        <w:spacing w:after="0" w:line="240" w:lineRule="auto"/>
        <w:ind w:firstLine="567"/>
        <w:jc w:val="both"/>
        <w:rPr>
          <w:rFonts w:ascii="Times New Roman" w:hAnsi="Times New Roman" w:cs="Times New Roman"/>
          <w:bCs/>
          <w:sz w:val="28"/>
          <w:szCs w:val="28"/>
          <w:lang w:val="kk-KZ"/>
        </w:rPr>
      </w:pPr>
      <w:r w:rsidRPr="00EA2287">
        <w:rPr>
          <w:rFonts w:ascii="Times New Roman" w:hAnsi="Times New Roman" w:cs="Times New Roman"/>
          <w:noProof/>
          <w:color w:val="000000"/>
          <w:sz w:val="28"/>
          <w:szCs w:val="28"/>
          <w:lang w:val="kk-KZ"/>
        </w:rPr>
        <w:t>2</w:t>
      </w:r>
      <w:r w:rsidR="002E034F" w:rsidRPr="00EA2287">
        <w:rPr>
          <w:rFonts w:ascii="Times New Roman" w:hAnsi="Times New Roman" w:cs="Times New Roman"/>
          <w:noProof/>
          <w:color w:val="000000"/>
          <w:sz w:val="28"/>
          <w:szCs w:val="28"/>
          <w:lang w:val="kk-KZ"/>
        </w:rPr>
        <w:t>.Қылмыстық-атқару құқығы</w:t>
      </w:r>
      <w:r w:rsidR="002E034F" w:rsidRPr="00EA2287">
        <w:rPr>
          <w:rFonts w:ascii="Times New Roman" w:hAnsi="Times New Roman" w:cs="Times New Roman"/>
          <w:bCs/>
          <w:sz w:val="28"/>
          <w:szCs w:val="28"/>
          <w:lang w:val="kk-KZ"/>
        </w:rPr>
        <w:t xml:space="preserve"> нормаларының түсінігі, мазмұны, түрлері мен құрылымы.</w:t>
      </w:r>
    </w:p>
    <w:p w:rsidR="006A414D" w:rsidRPr="00EA2287" w:rsidRDefault="004C7A54" w:rsidP="00F442D0">
      <w:pPr>
        <w:shd w:val="clear" w:color="auto" w:fill="FFFFFF"/>
        <w:spacing w:after="0" w:line="240" w:lineRule="auto"/>
        <w:ind w:firstLine="567"/>
        <w:jc w:val="both"/>
        <w:rPr>
          <w:rFonts w:ascii="Times New Roman" w:hAnsi="Times New Roman" w:cs="Times New Roman"/>
          <w:b/>
          <w:sz w:val="28"/>
          <w:szCs w:val="28"/>
          <w:lang w:val="kk-KZ"/>
        </w:rPr>
      </w:pPr>
      <w:r w:rsidRPr="00EA2287">
        <w:rPr>
          <w:rFonts w:ascii="Times New Roman" w:hAnsi="Times New Roman" w:cs="Times New Roman"/>
          <w:b/>
          <w:bCs/>
          <w:sz w:val="28"/>
          <w:szCs w:val="28"/>
          <w:lang w:val="kk-KZ"/>
        </w:rPr>
        <w:t>1.Қылмыстық-атқару заңнамасы ұғымы, мазмұны, міндеттері, нысандары мен қайнар-көздері.</w:t>
      </w:r>
      <w:r w:rsidRPr="00EA2287">
        <w:rPr>
          <w:rFonts w:ascii="Times New Roman" w:hAnsi="Times New Roman" w:cs="Times New Roman"/>
          <w:bCs/>
          <w:sz w:val="28"/>
          <w:szCs w:val="28"/>
          <w:lang w:val="kk-KZ"/>
        </w:rPr>
        <w:t xml:space="preserve"> </w:t>
      </w:r>
      <w:r w:rsidR="006A414D" w:rsidRPr="00EA2287">
        <w:rPr>
          <w:rFonts w:ascii="Times New Roman" w:hAnsi="Times New Roman" w:cs="Times New Roman"/>
          <w:noProof/>
          <w:sz w:val="28"/>
          <w:szCs w:val="28"/>
          <w:lang w:val="kk-KZ"/>
        </w:rPr>
        <w:t>Қылмыстық-атқару заңдарын тар мағынада — жазаны атқару (өткеру) процесі кезінде пайда болатын қоғамдық қатынастарды реттеуге және сотталғандарға ықпалды түзеу жазасын қолдану заңдар жүйесі деп түсіну керек.</w:t>
      </w:r>
    </w:p>
    <w:p w:rsidR="006A414D" w:rsidRPr="00EA2287" w:rsidRDefault="006A414D" w:rsidP="00F442D0">
      <w:pPr>
        <w:shd w:val="clear" w:color="auto" w:fill="FFFFFF"/>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noProof/>
          <w:sz w:val="28"/>
          <w:szCs w:val="28"/>
          <w:lang w:val="kk-KZ"/>
        </w:rPr>
        <w:t>КСРО ыдырағаннан кейінгі кезеңде Қазақстан заңгерлері қылмыстық жазаны атқаруды (өткеру) реттеудің өз жүйесін  құрды</w:t>
      </w:r>
      <w:r w:rsidRPr="00EA2287">
        <w:rPr>
          <w:rFonts w:ascii="Times New Roman" w:hAnsi="Times New Roman" w:cs="Times New Roman"/>
          <w:smallCaps/>
          <w:noProof/>
          <w:sz w:val="28"/>
          <w:szCs w:val="28"/>
          <w:lang w:val="kk-KZ"/>
        </w:rPr>
        <w:t>.</w:t>
      </w:r>
    </w:p>
    <w:p w:rsidR="006A414D" w:rsidRPr="00EA2287" w:rsidRDefault="006A414D" w:rsidP="00F442D0">
      <w:pPr>
        <w:shd w:val="clear" w:color="auto" w:fill="FFFFFF"/>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noProof/>
          <w:sz w:val="28"/>
          <w:szCs w:val="28"/>
          <w:lang w:val="kk-KZ"/>
        </w:rPr>
        <w:t>Қазіргі күші бар қылмыстық-атқару заңдары жазаны атқару заңдар нормасын жүйеге көлтіру нәтижесінде пайда болды. Қазіргі кезде ол Қазақстан Республикасының Қылмыстық-атқару кодексінен, Қазақстан Республикасының өзге де заңдарынан, сондай-ақ жазаны және сотталғандарға қылмыстық-құқықтық ықпал етудің өзге де шараларын атқару мен өтеудің тәртібі мен жағдайларын белгілейтін норматмвтік-құқықтық актілерден тұрады.</w:t>
      </w:r>
    </w:p>
    <w:p w:rsidR="006A414D" w:rsidRPr="00EA2287" w:rsidRDefault="006A414D" w:rsidP="00F442D0">
      <w:pPr>
        <w:shd w:val="clear" w:color="auto" w:fill="FFFFFF"/>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noProof/>
          <w:sz w:val="28"/>
          <w:szCs w:val="28"/>
          <w:lang w:val="kk-KZ"/>
        </w:rPr>
        <w:t xml:space="preserve">Сонымен, қылмыстық-атқару заңдары қылмыстық жазаның барлық түрлерін атқаруды реттейтін заңдардан құралады. Жазаны атқару кезіндегі әлеуметтік-құқықтық проблемалар тұлғаның қоғамдағы жағдайына байланысты шешілетін болғандықтан, қоғам, мемлекет жағынан оларға ықпал етудің айрықша түрі пайда болады, арнайы мекемелер құрылады, сондықтан соттың шешімін үйлесімді орындай алатын және жазалау-тәрбиелеу процесін жүзеге асыратын, қылмыстық-атқару құқығы нормалары заңда бекітілген болуы керек. </w:t>
      </w:r>
      <w:r w:rsidRPr="00EA2287">
        <w:rPr>
          <w:rFonts w:ascii="Times New Roman" w:hAnsi="Times New Roman" w:cs="Times New Roman"/>
          <w:noProof/>
          <w:sz w:val="28"/>
          <w:szCs w:val="28"/>
          <w:lang w:val="kk-KZ"/>
        </w:rPr>
        <w:lastRenderedPageBreak/>
        <w:t>Қылмыстық-атқару заңдарының мазмұны — олар орындайтын қызметтік рөлімен белгіленеді. Жазаны тиісті түрде атқару — қылмыспен күресудегі маңызды кезең. Түзеу мекемелерінің жүйесі қалай жұмыс істейтіні қылмыспен күрес жүргізетін мемлекеттік органдардың барлық бөлімінің жалпы күш салуынын қорытындысына байланысты. Қылмыстық-атқару заңдары — мақсатқа жетудегі жаза алдында тұрған құқықтық бағдарлама қызметі: сотталғандарды түзеу және тәрбиелеу, сотталғандарды да, басқаларды да жаңадан қылмыс жасауын болдырмауды ескерту.</w:t>
      </w:r>
    </w:p>
    <w:p w:rsidR="006A414D" w:rsidRPr="00EA2287" w:rsidRDefault="006A414D" w:rsidP="00F442D0">
      <w:pPr>
        <w:shd w:val="clear" w:color="auto" w:fill="FFFFFF"/>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noProof/>
          <w:sz w:val="28"/>
          <w:szCs w:val="28"/>
          <w:lang w:val="kk-KZ"/>
        </w:rPr>
        <w:t>Қылмыстық-атқару заңдары — бірыңғай қылмыстық-құқық жиынтығынан (қылмыстық, қылмыстық іс жүргізу, қылмыстық атқару құқығы) тұрады. Сондықтан қылмыспен күрес жүргізуде бұл заңдардың мақсаты ортақ болып табылады. Егер де қылмыстық құқық нормалары жазалау мен қылмыстық жауапкершіліктің негізін және шегін белгілесе, ал қылмыстық-атқару құқығы нормалары сот үкімімен белгіленген жазаны атқару тәртібін реттейді.</w:t>
      </w:r>
    </w:p>
    <w:p w:rsidR="006A414D" w:rsidRPr="00EA2287" w:rsidRDefault="006A414D" w:rsidP="00F442D0">
      <w:pPr>
        <w:spacing w:after="0" w:line="240" w:lineRule="auto"/>
        <w:ind w:firstLine="567"/>
        <w:jc w:val="both"/>
        <w:rPr>
          <w:rFonts w:ascii="Times New Roman" w:hAnsi="Times New Roman" w:cs="Times New Roman"/>
          <w:noProof/>
          <w:sz w:val="28"/>
          <w:szCs w:val="28"/>
          <w:lang w:val="kk-KZ"/>
        </w:rPr>
      </w:pPr>
      <w:r w:rsidRPr="00EA2287">
        <w:rPr>
          <w:rFonts w:ascii="Times New Roman" w:hAnsi="Times New Roman" w:cs="Times New Roman"/>
          <w:noProof/>
          <w:sz w:val="28"/>
          <w:szCs w:val="28"/>
          <w:lang w:val="kk-KZ"/>
        </w:rPr>
        <w:t xml:space="preserve">Қазіргі қылмыстық-атқару заңдары, 1997 жылғы желтоқсанның 13-інде қабылданған Қазақстан Республикасының Қылмыстық-атқару кодексінен тұрады. Ерекше ескерте кететін жағдай, бұл кодекске "Тәртіптік әскери бөлімде ұстау түріндегі жазаны атқарудың тәртібі мен жағдайлары" туралы арнаулы тарау енгізілген. </w:t>
      </w:r>
    </w:p>
    <w:p w:rsidR="006A414D" w:rsidRPr="00EA2287" w:rsidRDefault="006A414D" w:rsidP="00F442D0">
      <w:pPr>
        <w:shd w:val="clear" w:color="auto" w:fill="FFFFFF"/>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noProof/>
          <w:sz w:val="28"/>
          <w:szCs w:val="28"/>
          <w:lang w:val="kk-KZ"/>
        </w:rPr>
        <w:t>Жоғарыда көрсетілгеннен басқа да қылмыстық-атқару заңдар жүйесіне әзірше заң күші бар бас бостандығынан айыру орындарынан босатылған адамдарды ішкі істер органдарынан әкімшілік бақылау Ережесі, байқау комиссиялары туралы Ереже, кәмелетке толмағандар істерін қарайтын комиссиялар туралы Ереже және тағы басқа да нормативтік-құқықтық актілерді кіргізуге болады. Алдағы уақытта аталған нормативтік актілер Қазақстан Республикасының Қылмыстық-атқару кодексіне сәйкес келтірілг</w:t>
      </w:r>
      <w:r w:rsidR="002619C4" w:rsidRPr="00EA2287">
        <w:rPr>
          <w:rFonts w:ascii="Times New Roman" w:hAnsi="Times New Roman" w:cs="Times New Roman"/>
          <w:noProof/>
          <w:sz w:val="28"/>
          <w:szCs w:val="28"/>
          <w:lang w:val="kk-KZ"/>
        </w:rPr>
        <w:t>енге дейін Қазақстан Республика</w:t>
      </w:r>
      <w:r w:rsidRPr="00EA2287">
        <w:rPr>
          <w:rFonts w:ascii="Times New Roman" w:hAnsi="Times New Roman" w:cs="Times New Roman"/>
          <w:noProof/>
          <w:sz w:val="28"/>
          <w:szCs w:val="28"/>
          <w:lang w:val="kk-KZ"/>
        </w:rPr>
        <w:t>сының Қылмыстық-атқару кодексіне қайшы келмейтін бөлігінде қолданыла береді.</w:t>
      </w:r>
    </w:p>
    <w:p w:rsidR="006A414D" w:rsidRPr="00EA2287" w:rsidRDefault="006A414D" w:rsidP="00F442D0">
      <w:pPr>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noProof/>
          <w:sz w:val="28"/>
          <w:szCs w:val="28"/>
          <w:lang w:val="kk-KZ"/>
        </w:rPr>
        <w:t xml:space="preserve">Сонымен бірге қылмыстық-атқару құқығының кен мағыналы да түсінігі бар, себебі жазаны атқару кезеңінде түзеу мекемелерінен және басқа да жазаны орындайтын мемлекеттік органдардан, олардың лауазымды қызметкерлерінен, қоғамдық ұйымдардан және діни концессиялардан күнделікті нақтылы қызмет істеуі талап етіледі. Сондықтан өне бойы ереже белгілеу, сотталғандарға және тиісті мемлекеттік органдардың лауазымды адамдарына қатысы бар заң тәртібін қадағалаудын қажеттілігі пайда болып отырады. Бұл құқықтық актілерді ереже, нұсқау түрінде т.с.с. болжаулар шығаруды (мысалы, еңбекпен түзеу мекемелеріндегі ішкі тәртіп Ережесі), мемлекеттік басқару органдары, соның ішінде жазаны атқаруға жауапты ведомство ретінде Ішкі істер министрлігі іске ендіреді. Сонымен бірге ведомстволық құқықтық реттеу заң нормалары шеңберінде болуы тиіс. Жоғарыда айтылғандай, қылмыстық-атқару заңдары кең мағынада барлық нормативтік актілердің (заңдар мен заңға негізделген актілер) жиынтығы болып есептелінеді. Бұлар сотталғандарға түзеу ықпалын қолданғанда және жазаны атқару (өткеру) процесінде пайда болатын, өзгеріп тұратын, яғни тоқтатылатын қоғамдық қатынастарды реттейді. </w:t>
      </w:r>
      <w:r w:rsidRPr="00EA2287">
        <w:rPr>
          <w:rFonts w:ascii="Times New Roman" w:hAnsi="Times New Roman" w:cs="Times New Roman"/>
          <w:noProof/>
          <w:sz w:val="28"/>
          <w:szCs w:val="28"/>
          <w:lang w:val="kk-KZ"/>
        </w:rPr>
        <w:lastRenderedPageBreak/>
        <w:t xml:space="preserve">Сондықтан да қылмыстық-атқару құқығының қайнар көздеріне мыналар жатады: Қазақстан Республикасының Конституциясы, Қылмыстық-атқару кодексі, еңбекпен түзеу ықпалы қолданылмайтын сотталғандардың қьтлмыстық жазаны атқару тәртібі мен шарттары туралы Ереже, байқау комиссиялары туралы Ереже, кәмелетке толмағандар жөніндегі комиссиялар туралы Ереже, әкімшілік қадағалау туралы Ереже, Қазақстан Республикасы Үкіметінің қаулылары. ІІМ сондай-ақ басқа министрліктер мен ведомстволардың біріккен бұйрықтары мен өкімдері, ІІМ бұйрықтары мен өкімдері, облыстық </w:t>
      </w:r>
      <w:r w:rsidRPr="00EA2287">
        <w:rPr>
          <w:rFonts w:ascii="Times New Roman" w:hAnsi="Times New Roman" w:cs="Times New Roman"/>
          <w:sz w:val="28"/>
          <w:szCs w:val="28"/>
          <w:lang w:val="kk-KZ"/>
        </w:rPr>
        <w:t xml:space="preserve">II </w:t>
      </w:r>
      <w:r w:rsidRPr="00EA2287">
        <w:rPr>
          <w:rFonts w:ascii="Times New Roman" w:hAnsi="Times New Roman" w:cs="Times New Roman"/>
          <w:noProof/>
          <w:sz w:val="28"/>
          <w:szCs w:val="28"/>
          <w:lang w:val="kk-KZ"/>
        </w:rPr>
        <w:t>бастықтары, мекеме басқармаларының т.с. сияқтылардың қабылдаған актілері қылмыстық-атқару құқығының негіздері ретінде қаралмайды.</w:t>
      </w:r>
    </w:p>
    <w:p w:rsidR="006A414D" w:rsidRPr="00EA2287" w:rsidRDefault="006A414D" w:rsidP="00F442D0">
      <w:pPr>
        <w:shd w:val="clear" w:color="auto" w:fill="FFFFFF"/>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noProof/>
          <w:sz w:val="28"/>
          <w:szCs w:val="28"/>
          <w:lang w:val="kk-KZ"/>
        </w:rPr>
        <w:t>А.Ф. Щебановтың ойынша, құқық түрі — ол оның ішкі ұйымдастығы... құқық саласының түрін осы құқық саласының нормативтік-құқық актілер жүйесі құрайды. Сонымен бірге құқық түрі болып нақты нормативтік-құқықтық актілер есептеледі.</w:t>
      </w:r>
    </w:p>
    <w:p w:rsidR="006A414D" w:rsidRPr="00EA2287" w:rsidRDefault="006A414D" w:rsidP="00F442D0">
      <w:pPr>
        <w:shd w:val="clear" w:color="auto" w:fill="FFFFFF"/>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noProof/>
          <w:sz w:val="28"/>
          <w:szCs w:val="28"/>
          <w:lang w:val="kk-KZ"/>
        </w:rPr>
        <w:t>Қылмыстық-атқару заңының міндеті Қазақстан Республикасы қылмыстық-атқару кодексінің 2-бабында белгіленгендей, заңның бұл саласы қылмыстық жазаны орындауды қамтамасыз етуге бағытталған. Ол тек қана жасалған қылмыстың сазайын тартуымен бірге, сотталғандарды таза еңбек етуге баулу, заңды бұлжытпай орындауға, қоғамдық тәртіпті сыйлай білуге, түзелуге, қайта тәрбиелеуге бағытталып, сонымен қатар сотталғандардың, тағы басқалардың жаңадан қылмыс жасауын болдырмауды ескерту.</w:t>
      </w:r>
    </w:p>
    <w:p w:rsidR="006A414D" w:rsidRPr="00EA2287" w:rsidRDefault="006A414D" w:rsidP="00F442D0">
      <w:pPr>
        <w:shd w:val="clear" w:color="auto" w:fill="FFFFFF"/>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noProof/>
          <w:sz w:val="28"/>
          <w:szCs w:val="28"/>
          <w:lang w:val="kk-KZ"/>
        </w:rPr>
        <w:t>Көрсетілген қылмыстық-атқару заңының жалпы міндетінін өзіндік сатысы бар, оны былай дәлдеп айтуға болады: әр түрлі жазаның негізі мен атқару (өткеру) процесін реттеу және сотталғандарға түзету шараларымен ықпал ету міндеті; сотталғандардың жазаны заңда көрсетілген өткеру тәртібін қамтамасыз ету, олардың жаңадан қылмыс және басқа да құқық бұзушылықты болдырмауды ескерту мақсатында тәртібін бақылау міндеті; сотталғандардың заңды талаптары мен құқын қорғау, босатылғанда оларға көмек көрсету міндеті.</w:t>
      </w:r>
    </w:p>
    <w:p w:rsidR="006A414D" w:rsidRPr="00EA2287" w:rsidRDefault="006A414D" w:rsidP="00F442D0">
      <w:pPr>
        <w:shd w:val="clear" w:color="auto" w:fill="FFFFFF"/>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noProof/>
          <w:sz w:val="28"/>
          <w:szCs w:val="28"/>
          <w:lang w:val="kk-KZ"/>
        </w:rPr>
        <w:t>Сонымен, қылмыстық-атқару заңының міндеттері жалпы және нақтылы міндеттерден белгілі бір жүйе құрайды. Олар жазаны атқарушы, түзеуші мекемелер мен басқа да органдардың міндеттеріне жанама түрде қатысы бар және сотталғандарға жазалау — тәрбие шараларының жиынтығын қолдану арқылы олардың жұмыс әрекетінде іске асырылады.</w:t>
      </w:r>
    </w:p>
    <w:p w:rsidR="004C7A54" w:rsidRPr="00EA2287" w:rsidRDefault="004C7A54" w:rsidP="00F442D0">
      <w:pPr>
        <w:pStyle w:val="Default"/>
        <w:ind w:firstLine="567"/>
        <w:jc w:val="both"/>
        <w:rPr>
          <w:sz w:val="28"/>
          <w:szCs w:val="28"/>
        </w:rPr>
      </w:pPr>
      <w:r w:rsidRPr="00EA2287">
        <w:rPr>
          <w:bCs/>
          <w:sz w:val="28"/>
          <w:szCs w:val="28"/>
          <w:lang w:val="kk-KZ"/>
        </w:rPr>
        <w:t xml:space="preserve"> Қазақстан Республикасының Конституциясы — қылмыстық-атқару қ</w:t>
      </w:r>
      <w:r w:rsidRPr="00EA2287">
        <w:rPr>
          <w:rFonts w:eastAsia="MS Mincho"/>
          <w:bCs/>
          <w:sz w:val="28"/>
          <w:szCs w:val="28"/>
          <w:lang w:val="kk-KZ"/>
        </w:rPr>
        <w:t>ұ</w:t>
      </w:r>
      <w:r w:rsidRPr="00EA2287">
        <w:rPr>
          <w:bCs/>
          <w:sz w:val="28"/>
          <w:szCs w:val="28"/>
          <w:lang w:val="kk-KZ"/>
        </w:rPr>
        <w:t xml:space="preserve">қығының қайнар-көздері. </w:t>
      </w:r>
      <w:r w:rsidRPr="00EA2287">
        <w:rPr>
          <w:sz w:val="28"/>
          <w:szCs w:val="28"/>
          <w:lang w:val="kk-KZ"/>
        </w:rPr>
        <w:t>Қазақстан Республикасының Конституциясында к</w:t>
      </w:r>
      <w:r w:rsidRPr="00EA2287">
        <w:rPr>
          <w:rFonts w:eastAsia="MS Mincho"/>
          <w:sz w:val="28"/>
          <w:szCs w:val="28"/>
          <w:lang w:val="kk-KZ"/>
        </w:rPr>
        <w:t>ө</w:t>
      </w:r>
      <w:r w:rsidRPr="00EA2287">
        <w:rPr>
          <w:sz w:val="28"/>
          <w:szCs w:val="28"/>
          <w:lang w:val="kk-KZ"/>
        </w:rPr>
        <w:t xml:space="preserve">рсетілгендей, демокра-тиялық, зайырлы, құқықтық мемлекет құру міндеттері азаматтардың ең не-гізгі конституциялық құқықтары мен бостандықтары мүмкіндктерінің құқық-тық кепілдемелерін қамтамасыз ету арқылы жүзеге асырылады. Конститу-циялық құқық пен бостандық мазмұнын дұрыс түсіне білу оның ескірген жә-не қайшы келетін нормативтік актілерді жоққа шығару жағдайындағы қазіргі заңдылықтармен кепілдеме беруіне қолданыстағы және жаңадан қабылдан-ған заң актілерінің қолданылуын байланысты. Қылмыстық-атқару құқығы туралы айтқанда, ең бірінші басқа да құқық салалары сияқты </w:t>
      </w:r>
      <w:r w:rsidRPr="00EA2287">
        <w:rPr>
          <w:sz w:val="28"/>
          <w:szCs w:val="28"/>
          <w:lang w:val="kk-KZ"/>
        </w:rPr>
        <w:lastRenderedPageBreak/>
        <w:t xml:space="preserve">құқықтың осы саласы үшін заңдылық негізі ретінде Қазақ-стан Республикасының Конституциясы қызмет ететінін ескеруіміз қажет. Конституциялық қағидалардың бірқатары тікелей қылмыстық-атқару заңна-маларының негізгі ережелерін белгілейді. </w:t>
      </w:r>
      <w:r w:rsidRPr="00EA2287">
        <w:rPr>
          <w:sz w:val="28"/>
          <w:szCs w:val="28"/>
        </w:rPr>
        <w:t xml:space="preserve">Оған мысал ретінде Конститу-цияның 12, 15, 18, 22, 29, 33, 44, 54 және басқа да баптарын алуға болады. Қазақстан Республикасының Конституциясымен бектілшен ең басты ере-желерінің бірі </w:t>
      </w:r>
      <w:r w:rsidRPr="00EA2287">
        <w:rPr>
          <w:rFonts w:eastAsia="MS Mincho"/>
          <w:sz w:val="28"/>
          <w:szCs w:val="28"/>
        </w:rPr>
        <w:t>ө</w:t>
      </w:r>
      <w:r w:rsidRPr="00EA2287">
        <w:rPr>
          <w:sz w:val="28"/>
          <w:szCs w:val="28"/>
        </w:rPr>
        <w:t xml:space="preserve">мір сүру құқығы болып табылады (15-бап): «Ешкімнің </w:t>
      </w:r>
      <w:r w:rsidRPr="00EA2287">
        <w:rPr>
          <w:rFonts w:eastAsia="MS Mincho"/>
          <w:sz w:val="28"/>
          <w:szCs w:val="28"/>
        </w:rPr>
        <w:t>ө</w:t>
      </w:r>
      <w:r w:rsidRPr="00EA2287">
        <w:rPr>
          <w:sz w:val="28"/>
          <w:szCs w:val="28"/>
        </w:rPr>
        <w:t xml:space="preserve">з бе-тінше адам </w:t>
      </w:r>
      <w:r w:rsidRPr="00EA2287">
        <w:rPr>
          <w:rFonts w:eastAsia="MS Mincho"/>
          <w:sz w:val="28"/>
          <w:szCs w:val="28"/>
        </w:rPr>
        <w:t>ө</w:t>
      </w:r>
      <w:r w:rsidRPr="00EA2287">
        <w:rPr>
          <w:sz w:val="28"/>
          <w:szCs w:val="28"/>
        </w:rPr>
        <w:t xml:space="preserve">мірін қиюға хақысы жоқ. </w:t>
      </w:r>
      <w:r w:rsidR="00894524">
        <w:rPr>
          <w:rFonts w:eastAsia="MS Mincho"/>
          <w:sz w:val="28"/>
          <w:szCs w:val="28"/>
        </w:rPr>
        <w:t>Ө</w:t>
      </w:r>
      <w:r w:rsidRPr="00EA2287">
        <w:rPr>
          <w:sz w:val="28"/>
          <w:szCs w:val="28"/>
        </w:rPr>
        <w:t xml:space="preserve">лім жазасы ерекше ауыр қылмыс жа-сағаны үшін ең ауыр жаза ретінде заңа белгіленеді, ондай жазаға кесілген адамның кешірім жасау туралы </w:t>
      </w:r>
      <w:r w:rsidRPr="00EA2287">
        <w:rPr>
          <w:rFonts w:eastAsia="MS Mincho"/>
          <w:sz w:val="28"/>
          <w:szCs w:val="28"/>
        </w:rPr>
        <w:t>ө</w:t>
      </w:r>
      <w:r w:rsidRPr="00EA2287">
        <w:rPr>
          <w:sz w:val="28"/>
          <w:szCs w:val="28"/>
        </w:rPr>
        <w:t>тініш ету хақы бар. Құқық қорғау органдарының тәжірибесі мемлекеттің осы бапта к</w:t>
      </w:r>
      <w:r w:rsidRPr="00EA2287">
        <w:rPr>
          <w:rFonts w:eastAsia="MS Mincho"/>
          <w:sz w:val="28"/>
          <w:szCs w:val="28"/>
        </w:rPr>
        <w:t>ө</w:t>
      </w:r>
      <w:r w:rsidRPr="00EA2287">
        <w:rPr>
          <w:sz w:val="28"/>
          <w:szCs w:val="28"/>
        </w:rPr>
        <w:t>зделген жазаның қолданылуы тегін емес екендігін к</w:t>
      </w:r>
      <w:r w:rsidRPr="00EA2287">
        <w:rPr>
          <w:rFonts w:eastAsia="MS Mincho"/>
          <w:sz w:val="28"/>
          <w:szCs w:val="28"/>
        </w:rPr>
        <w:t>ө</w:t>
      </w:r>
      <w:r w:rsidRPr="00EA2287">
        <w:rPr>
          <w:sz w:val="28"/>
          <w:szCs w:val="28"/>
        </w:rPr>
        <w:t>рсетеді. Қазақстан Республикасының әрбір азаматтың табиғат берген құқығына қол сұғушылықты қоғамға сондайлық қауіптілігін ескере отырып, Конституция жазаның ең жоғары түрі тағайындалған адамдарға кешірім жасау құқығы Қазақстан Республикасының Президентіне ғана берілген. Кешірім жасау шарасы ешқандай реттелмеген, ол ж</w:t>
      </w:r>
      <w:r w:rsidRPr="00EA2287">
        <w:rPr>
          <w:rFonts w:eastAsia="MS Mincho"/>
          <w:sz w:val="28"/>
          <w:szCs w:val="28"/>
        </w:rPr>
        <w:t>ө</w:t>
      </w:r>
      <w:r w:rsidRPr="00EA2287">
        <w:rPr>
          <w:sz w:val="28"/>
          <w:szCs w:val="28"/>
        </w:rPr>
        <w:t xml:space="preserve">нінде қылмыстық та, қылмыстық іс жүргізу де, қылмыстық-атқару құқығында да нақты айтылмаған. Бұл – мемлекет атынан білдірілетін гуманизм, мейірімділік, кешірім актісі. Іс жүзінде </w:t>
      </w:r>
      <w:r w:rsidRPr="00EA2287">
        <w:rPr>
          <w:rFonts w:eastAsia="MS Mincho"/>
          <w:sz w:val="28"/>
          <w:szCs w:val="28"/>
        </w:rPr>
        <w:t>ө</w:t>
      </w:r>
      <w:r w:rsidRPr="00EA2287">
        <w:rPr>
          <w:sz w:val="28"/>
          <w:szCs w:val="28"/>
        </w:rPr>
        <w:t xml:space="preserve">лім жазасын қолданудан әлемдік қауымдастықтың 35 елі, соның ішінде бүкіл еуропалық мемлекеттер бас тартып отыр. Дамыған елдер арасынан </w:t>
      </w:r>
      <w:r w:rsidRPr="00EA2287">
        <w:rPr>
          <w:rFonts w:eastAsia="MS Mincho"/>
          <w:sz w:val="28"/>
          <w:szCs w:val="28"/>
        </w:rPr>
        <w:t>ө</w:t>
      </w:r>
      <w:r w:rsidRPr="00EA2287">
        <w:rPr>
          <w:sz w:val="28"/>
          <w:szCs w:val="28"/>
        </w:rPr>
        <w:t xml:space="preserve">лім жазасы Жапонияда және АҚШ-тың 50 штатының 37-інде сақталып отыр. </w:t>
      </w:r>
    </w:p>
    <w:p w:rsidR="004C7A54" w:rsidRPr="00EA2287" w:rsidRDefault="004C7A54" w:rsidP="00F442D0">
      <w:pPr>
        <w:pStyle w:val="Default"/>
        <w:ind w:firstLine="567"/>
        <w:jc w:val="both"/>
        <w:rPr>
          <w:sz w:val="28"/>
          <w:szCs w:val="28"/>
          <w:lang w:val="kk-KZ"/>
        </w:rPr>
      </w:pPr>
      <w:r w:rsidRPr="00EA2287">
        <w:rPr>
          <w:sz w:val="28"/>
          <w:szCs w:val="28"/>
        </w:rPr>
        <w:t>Ресейде 1993 жылы 157 адам ең жоғарғы жазаға кесілсе1, 1994 жылы Қа-зақстанда 47 адамды ату жазасына кесу ж</w:t>
      </w:r>
      <w:r w:rsidRPr="00EA2287">
        <w:rPr>
          <w:rFonts w:eastAsia="MS Mincho"/>
          <w:sz w:val="28"/>
          <w:szCs w:val="28"/>
        </w:rPr>
        <w:t>ө</w:t>
      </w:r>
      <w:r w:rsidRPr="00EA2287">
        <w:rPr>
          <w:sz w:val="28"/>
          <w:szCs w:val="28"/>
        </w:rPr>
        <w:t xml:space="preserve">нінде үкім шығарылған. Осылар-дың арасынан Президент бір адамға кешірім жасады. 1995 жылдың аяғында Қазақстан Республикасында мемлекет атынан 55 қылмыскер </w:t>
      </w:r>
      <w:r w:rsidRPr="00EA2287">
        <w:rPr>
          <w:rFonts w:eastAsia="MS Mincho"/>
          <w:sz w:val="28"/>
          <w:szCs w:val="28"/>
        </w:rPr>
        <w:t>ө</w:t>
      </w:r>
      <w:r w:rsidRPr="00EA2287">
        <w:rPr>
          <w:sz w:val="28"/>
          <w:szCs w:val="28"/>
        </w:rPr>
        <w:t xml:space="preserve">лім жазасына кесілді. Шындығында осылардың барлығы дерлік қасақана кісі </w:t>
      </w:r>
      <w:r w:rsidRPr="00EA2287">
        <w:rPr>
          <w:rFonts w:eastAsia="MS Mincho"/>
          <w:sz w:val="28"/>
          <w:szCs w:val="28"/>
        </w:rPr>
        <w:t>ө</w:t>
      </w:r>
      <w:r w:rsidRPr="00EA2287">
        <w:rPr>
          <w:sz w:val="28"/>
          <w:szCs w:val="28"/>
        </w:rPr>
        <w:t xml:space="preserve">лтіргендер. Тағы да осылардың біреуіне ғана кешірім жасалды. Егеменді Қазақстан КСРО-ның қайта құрылу кезеңіндегіге қарағанда </w:t>
      </w:r>
      <w:r w:rsidRPr="00EA2287">
        <w:rPr>
          <w:rFonts w:eastAsia="MS Mincho"/>
          <w:sz w:val="28"/>
          <w:szCs w:val="28"/>
        </w:rPr>
        <w:t>ө</w:t>
      </w:r>
      <w:r w:rsidRPr="00EA2287">
        <w:rPr>
          <w:sz w:val="28"/>
          <w:szCs w:val="28"/>
        </w:rPr>
        <w:t>лім жазасына к</w:t>
      </w:r>
      <w:r w:rsidRPr="00EA2287">
        <w:rPr>
          <w:rFonts w:eastAsia="MS Mincho"/>
          <w:sz w:val="28"/>
          <w:szCs w:val="28"/>
        </w:rPr>
        <w:t>ө</w:t>
      </w:r>
      <w:r w:rsidRPr="00EA2287">
        <w:rPr>
          <w:sz w:val="28"/>
          <w:szCs w:val="28"/>
        </w:rPr>
        <w:t xml:space="preserve">бірек кесетін болды. Әрине, содан бері қылмыстылық әлдеқайда </w:t>
      </w:r>
      <w:r w:rsidRPr="00EA2287">
        <w:rPr>
          <w:rFonts w:eastAsia="MS Mincho"/>
          <w:sz w:val="28"/>
          <w:szCs w:val="28"/>
        </w:rPr>
        <w:t>ө</w:t>
      </w:r>
      <w:r w:rsidRPr="00EA2287">
        <w:rPr>
          <w:sz w:val="28"/>
          <w:szCs w:val="28"/>
        </w:rPr>
        <w:t xml:space="preserve">суде, әлдеқайда қатыгездене, </w:t>
      </w:r>
      <w:r w:rsidRPr="00EA2287">
        <w:rPr>
          <w:rFonts w:eastAsia="MS Mincho"/>
          <w:sz w:val="28"/>
          <w:szCs w:val="28"/>
        </w:rPr>
        <w:t>ө</w:t>
      </w:r>
      <w:r w:rsidRPr="00EA2287">
        <w:rPr>
          <w:sz w:val="28"/>
          <w:szCs w:val="28"/>
        </w:rPr>
        <w:t>ткірлене түскендіктен мұндай салыстыруды орынды деп те айта алмаймыз. Мұндай індет бүкіл ТМД елдерін жегідей жеп барады, солай бола бұрса да к</w:t>
      </w:r>
      <w:r w:rsidRPr="00EA2287">
        <w:rPr>
          <w:rFonts w:eastAsia="MS Mincho"/>
          <w:sz w:val="28"/>
          <w:szCs w:val="28"/>
        </w:rPr>
        <w:t>ө</w:t>
      </w:r>
      <w:r w:rsidRPr="00EA2287">
        <w:rPr>
          <w:sz w:val="28"/>
          <w:szCs w:val="28"/>
        </w:rPr>
        <w:t xml:space="preserve">рші Ресейде Қазақстанға қарағанда «мұнараға» кесілгендерге жиірек </w:t>
      </w:r>
      <w:r w:rsidRPr="00EA2287">
        <w:rPr>
          <w:rFonts w:eastAsia="MS Mincho"/>
          <w:sz w:val="28"/>
          <w:szCs w:val="28"/>
        </w:rPr>
        <w:t>ө</w:t>
      </w:r>
      <w:r w:rsidRPr="00EA2287">
        <w:rPr>
          <w:sz w:val="28"/>
          <w:szCs w:val="28"/>
        </w:rPr>
        <w:t xml:space="preserve">мір сыйлайды. Неліктен?.2 Бұл жерде, мүмкін, </w:t>
      </w:r>
      <w:r w:rsidRPr="00EA2287">
        <w:rPr>
          <w:rFonts w:eastAsia="MS Mincho"/>
          <w:sz w:val="28"/>
          <w:szCs w:val="28"/>
        </w:rPr>
        <w:t>ө</w:t>
      </w:r>
      <w:r w:rsidRPr="00EA2287">
        <w:rPr>
          <w:sz w:val="28"/>
          <w:szCs w:val="28"/>
        </w:rPr>
        <w:t xml:space="preserve">лім жазасының орнына баламалы түрде </w:t>
      </w:r>
      <w:r w:rsidRPr="00EA2287">
        <w:rPr>
          <w:rFonts w:eastAsia="MS Mincho"/>
          <w:sz w:val="28"/>
          <w:szCs w:val="28"/>
        </w:rPr>
        <w:t>ө</w:t>
      </w:r>
      <w:r w:rsidRPr="00EA2287">
        <w:rPr>
          <w:sz w:val="28"/>
          <w:szCs w:val="28"/>
        </w:rPr>
        <w:t xml:space="preserve">мір бойы бас бостандығынан айыру жазасын енгізуге қаржының тапшылығы қол байлау болып отырған шығар. Расында да мұндай санаттағы қауіпті қылмыскерді берік оқшаулап ұстаудың </w:t>
      </w:r>
      <w:r w:rsidRPr="00EA2287">
        <w:rPr>
          <w:rFonts w:eastAsia="MS Mincho"/>
          <w:sz w:val="28"/>
          <w:szCs w:val="28"/>
        </w:rPr>
        <w:t>ө</w:t>
      </w:r>
      <w:r w:rsidRPr="00EA2287">
        <w:rPr>
          <w:sz w:val="28"/>
          <w:szCs w:val="28"/>
        </w:rPr>
        <w:t xml:space="preserve">зі де аз қаражатты қажет етпейді. Тергеулік оқшаулығыш бастығы үкімнің заңды күшіне енгені туралы хабар түскен немесе келесі күнінен бастап сотталған адамға </w:t>
      </w:r>
      <w:r w:rsidRPr="00EA2287">
        <w:rPr>
          <w:rFonts w:eastAsia="MS Mincho"/>
          <w:sz w:val="28"/>
          <w:szCs w:val="28"/>
        </w:rPr>
        <w:t>ө</w:t>
      </w:r>
      <w:r w:rsidRPr="00EA2287">
        <w:rPr>
          <w:sz w:val="28"/>
          <w:szCs w:val="28"/>
        </w:rPr>
        <w:t>лім жазасының туралы үкімнің заңды күшіне енгені ж</w:t>
      </w:r>
      <w:r w:rsidRPr="00EA2287">
        <w:rPr>
          <w:rFonts w:eastAsia="MS Mincho"/>
          <w:sz w:val="28"/>
          <w:szCs w:val="28"/>
        </w:rPr>
        <w:t>ө</w:t>
      </w:r>
      <w:r w:rsidRPr="00EA2287">
        <w:rPr>
          <w:sz w:val="28"/>
          <w:szCs w:val="28"/>
        </w:rPr>
        <w:t>нінде хабарлап, сонымен бірге кеші-рім сұрау құқығы ж</w:t>
      </w:r>
      <w:r w:rsidRPr="00EA2287">
        <w:rPr>
          <w:rFonts w:eastAsia="MS Mincho"/>
          <w:sz w:val="28"/>
          <w:szCs w:val="28"/>
        </w:rPr>
        <w:t>ө</w:t>
      </w:r>
      <w:r w:rsidRPr="00EA2287">
        <w:rPr>
          <w:sz w:val="28"/>
          <w:szCs w:val="28"/>
        </w:rPr>
        <w:t>нінде және ол ж</w:t>
      </w:r>
      <w:r w:rsidRPr="00EA2287">
        <w:rPr>
          <w:rFonts w:eastAsia="MS Mincho"/>
          <w:sz w:val="28"/>
          <w:szCs w:val="28"/>
        </w:rPr>
        <w:t>ө</w:t>
      </w:r>
      <w:r w:rsidRPr="00EA2287">
        <w:rPr>
          <w:sz w:val="28"/>
          <w:szCs w:val="28"/>
        </w:rPr>
        <w:t xml:space="preserve">нінде </w:t>
      </w:r>
      <w:r w:rsidRPr="00EA2287">
        <w:rPr>
          <w:rFonts w:eastAsia="MS Mincho"/>
          <w:sz w:val="28"/>
          <w:szCs w:val="28"/>
        </w:rPr>
        <w:t>ө</w:t>
      </w:r>
      <w:r w:rsidRPr="00EA2287">
        <w:rPr>
          <w:sz w:val="28"/>
          <w:szCs w:val="28"/>
        </w:rPr>
        <w:t xml:space="preserve">тініш білдірудің тәртібін түсін-діруге міндетті. Сотталған адамның сұрауы бойынша кешірім туралы </w:t>
      </w:r>
      <w:r w:rsidRPr="00EA2287">
        <w:rPr>
          <w:rFonts w:eastAsia="MS Mincho"/>
          <w:sz w:val="28"/>
          <w:szCs w:val="28"/>
        </w:rPr>
        <w:t>ө</w:t>
      </w:r>
      <w:r w:rsidRPr="00EA2287">
        <w:rPr>
          <w:sz w:val="28"/>
          <w:szCs w:val="28"/>
        </w:rPr>
        <w:t>тініш жазу ж</w:t>
      </w:r>
      <w:r w:rsidRPr="00EA2287">
        <w:rPr>
          <w:rFonts w:eastAsia="MS Mincho"/>
          <w:sz w:val="28"/>
          <w:szCs w:val="28"/>
        </w:rPr>
        <w:t>ө</w:t>
      </w:r>
      <w:r w:rsidRPr="00EA2287">
        <w:rPr>
          <w:sz w:val="28"/>
          <w:szCs w:val="28"/>
        </w:rPr>
        <w:t>нінде заңгерлік к</w:t>
      </w:r>
      <w:r w:rsidRPr="00EA2287">
        <w:rPr>
          <w:rFonts w:eastAsia="MS Mincho"/>
          <w:sz w:val="28"/>
          <w:szCs w:val="28"/>
        </w:rPr>
        <w:t>ө</w:t>
      </w:r>
      <w:r w:rsidRPr="00EA2287">
        <w:rPr>
          <w:sz w:val="28"/>
          <w:szCs w:val="28"/>
        </w:rPr>
        <w:t>мек қажет болған жағдайда сот т</w:t>
      </w:r>
      <w:r w:rsidRPr="00EA2287">
        <w:rPr>
          <w:rFonts w:eastAsia="MS Mincho"/>
          <w:sz w:val="28"/>
          <w:szCs w:val="28"/>
        </w:rPr>
        <w:t>ө</w:t>
      </w:r>
      <w:r w:rsidRPr="00EA2287">
        <w:rPr>
          <w:sz w:val="28"/>
          <w:szCs w:val="28"/>
        </w:rPr>
        <w:t xml:space="preserve">рағысының келісімімен оның адвокатпен кездесуіне мүмкіндік жасалады. </w:t>
      </w:r>
      <w:r w:rsidRPr="00EA2287">
        <w:rPr>
          <w:sz w:val="28"/>
          <w:szCs w:val="28"/>
        </w:rPr>
        <w:lastRenderedPageBreak/>
        <w:t>С</w:t>
      </w:r>
      <w:r w:rsidRPr="00EA2287">
        <w:rPr>
          <w:rFonts w:eastAsia="MS Mincho"/>
          <w:sz w:val="28"/>
          <w:szCs w:val="28"/>
        </w:rPr>
        <w:t>ө</w:t>
      </w:r>
      <w:r w:rsidRPr="00EA2287">
        <w:rPr>
          <w:sz w:val="28"/>
          <w:szCs w:val="28"/>
        </w:rPr>
        <w:t>йтіп, Қазақстан Республика-сының әрбір азаматы, қажет болған жағдайда тиісті заңгерлік к</w:t>
      </w:r>
      <w:r w:rsidRPr="00EA2287">
        <w:rPr>
          <w:rFonts w:eastAsia="MS Mincho"/>
          <w:sz w:val="28"/>
          <w:szCs w:val="28"/>
        </w:rPr>
        <w:t>ө</w:t>
      </w:r>
      <w:r w:rsidRPr="00EA2287">
        <w:rPr>
          <w:sz w:val="28"/>
          <w:szCs w:val="28"/>
        </w:rPr>
        <w:t xml:space="preserve">мек алуға құқылы болғандықтан ең жоғары қылмыстық жазаға кесілген адам да осын-дай құқыққа ие болатыны сияқты тағы да бір конституциялық құқық жүзеге асырылады. Сотталған адамның кешірім туралы </w:t>
      </w:r>
      <w:r w:rsidRPr="00EA2287">
        <w:rPr>
          <w:rFonts w:eastAsia="MS Mincho"/>
          <w:sz w:val="28"/>
          <w:szCs w:val="28"/>
        </w:rPr>
        <w:t>ө</w:t>
      </w:r>
      <w:r w:rsidRPr="00EA2287">
        <w:rPr>
          <w:sz w:val="28"/>
          <w:szCs w:val="28"/>
        </w:rPr>
        <w:t>тініші қабылданған күнінен үш күн-дік мерзімнен кешіктірілмей Президент Аппаратына жіберіледі. Егер жоғары жазаға кесілген адам кешірім сұрау ж</w:t>
      </w:r>
      <w:r w:rsidRPr="00EA2287">
        <w:rPr>
          <w:rFonts w:eastAsia="MS Mincho"/>
          <w:sz w:val="28"/>
          <w:szCs w:val="28"/>
        </w:rPr>
        <w:t>ө</w:t>
      </w:r>
      <w:r w:rsidRPr="00EA2287">
        <w:rPr>
          <w:sz w:val="28"/>
          <w:szCs w:val="28"/>
        </w:rPr>
        <w:t xml:space="preserve">нінде </w:t>
      </w:r>
      <w:r w:rsidRPr="00EA2287">
        <w:rPr>
          <w:rFonts w:eastAsia="MS Mincho"/>
          <w:sz w:val="28"/>
          <w:szCs w:val="28"/>
        </w:rPr>
        <w:t>ө</w:t>
      </w:r>
      <w:r w:rsidRPr="00EA2287">
        <w:rPr>
          <w:sz w:val="28"/>
          <w:szCs w:val="28"/>
        </w:rPr>
        <w:t xml:space="preserve">тініш бергісі келмесе немесе жеті тәуліктің ішінде </w:t>
      </w:r>
      <w:r w:rsidRPr="00EA2287">
        <w:rPr>
          <w:rFonts w:eastAsia="MS Mincho"/>
          <w:sz w:val="28"/>
          <w:szCs w:val="28"/>
        </w:rPr>
        <w:t>ө</w:t>
      </w:r>
      <w:r w:rsidRPr="00EA2287">
        <w:rPr>
          <w:sz w:val="28"/>
          <w:szCs w:val="28"/>
        </w:rPr>
        <w:t xml:space="preserve">тініш бермесе, қылмыстық іс жүргізуі заңының белгі-леген тәртібі бойынша тергеу оқшаулағышының әкімшілігі кешірім сұраудан бас тартушылық фактісін жоғары тұрған органға аян етіп және сотталушы-ның </w:t>
      </w:r>
      <w:r w:rsidRPr="00EA2287">
        <w:rPr>
          <w:rFonts w:eastAsia="MS Mincho"/>
          <w:sz w:val="28"/>
          <w:szCs w:val="28"/>
        </w:rPr>
        <w:t>ө</w:t>
      </w:r>
      <w:r w:rsidRPr="00EA2287">
        <w:rPr>
          <w:sz w:val="28"/>
          <w:szCs w:val="28"/>
        </w:rPr>
        <w:t>тініш беруден бас тартуын анықтап акті жасайды. Актіні тергеулік оқшаулағыш бастығы мен прокурор, қажет бола қалған жағдайда дәрігерді қатыстырып жасайды. Құрастырылған актінің мазмұны үкім кесілген адамға қолын қою апқылы к</w:t>
      </w:r>
      <w:r w:rsidRPr="00EA2287">
        <w:rPr>
          <w:rFonts w:eastAsia="MS Mincho"/>
          <w:sz w:val="28"/>
          <w:szCs w:val="28"/>
        </w:rPr>
        <w:t>ө</w:t>
      </w:r>
      <w:r w:rsidRPr="00EA2287">
        <w:rPr>
          <w:sz w:val="28"/>
          <w:szCs w:val="28"/>
        </w:rPr>
        <w:t xml:space="preserve">рсетіліп, акітінің </w:t>
      </w:r>
      <w:r w:rsidRPr="00EA2287">
        <w:rPr>
          <w:rFonts w:eastAsia="MS Mincho"/>
          <w:sz w:val="28"/>
          <w:szCs w:val="28"/>
        </w:rPr>
        <w:t>ө</w:t>
      </w:r>
      <w:r w:rsidRPr="00EA2287">
        <w:rPr>
          <w:sz w:val="28"/>
          <w:szCs w:val="28"/>
        </w:rPr>
        <w:t>зі жасалған күннен кешіктірілмей үш тәуліктің ішінде Қазақстан Республикасы Президентінің Аппаратына ж</w:t>
      </w:r>
      <w:r w:rsidRPr="00EA2287">
        <w:rPr>
          <w:rFonts w:eastAsia="MS Mincho"/>
          <w:sz w:val="28"/>
          <w:szCs w:val="28"/>
        </w:rPr>
        <w:t>ө</w:t>
      </w:r>
      <w:r w:rsidRPr="00EA2287">
        <w:rPr>
          <w:sz w:val="28"/>
          <w:szCs w:val="28"/>
        </w:rPr>
        <w:t xml:space="preserve">-нелтілуі тиіс. Кешірім сұрау туралы </w:t>
      </w:r>
      <w:r w:rsidRPr="00EA2287">
        <w:rPr>
          <w:rFonts w:eastAsia="MS Mincho"/>
          <w:sz w:val="28"/>
          <w:szCs w:val="28"/>
        </w:rPr>
        <w:t>ө</w:t>
      </w:r>
      <w:r w:rsidRPr="00EA2287">
        <w:rPr>
          <w:sz w:val="28"/>
          <w:szCs w:val="28"/>
        </w:rPr>
        <w:t xml:space="preserve">тініш беруден бас тартқан немесе оны берудің мер-зімін </w:t>
      </w:r>
      <w:r w:rsidRPr="00EA2287">
        <w:rPr>
          <w:rFonts w:eastAsia="MS Mincho"/>
          <w:sz w:val="28"/>
          <w:szCs w:val="28"/>
        </w:rPr>
        <w:t>ө</w:t>
      </w:r>
      <w:r w:rsidRPr="00EA2287">
        <w:rPr>
          <w:sz w:val="28"/>
          <w:szCs w:val="28"/>
        </w:rPr>
        <w:t xml:space="preserve">ткізіп алған жоғары жазаға кесілген адамға қатысты үкімді орындай Президент Аппартатынан материалды қарау нәтижесі туралы хабар келгенше тоқтатыла тұрады. Кешірім туралы </w:t>
      </w:r>
      <w:r w:rsidRPr="00EA2287">
        <w:rPr>
          <w:rFonts w:eastAsia="MS Mincho"/>
          <w:sz w:val="28"/>
          <w:szCs w:val="28"/>
        </w:rPr>
        <w:t>ө</w:t>
      </w:r>
      <w:r w:rsidRPr="00EA2287">
        <w:rPr>
          <w:sz w:val="28"/>
          <w:szCs w:val="28"/>
        </w:rPr>
        <w:t>тініш қанағаттандырылған жағдайда Қазақстан Респуб-ликасының Жоғарғы Соты осы ж</w:t>
      </w:r>
      <w:r w:rsidRPr="00EA2287">
        <w:rPr>
          <w:rFonts w:eastAsia="MS Mincho"/>
          <w:sz w:val="28"/>
          <w:szCs w:val="28"/>
        </w:rPr>
        <w:t>ө</w:t>
      </w:r>
      <w:r w:rsidRPr="00EA2287">
        <w:rPr>
          <w:sz w:val="28"/>
          <w:szCs w:val="28"/>
        </w:rPr>
        <w:t xml:space="preserve">ніндегі Президент Жарлығын үкім шығар-ған сотқа жібереді, одан әрі ол сотталған адам отырған тергеулік оқшаула-ғыш бастығына, сондай-ақ кешірім жасау туралы </w:t>
      </w:r>
      <w:r w:rsidRPr="00EA2287">
        <w:rPr>
          <w:rFonts w:eastAsia="MS Mincho"/>
          <w:sz w:val="28"/>
          <w:szCs w:val="28"/>
        </w:rPr>
        <w:t>ө</w:t>
      </w:r>
      <w:r w:rsidRPr="00EA2287">
        <w:rPr>
          <w:sz w:val="28"/>
          <w:szCs w:val="28"/>
        </w:rPr>
        <w:t xml:space="preserve">тініш білдірген адамдарға хабарланады. </w:t>
      </w:r>
      <w:r w:rsidRPr="00EA2287">
        <w:rPr>
          <w:sz w:val="28"/>
          <w:szCs w:val="28"/>
          <w:lang w:val="kk-KZ"/>
        </w:rPr>
        <w:t>Ө</w:t>
      </w:r>
      <w:r w:rsidRPr="00EA2287">
        <w:rPr>
          <w:sz w:val="28"/>
          <w:szCs w:val="28"/>
        </w:rPr>
        <w:t xml:space="preserve">лім жазасына сотталған адамның кешірім жасау туралы </w:t>
      </w:r>
      <w:r w:rsidRPr="00EA2287">
        <w:rPr>
          <w:rFonts w:eastAsia="MS Mincho"/>
          <w:sz w:val="28"/>
          <w:szCs w:val="28"/>
        </w:rPr>
        <w:t>ө</w:t>
      </w:r>
      <w:r w:rsidRPr="00EA2287">
        <w:rPr>
          <w:sz w:val="28"/>
          <w:szCs w:val="28"/>
        </w:rPr>
        <w:t xml:space="preserve">ті-нішінен бас тарту туралы хабар ҚР Жоғарғы Сотымен атқару үшін үкім шы-ғарған сотқа жіберіледі. </w:t>
      </w:r>
    </w:p>
    <w:p w:rsidR="004C7A54" w:rsidRPr="00EA2287" w:rsidRDefault="004C7A54" w:rsidP="00F442D0">
      <w:pPr>
        <w:pStyle w:val="Default"/>
        <w:ind w:firstLine="567"/>
        <w:jc w:val="both"/>
        <w:rPr>
          <w:sz w:val="28"/>
          <w:szCs w:val="28"/>
          <w:lang w:val="kk-KZ"/>
        </w:rPr>
      </w:pPr>
      <w:r w:rsidRPr="00EA2287">
        <w:rPr>
          <w:sz w:val="28"/>
          <w:szCs w:val="28"/>
          <w:lang w:val="kk-KZ"/>
        </w:rPr>
        <w:t>Қазақстан Республикасының жаңа Конституциясы әрбір азаматтың еңбек ету бостандығына, қызмет пен кәсіп түрін еркін таңдау құқығын бекітті. Қа-зақстан Республикасында еріксіз еңбекке соттың үкімі бойынша не т</w:t>
      </w:r>
      <w:r w:rsidRPr="00EA2287">
        <w:rPr>
          <w:rFonts w:eastAsia="MS Mincho"/>
          <w:sz w:val="28"/>
          <w:szCs w:val="28"/>
          <w:lang w:val="kk-KZ"/>
        </w:rPr>
        <w:t>ө</w:t>
      </w:r>
      <w:r w:rsidRPr="00EA2287">
        <w:rPr>
          <w:sz w:val="28"/>
          <w:szCs w:val="28"/>
          <w:lang w:val="kk-KZ"/>
        </w:rPr>
        <w:t xml:space="preserve">тенше жағдайда немесе соғыс жағдайында ғана жол беріледі. Олай болса, бас бос-тандығынан айыруға сотталған адам жазасын </w:t>
      </w:r>
      <w:r w:rsidRPr="00EA2287">
        <w:rPr>
          <w:rFonts w:eastAsia="MS Mincho"/>
          <w:sz w:val="28"/>
          <w:szCs w:val="28"/>
          <w:lang w:val="kk-KZ"/>
        </w:rPr>
        <w:t>ө</w:t>
      </w:r>
      <w:r w:rsidRPr="00EA2287">
        <w:rPr>
          <w:sz w:val="28"/>
          <w:szCs w:val="28"/>
          <w:lang w:val="kk-KZ"/>
        </w:rPr>
        <w:t xml:space="preserve">теп жүрген кезінде еңбек ету бостандығы мен кәсіпті еркін таңдауын жүзеге асыра алмайды, </w:t>
      </w:r>
      <w:r w:rsidRPr="00EA2287">
        <w:rPr>
          <w:rFonts w:eastAsia="MS Mincho"/>
          <w:sz w:val="28"/>
          <w:szCs w:val="28"/>
          <w:lang w:val="kk-KZ"/>
        </w:rPr>
        <w:t>ө</w:t>
      </w:r>
      <w:r w:rsidRPr="00EA2287">
        <w:rPr>
          <w:sz w:val="28"/>
          <w:szCs w:val="28"/>
          <w:lang w:val="kk-KZ"/>
        </w:rPr>
        <w:t xml:space="preserve">йткені сот-талғанға мұндай құқық берілетін болса, жазаның мәні болмай қалар еді. Мұ-нымен қоймай еңбек қылмыстық-атқару заңдылығының нормаларына сәйкес, бүгінге дейін тәрбиелік ықпалмен байланысқан жазасын </w:t>
      </w:r>
      <w:r w:rsidRPr="00EA2287">
        <w:rPr>
          <w:rFonts w:eastAsia="MS Mincho"/>
          <w:sz w:val="28"/>
          <w:szCs w:val="28"/>
          <w:lang w:val="kk-KZ"/>
        </w:rPr>
        <w:t>ө</w:t>
      </w:r>
      <w:r w:rsidRPr="00EA2287">
        <w:rPr>
          <w:sz w:val="28"/>
          <w:szCs w:val="28"/>
          <w:lang w:val="kk-KZ"/>
        </w:rPr>
        <w:t>теп жатқан сотталған адамды түзеудің негізгі құралдарының бірі саналып келеді. Соны-мен бірге қылмыстық-атқару заңдылығы еңбекке деген к</w:t>
      </w:r>
      <w:r w:rsidRPr="00EA2287">
        <w:rPr>
          <w:rFonts w:eastAsia="MS Mincho"/>
          <w:sz w:val="28"/>
          <w:szCs w:val="28"/>
          <w:lang w:val="kk-KZ"/>
        </w:rPr>
        <w:t>ө</w:t>
      </w:r>
      <w:r w:rsidRPr="00EA2287">
        <w:rPr>
          <w:sz w:val="28"/>
          <w:szCs w:val="28"/>
          <w:lang w:val="kk-KZ"/>
        </w:rPr>
        <w:t xml:space="preserve">зқарасты сотталған адамның түзелу дәрежесін білдіреді деп анықтайды: «Сотталған адамның тү-зелгендігі туралы қорытынды оның кейінгі кездердегі тәртібіне байланысты емес, түзе мекемесінде жазасын </w:t>
      </w:r>
      <w:r w:rsidRPr="00EA2287">
        <w:rPr>
          <w:rFonts w:eastAsia="MS Mincho"/>
          <w:sz w:val="28"/>
          <w:szCs w:val="28"/>
          <w:lang w:val="kk-KZ"/>
        </w:rPr>
        <w:t>ө</w:t>
      </w:r>
      <w:r w:rsidRPr="00EA2287">
        <w:rPr>
          <w:sz w:val="28"/>
          <w:szCs w:val="28"/>
          <w:lang w:val="kk-KZ"/>
        </w:rPr>
        <w:t>теп жатқан барлық уақыт ішіндегі тәртібіне байланысты жасалуы тиіс. Әсіресе, сотталған адамның түзеу мекемесіндегі режимді сақтауы, еңбек пен оқуға к</w:t>
      </w:r>
      <w:r w:rsidRPr="00EA2287">
        <w:rPr>
          <w:rFonts w:eastAsia="MS Mincho"/>
          <w:sz w:val="28"/>
          <w:szCs w:val="28"/>
          <w:lang w:val="kk-KZ"/>
        </w:rPr>
        <w:t>ө</w:t>
      </w:r>
      <w:r w:rsidRPr="00EA2287">
        <w:rPr>
          <w:sz w:val="28"/>
          <w:szCs w:val="28"/>
          <w:lang w:val="kk-KZ"/>
        </w:rPr>
        <w:t xml:space="preserve">зқарасы, қоғамдық </w:t>
      </w:r>
      <w:r w:rsidRPr="00EA2287">
        <w:rPr>
          <w:rFonts w:eastAsia="MS Mincho"/>
          <w:sz w:val="28"/>
          <w:szCs w:val="28"/>
          <w:lang w:val="kk-KZ"/>
        </w:rPr>
        <w:t>ө</w:t>
      </w:r>
      <w:r w:rsidRPr="00EA2287">
        <w:rPr>
          <w:sz w:val="28"/>
          <w:szCs w:val="28"/>
          <w:lang w:val="kk-KZ"/>
        </w:rPr>
        <w:t xml:space="preserve">мірге қатысуы және басқа да жағдайлары ескерілуі тиіс». Пленум Қаулысының бұл ережесі осы күнге дейін </w:t>
      </w:r>
      <w:r w:rsidRPr="00EA2287">
        <w:rPr>
          <w:rFonts w:eastAsia="MS Mincho"/>
          <w:sz w:val="28"/>
          <w:szCs w:val="28"/>
          <w:lang w:val="kk-KZ"/>
        </w:rPr>
        <w:t>ө</w:t>
      </w:r>
      <w:r w:rsidRPr="00EA2287">
        <w:rPr>
          <w:sz w:val="28"/>
          <w:szCs w:val="28"/>
          <w:lang w:val="kk-KZ"/>
        </w:rPr>
        <w:t xml:space="preserve">зінің </w:t>
      </w:r>
      <w:r w:rsidRPr="00EA2287">
        <w:rPr>
          <w:rFonts w:eastAsia="MS Mincho"/>
          <w:sz w:val="28"/>
          <w:szCs w:val="28"/>
          <w:lang w:val="kk-KZ"/>
        </w:rPr>
        <w:t>ө</w:t>
      </w:r>
      <w:r w:rsidRPr="00EA2287">
        <w:rPr>
          <w:sz w:val="28"/>
          <w:szCs w:val="28"/>
          <w:lang w:val="kk-KZ"/>
        </w:rPr>
        <w:t>міршеңдігін жоғалтқан жоқ деп айтуға болады. Дегенмен, түзеу мекемелерінің к</w:t>
      </w:r>
      <w:r w:rsidRPr="00EA2287">
        <w:rPr>
          <w:rFonts w:eastAsia="MS Mincho"/>
          <w:sz w:val="28"/>
          <w:szCs w:val="28"/>
          <w:lang w:val="kk-KZ"/>
        </w:rPr>
        <w:t>ө</w:t>
      </w:r>
      <w:r w:rsidRPr="00EA2287">
        <w:rPr>
          <w:sz w:val="28"/>
          <w:szCs w:val="28"/>
          <w:lang w:val="kk-KZ"/>
        </w:rPr>
        <w:t xml:space="preserve">пжылғы қызметінің тәжірибесі түзеу мекемелерінің бүгінгі </w:t>
      </w:r>
      <w:r w:rsidRPr="00EA2287">
        <w:rPr>
          <w:sz w:val="28"/>
          <w:szCs w:val="28"/>
          <w:lang w:val="kk-KZ"/>
        </w:rPr>
        <w:lastRenderedPageBreak/>
        <w:t xml:space="preserve">күнге дейін осы бір ең маңызды деген міндеттердің бірі – сотталғандарды еңбекпен түзеуді тиісті мәнінде жүзеге асыра алмай келе жатқаны жалған емес. Бас бостандығынан айыру түріндеге жазаны атқару жүйесінің </w:t>
      </w:r>
      <w:r w:rsidRPr="00EA2287">
        <w:rPr>
          <w:rFonts w:eastAsia="MS Mincho"/>
          <w:sz w:val="28"/>
          <w:szCs w:val="28"/>
          <w:lang w:val="kk-KZ"/>
        </w:rPr>
        <w:t>ө</w:t>
      </w:r>
      <w:r w:rsidRPr="00EA2287">
        <w:rPr>
          <w:sz w:val="28"/>
          <w:szCs w:val="28"/>
          <w:lang w:val="kk-KZ"/>
        </w:rPr>
        <w:t xml:space="preserve">зі сотталғандардың одан әрі кері кетуіне жағдай жасаса, бас бостандығынан айыру орындарының </w:t>
      </w:r>
      <w:r w:rsidRPr="00EA2287">
        <w:rPr>
          <w:rFonts w:eastAsia="MS Mincho"/>
          <w:sz w:val="28"/>
          <w:szCs w:val="28"/>
          <w:lang w:val="kk-KZ"/>
        </w:rPr>
        <w:t>ө</w:t>
      </w:r>
      <w:r w:rsidRPr="00EA2287">
        <w:rPr>
          <w:sz w:val="28"/>
          <w:szCs w:val="28"/>
          <w:lang w:val="kk-KZ"/>
        </w:rPr>
        <w:t xml:space="preserve">зі қайталанатын қылмыстардың </w:t>
      </w:r>
      <w:r w:rsidRPr="00EA2287">
        <w:rPr>
          <w:rFonts w:eastAsia="MS Mincho"/>
          <w:sz w:val="28"/>
          <w:szCs w:val="28"/>
          <w:lang w:val="kk-KZ"/>
        </w:rPr>
        <w:t>ө</w:t>
      </w:r>
      <w:r w:rsidRPr="00EA2287">
        <w:rPr>
          <w:sz w:val="28"/>
          <w:szCs w:val="28"/>
          <w:lang w:val="kk-KZ"/>
        </w:rPr>
        <w:t>німді фабрикасына айналды. Мұндай фактілер ел басшылары үшін алаңдатушылық тудырып, құқық қорғау органдарының қызметінде қолайсыз жағдай туғызады, ғалымдар мен практиктерден осы теріс құбылыстың себептерін тиянақты талдап, сотталғандарға тәрбиелік ықпал етудің жаңа жолдарын іздестіруді талап етеді. Қазақстан Республикасындағы Құқықтық реформаның мемлекет-тік бағдарламасы да осындай міндет қояды. Әсіресе сотталғандардың қоғамға жат сана-сезімдерін қайта құруда еңбек пен тәрбиенің атқаратын р</w:t>
      </w:r>
      <w:r w:rsidRPr="00EA2287">
        <w:rPr>
          <w:rFonts w:eastAsia="MS Mincho"/>
          <w:sz w:val="28"/>
          <w:szCs w:val="28"/>
          <w:lang w:val="kk-KZ"/>
        </w:rPr>
        <w:t>ө</w:t>
      </w:r>
      <w:r w:rsidRPr="00EA2287">
        <w:rPr>
          <w:sz w:val="28"/>
          <w:szCs w:val="28"/>
          <w:lang w:val="kk-KZ"/>
        </w:rPr>
        <w:t xml:space="preserve">лдерінің арақатынасын жақындату қажет. </w:t>
      </w:r>
    </w:p>
    <w:p w:rsidR="004C7A54" w:rsidRPr="00EA2287" w:rsidRDefault="004C7A54" w:rsidP="00F442D0">
      <w:pPr>
        <w:pStyle w:val="Default"/>
        <w:ind w:firstLine="567"/>
        <w:jc w:val="both"/>
        <w:rPr>
          <w:sz w:val="28"/>
          <w:szCs w:val="28"/>
          <w:lang w:val="kk-KZ"/>
        </w:rPr>
      </w:pPr>
      <w:r w:rsidRPr="00EA2287">
        <w:rPr>
          <w:sz w:val="28"/>
          <w:szCs w:val="28"/>
          <w:lang w:val="kk-KZ"/>
        </w:rPr>
        <w:t xml:space="preserve">Осы уақытқа дейін түзеу мекемелерінің қызметі белгіленген тәрбие жұ-мыстарының нәтижелерімен және деңгейімен бағаланбай, халық шаруашы-лығы </w:t>
      </w:r>
      <w:r w:rsidRPr="00EA2287">
        <w:rPr>
          <w:rFonts w:eastAsia="MS Mincho"/>
          <w:sz w:val="28"/>
          <w:szCs w:val="28"/>
          <w:lang w:val="kk-KZ"/>
        </w:rPr>
        <w:t>ө</w:t>
      </w:r>
      <w:r w:rsidRPr="00EA2287">
        <w:rPr>
          <w:sz w:val="28"/>
          <w:szCs w:val="28"/>
          <w:lang w:val="kk-KZ"/>
        </w:rPr>
        <w:t xml:space="preserve">німдерін </w:t>
      </w:r>
      <w:r w:rsidRPr="00EA2287">
        <w:rPr>
          <w:rFonts w:eastAsia="MS Mincho"/>
          <w:sz w:val="28"/>
          <w:szCs w:val="28"/>
          <w:lang w:val="kk-KZ"/>
        </w:rPr>
        <w:t>ө</w:t>
      </w:r>
      <w:r w:rsidRPr="00EA2287">
        <w:rPr>
          <w:sz w:val="28"/>
          <w:szCs w:val="28"/>
          <w:lang w:val="kk-KZ"/>
        </w:rPr>
        <w:t>ндіру ж</w:t>
      </w:r>
      <w:r w:rsidRPr="00EA2287">
        <w:rPr>
          <w:rFonts w:eastAsia="MS Mincho"/>
          <w:sz w:val="28"/>
          <w:szCs w:val="28"/>
          <w:lang w:val="kk-KZ"/>
        </w:rPr>
        <w:t>ө</w:t>
      </w:r>
      <w:r w:rsidRPr="00EA2287">
        <w:rPr>
          <w:sz w:val="28"/>
          <w:szCs w:val="28"/>
          <w:lang w:val="kk-KZ"/>
        </w:rPr>
        <w:t xml:space="preserve">ніндегі мемлекеттік </w:t>
      </w:r>
      <w:r w:rsidRPr="00EA2287">
        <w:rPr>
          <w:rFonts w:eastAsia="MS Mincho"/>
          <w:sz w:val="28"/>
          <w:szCs w:val="28"/>
          <w:lang w:val="kk-KZ"/>
        </w:rPr>
        <w:t>ө</w:t>
      </w:r>
      <w:r w:rsidRPr="00EA2287">
        <w:rPr>
          <w:sz w:val="28"/>
          <w:szCs w:val="28"/>
          <w:lang w:val="kk-KZ"/>
        </w:rPr>
        <w:t xml:space="preserve">ндірістік жоспарларды орындау нәтижесімен бағаланып келгені жасырын емес. Бұл заңда жазылған тәрбиелік бағыттағы мақсаттар (түзеу мен қайта тәрбиелеу) шын мәнінде әдісте-мелермен және білікті мамандармен нығайтылмады, осының бәрі </w:t>
      </w:r>
      <w:r w:rsidRPr="00EA2287">
        <w:rPr>
          <w:rFonts w:eastAsia="MS Mincho"/>
          <w:sz w:val="28"/>
          <w:szCs w:val="28"/>
          <w:lang w:val="kk-KZ"/>
        </w:rPr>
        <w:t>ө</w:t>
      </w:r>
      <w:r w:rsidRPr="00EA2287">
        <w:rPr>
          <w:sz w:val="28"/>
          <w:szCs w:val="28"/>
          <w:lang w:val="kk-KZ"/>
        </w:rPr>
        <w:t xml:space="preserve">з кезегінде сотталғандар мен түзеу мекемелері қызметкерлерінің арасында тіл табыса алмайтындай шиеленістерді күшейте түсті. </w:t>
      </w:r>
    </w:p>
    <w:p w:rsidR="004C7A54" w:rsidRPr="00EA2287" w:rsidRDefault="004C7A54" w:rsidP="00F442D0">
      <w:pPr>
        <w:pStyle w:val="Default"/>
        <w:ind w:firstLine="567"/>
        <w:jc w:val="both"/>
        <w:rPr>
          <w:sz w:val="28"/>
          <w:szCs w:val="28"/>
          <w:lang w:val="kk-KZ"/>
        </w:rPr>
      </w:pPr>
      <w:r w:rsidRPr="00EA2287">
        <w:rPr>
          <w:sz w:val="28"/>
          <w:szCs w:val="28"/>
          <w:lang w:val="kk-KZ"/>
        </w:rPr>
        <w:t xml:space="preserve">Еңбекпен түзеу мекемелерінің құрылуының </w:t>
      </w:r>
      <w:r w:rsidRPr="00EA2287">
        <w:rPr>
          <w:rFonts w:eastAsia="MS Mincho"/>
          <w:sz w:val="28"/>
          <w:szCs w:val="28"/>
          <w:lang w:val="kk-KZ"/>
        </w:rPr>
        <w:t>ө</w:t>
      </w:r>
      <w:r w:rsidRPr="00EA2287">
        <w:rPr>
          <w:sz w:val="28"/>
          <w:szCs w:val="28"/>
          <w:lang w:val="kk-KZ"/>
        </w:rPr>
        <w:t>зі осы мекемелер жүйесінің қосалқы халық шаруашылығы кешені ретінде құрылғанын куәландыра түс-кендей, ал ол әкімшілік-</w:t>
      </w:r>
      <w:r w:rsidRPr="00EA2287">
        <w:rPr>
          <w:rFonts w:eastAsia="MS Mincho"/>
          <w:sz w:val="28"/>
          <w:szCs w:val="28"/>
          <w:lang w:val="kk-KZ"/>
        </w:rPr>
        <w:t>ө</w:t>
      </w:r>
      <w:r w:rsidRPr="00EA2287">
        <w:rPr>
          <w:sz w:val="28"/>
          <w:szCs w:val="28"/>
          <w:lang w:val="kk-KZ"/>
        </w:rPr>
        <w:t xml:space="preserve">кімдік жағдайында дамып, </w:t>
      </w:r>
      <w:r w:rsidRPr="00EA2287">
        <w:rPr>
          <w:rFonts w:eastAsia="MS Mincho"/>
          <w:sz w:val="28"/>
          <w:szCs w:val="28"/>
          <w:lang w:val="kk-KZ"/>
        </w:rPr>
        <w:t>ө</w:t>
      </w:r>
      <w:r w:rsidRPr="00EA2287">
        <w:rPr>
          <w:sz w:val="28"/>
          <w:szCs w:val="28"/>
          <w:lang w:val="kk-KZ"/>
        </w:rPr>
        <w:t xml:space="preserve">з қызметінде бірқатар қолайсыздықтар тудырды. Осындай орны толмас олқылықтар мен кемшілік-тер бүгінгі күні жазасын </w:t>
      </w:r>
      <w:r w:rsidRPr="00EA2287">
        <w:rPr>
          <w:rFonts w:eastAsia="MS Mincho"/>
          <w:sz w:val="28"/>
          <w:szCs w:val="28"/>
          <w:lang w:val="kk-KZ"/>
        </w:rPr>
        <w:t>ө</w:t>
      </w:r>
      <w:r w:rsidRPr="00EA2287">
        <w:rPr>
          <w:sz w:val="28"/>
          <w:szCs w:val="28"/>
          <w:lang w:val="kk-KZ"/>
        </w:rPr>
        <w:t xml:space="preserve">теп жатқандар мен онды жұмыс істейтіндер мен қызмет атқаратындардың маңдайына қатты тиюде. Соның бір мысалы ретін-де Қарағанды облысындағы бас бостандығынан айыратын 13 орынның іс жүзінде </w:t>
      </w:r>
      <w:r w:rsidRPr="00EA2287">
        <w:rPr>
          <w:rFonts w:eastAsia="MS Mincho"/>
          <w:sz w:val="28"/>
          <w:szCs w:val="28"/>
          <w:lang w:val="kk-KZ"/>
        </w:rPr>
        <w:t>ө</w:t>
      </w:r>
      <w:r w:rsidRPr="00EA2287">
        <w:rPr>
          <w:sz w:val="28"/>
          <w:szCs w:val="28"/>
          <w:lang w:val="kk-KZ"/>
        </w:rPr>
        <w:t>ндірістік қызметін тоқтатуы куә болғандай, сотталғандарға үнемі жалақы т</w:t>
      </w:r>
      <w:r w:rsidRPr="00EA2287">
        <w:rPr>
          <w:rFonts w:eastAsia="MS Mincho"/>
          <w:sz w:val="28"/>
          <w:szCs w:val="28"/>
          <w:lang w:val="kk-KZ"/>
        </w:rPr>
        <w:t>ө</w:t>
      </w:r>
      <w:r w:rsidRPr="00EA2287">
        <w:rPr>
          <w:sz w:val="28"/>
          <w:szCs w:val="28"/>
          <w:lang w:val="kk-KZ"/>
        </w:rPr>
        <w:t>лемеушілік сотталғандардың тіршілік деңгейін тым т</w:t>
      </w:r>
      <w:r w:rsidRPr="00EA2287">
        <w:rPr>
          <w:rFonts w:eastAsia="MS Mincho"/>
          <w:sz w:val="28"/>
          <w:szCs w:val="28"/>
          <w:lang w:val="kk-KZ"/>
        </w:rPr>
        <w:t>ө</w:t>
      </w:r>
      <w:r w:rsidRPr="00EA2287">
        <w:rPr>
          <w:sz w:val="28"/>
          <w:szCs w:val="28"/>
          <w:lang w:val="kk-KZ"/>
        </w:rPr>
        <w:t xml:space="preserve">мендетіп жі-берді: «Бүгінде тиесілі еттің, майдың, қанттың және басқа да тағам </w:t>
      </w:r>
      <w:r w:rsidRPr="00EA2287">
        <w:rPr>
          <w:rFonts w:eastAsia="MS Mincho"/>
          <w:sz w:val="28"/>
          <w:szCs w:val="28"/>
          <w:lang w:val="kk-KZ"/>
        </w:rPr>
        <w:t>ө</w:t>
      </w:r>
      <w:r w:rsidRPr="00EA2287">
        <w:rPr>
          <w:sz w:val="28"/>
          <w:szCs w:val="28"/>
          <w:lang w:val="kk-KZ"/>
        </w:rPr>
        <w:t xml:space="preserve">німдері-нің жарты нормасын ғана беріп отырмыз. Дәрі-дәрмектер мен тамақ </w:t>
      </w:r>
      <w:r w:rsidRPr="00EA2287">
        <w:rPr>
          <w:rFonts w:eastAsia="MS Mincho"/>
          <w:sz w:val="28"/>
          <w:szCs w:val="28"/>
          <w:lang w:val="kk-KZ"/>
        </w:rPr>
        <w:t>ө</w:t>
      </w:r>
      <w:r w:rsidRPr="00EA2287">
        <w:rPr>
          <w:sz w:val="28"/>
          <w:szCs w:val="28"/>
          <w:lang w:val="kk-KZ"/>
        </w:rPr>
        <w:t>німде-рінің жетіспеушілігі салдарынан – құрт ауруымен ауыратындарды емдеудің жағдайы тіпті жаман»6. Мұндай еңбек пен тегін дәрігерлік қызмет к</w:t>
      </w:r>
      <w:r w:rsidRPr="00EA2287">
        <w:rPr>
          <w:rFonts w:eastAsia="MS Mincho"/>
          <w:sz w:val="28"/>
          <w:szCs w:val="28"/>
          <w:lang w:val="kk-KZ"/>
        </w:rPr>
        <w:t>ө</w:t>
      </w:r>
      <w:r w:rsidRPr="00EA2287">
        <w:rPr>
          <w:sz w:val="28"/>
          <w:szCs w:val="28"/>
          <w:lang w:val="kk-KZ"/>
        </w:rPr>
        <w:t>рсету конституциялық құқығын жүзеге асыру туралы жағдайлар, сотталғандардың арасындағы жұмыссыздық Қарағанды облысында ғана емес, республикамыз-дың басқа облыстарында да қолайсыздық туғызып отыр. Әрине, бәр осылай екен деп жақсылықпен байқалатын фактілерді де ысырып тастауға болмайды. Еліміздің экономикалық деңгейі мен техникалық әлеуетінің к</w:t>
      </w:r>
      <w:r w:rsidRPr="00EA2287">
        <w:rPr>
          <w:rFonts w:eastAsia="MS Mincho"/>
          <w:sz w:val="28"/>
          <w:szCs w:val="28"/>
          <w:lang w:val="kk-KZ"/>
        </w:rPr>
        <w:t>ө</w:t>
      </w:r>
      <w:r w:rsidRPr="00EA2287">
        <w:rPr>
          <w:sz w:val="28"/>
          <w:szCs w:val="28"/>
          <w:lang w:val="kk-KZ"/>
        </w:rPr>
        <w:t xml:space="preserve">терілуі ықпалынан түзеу мекемелеріндегі түрме шеберхана-ларындағы сотталғандардың қарапайым еңбегі қазіргі заманғы үлгідегі кә-сіпорындарға дейін </w:t>
      </w:r>
      <w:r w:rsidRPr="00EA2287">
        <w:rPr>
          <w:rFonts w:eastAsia="MS Mincho"/>
          <w:sz w:val="28"/>
          <w:szCs w:val="28"/>
          <w:lang w:val="kk-KZ"/>
        </w:rPr>
        <w:t>ө</w:t>
      </w:r>
      <w:r w:rsidRPr="00EA2287">
        <w:rPr>
          <w:sz w:val="28"/>
          <w:szCs w:val="28"/>
          <w:lang w:val="kk-KZ"/>
        </w:rPr>
        <w:t>сті, к</w:t>
      </w:r>
      <w:r w:rsidRPr="00EA2287">
        <w:rPr>
          <w:rFonts w:eastAsia="MS Mincho"/>
          <w:sz w:val="28"/>
          <w:szCs w:val="28"/>
          <w:lang w:val="kk-KZ"/>
        </w:rPr>
        <w:t>ө</w:t>
      </w:r>
      <w:r w:rsidRPr="00EA2287">
        <w:rPr>
          <w:sz w:val="28"/>
          <w:szCs w:val="28"/>
          <w:lang w:val="kk-KZ"/>
        </w:rPr>
        <w:t xml:space="preserve">птеген жағдайларда техникалық жарақтандыры-луы осы заманға талаптарға сай келіп жатады, ал сотталғандарды </w:t>
      </w:r>
      <w:r w:rsidRPr="00EA2287">
        <w:rPr>
          <w:rFonts w:eastAsia="MS Mincho"/>
          <w:sz w:val="28"/>
          <w:szCs w:val="28"/>
          <w:lang w:val="kk-KZ"/>
        </w:rPr>
        <w:t>ө</w:t>
      </w:r>
      <w:r w:rsidRPr="00EA2287">
        <w:rPr>
          <w:sz w:val="28"/>
          <w:szCs w:val="28"/>
          <w:lang w:val="kk-KZ"/>
        </w:rPr>
        <w:t xml:space="preserve">ндірістік-техникалық жағынан оқытып-үйрету кәсіптік-техникалық училищелердегі сияқты жоғары </w:t>
      </w:r>
      <w:r w:rsidRPr="00EA2287">
        <w:rPr>
          <w:sz w:val="28"/>
          <w:szCs w:val="28"/>
          <w:lang w:val="kk-KZ"/>
        </w:rPr>
        <w:lastRenderedPageBreak/>
        <w:t xml:space="preserve">білікті жұмысшылар даярлау деңгейіне жетті. Сотталғандардың еңбектерінің нәтижесіне баға берудің ең басты аспектісі олардың </w:t>
      </w:r>
      <w:r w:rsidRPr="00EA2287">
        <w:rPr>
          <w:rFonts w:eastAsia="MS Mincho"/>
          <w:sz w:val="28"/>
          <w:szCs w:val="28"/>
          <w:lang w:val="kk-KZ"/>
        </w:rPr>
        <w:t>ө</w:t>
      </w:r>
      <w:r w:rsidRPr="00EA2287">
        <w:rPr>
          <w:sz w:val="28"/>
          <w:szCs w:val="28"/>
          <w:lang w:val="kk-KZ"/>
        </w:rPr>
        <w:t>здерінің еңбекке деген құлшынысының артуы болды. Олардың к</w:t>
      </w:r>
      <w:r w:rsidRPr="00EA2287">
        <w:rPr>
          <w:rFonts w:eastAsia="MS Mincho"/>
          <w:sz w:val="28"/>
          <w:szCs w:val="28"/>
          <w:lang w:val="kk-KZ"/>
        </w:rPr>
        <w:t>ө</w:t>
      </w:r>
      <w:r w:rsidRPr="00EA2287">
        <w:rPr>
          <w:sz w:val="28"/>
          <w:szCs w:val="28"/>
          <w:lang w:val="kk-KZ"/>
        </w:rPr>
        <w:t xml:space="preserve">бісінің жұмыс істеуге деген ынтасы түзеу мекемесі әкімшілігінің </w:t>
      </w:r>
      <w:r w:rsidRPr="00EA2287">
        <w:rPr>
          <w:rFonts w:eastAsia="MS Mincho"/>
          <w:sz w:val="28"/>
          <w:szCs w:val="28"/>
          <w:lang w:val="kk-KZ"/>
        </w:rPr>
        <w:t>ө</w:t>
      </w:r>
      <w:r w:rsidRPr="00EA2287">
        <w:rPr>
          <w:sz w:val="28"/>
          <w:szCs w:val="28"/>
          <w:lang w:val="kk-KZ"/>
        </w:rPr>
        <w:t xml:space="preserve">нім </w:t>
      </w:r>
      <w:r w:rsidRPr="00EA2287">
        <w:rPr>
          <w:rFonts w:eastAsia="MS Mincho"/>
          <w:sz w:val="28"/>
          <w:szCs w:val="28"/>
          <w:lang w:val="kk-KZ"/>
        </w:rPr>
        <w:t>ө</w:t>
      </w:r>
      <w:r w:rsidRPr="00EA2287">
        <w:rPr>
          <w:sz w:val="28"/>
          <w:szCs w:val="28"/>
          <w:lang w:val="kk-KZ"/>
        </w:rPr>
        <w:t xml:space="preserve">н-діруді арттыруға деген құлшынысы қандай болса, сондай болды. Мұндай құлшыныстың себебі әртүрлі болды. Біреулері адал еңбек жазасын </w:t>
      </w:r>
      <w:r w:rsidRPr="00EA2287">
        <w:rPr>
          <w:rFonts w:eastAsia="MS Mincho"/>
          <w:sz w:val="28"/>
          <w:szCs w:val="28"/>
          <w:lang w:val="kk-KZ"/>
        </w:rPr>
        <w:t>ө</w:t>
      </w:r>
      <w:r w:rsidRPr="00EA2287">
        <w:rPr>
          <w:sz w:val="28"/>
          <w:szCs w:val="28"/>
          <w:lang w:val="kk-KZ"/>
        </w:rPr>
        <w:t>теуден мерзімінен бұрын босанудың жолы деп түсінсе, енді біреулері сол еңбектен ләззат алып, қуаныш пен жұбаныщтың, табыстың к</w:t>
      </w:r>
      <w:r w:rsidRPr="00EA2287">
        <w:rPr>
          <w:rFonts w:eastAsia="MS Mincho"/>
          <w:sz w:val="28"/>
          <w:szCs w:val="28"/>
          <w:lang w:val="kk-KZ"/>
        </w:rPr>
        <w:t>ө</w:t>
      </w:r>
      <w:r w:rsidRPr="00EA2287">
        <w:rPr>
          <w:sz w:val="28"/>
          <w:szCs w:val="28"/>
          <w:lang w:val="kk-KZ"/>
        </w:rPr>
        <w:t>зі, аз да болса бала-шағаның нәпақасы, үй ішіне айтарлықтай к</w:t>
      </w:r>
      <w:r w:rsidRPr="00EA2287">
        <w:rPr>
          <w:rFonts w:eastAsia="MS Mincho"/>
          <w:sz w:val="28"/>
          <w:szCs w:val="28"/>
          <w:lang w:val="kk-KZ"/>
        </w:rPr>
        <w:t>ө</w:t>
      </w:r>
      <w:r w:rsidRPr="00EA2287">
        <w:rPr>
          <w:sz w:val="28"/>
          <w:szCs w:val="28"/>
          <w:lang w:val="kk-KZ"/>
        </w:rPr>
        <w:t xml:space="preserve">мек деп білді. Алайда, </w:t>
      </w:r>
      <w:r w:rsidRPr="00EA2287">
        <w:rPr>
          <w:rFonts w:eastAsia="MS Mincho"/>
          <w:sz w:val="28"/>
          <w:szCs w:val="28"/>
          <w:lang w:val="kk-KZ"/>
        </w:rPr>
        <w:t>ө</w:t>
      </w:r>
      <w:r w:rsidRPr="00EA2287">
        <w:rPr>
          <w:sz w:val="28"/>
          <w:szCs w:val="28"/>
          <w:lang w:val="kk-KZ"/>
        </w:rPr>
        <w:t xml:space="preserve">зін </w:t>
      </w:r>
      <w:r w:rsidRPr="00EA2287">
        <w:rPr>
          <w:rFonts w:eastAsia="MS Mincho"/>
          <w:sz w:val="28"/>
          <w:szCs w:val="28"/>
          <w:lang w:val="kk-KZ"/>
        </w:rPr>
        <w:t>ө</w:t>
      </w:r>
      <w:r w:rsidRPr="00EA2287">
        <w:rPr>
          <w:sz w:val="28"/>
          <w:szCs w:val="28"/>
          <w:lang w:val="kk-KZ"/>
        </w:rPr>
        <w:t xml:space="preserve">зі қар-жыландыру мен </w:t>
      </w:r>
      <w:r w:rsidRPr="00EA2287">
        <w:rPr>
          <w:rFonts w:eastAsia="MS Mincho"/>
          <w:sz w:val="28"/>
          <w:szCs w:val="28"/>
          <w:lang w:val="kk-KZ"/>
        </w:rPr>
        <w:t>ө</w:t>
      </w:r>
      <w:r w:rsidRPr="00EA2287">
        <w:rPr>
          <w:sz w:val="28"/>
          <w:szCs w:val="28"/>
          <w:lang w:val="kk-KZ"/>
        </w:rPr>
        <w:t xml:space="preserve">зін </w:t>
      </w:r>
      <w:r w:rsidRPr="00EA2287">
        <w:rPr>
          <w:rFonts w:eastAsia="MS Mincho"/>
          <w:sz w:val="28"/>
          <w:szCs w:val="28"/>
          <w:lang w:val="kk-KZ"/>
        </w:rPr>
        <w:t>ө</w:t>
      </w:r>
      <w:r w:rsidRPr="00EA2287">
        <w:rPr>
          <w:sz w:val="28"/>
          <w:szCs w:val="28"/>
          <w:lang w:val="kk-KZ"/>
        </w:rPr>
        <w:t xml:space="preserve">зі ақтау қағидасы негізінде жұмыс істейтін түзеу меке-мелеріндегі </w:t>
      </w:r>
      <w:r w:rsidRPr="00EA2287">
        <w:rPr>
          <w:rFonts w:eastAsia="MS Mincho"/>
          <w:sz w:val="28"/>
          <w:szCs w:val="28"/>
          <w:lang w:val="kk-KZ"/>
        </w:rPr>
        <w:t>ө</w:t>
      </w:r>
      <w:r w:rsidRPr="00EA2287">
        <w:rPr>
          <w:sz w:val="28"/>
          <w:szCs w:val="28"/>
          <w:lang w:val="kk-KZ"/>
        </w:rPr>
        <w:t xml:space="preserve">ндірістік жағдай құлашты кеңге сермете қоймады. Материалдық-техникалық ресурстардың жетіспеушілктері қолбайлау болып, </w:t>
      </w:r>
      <w:r w:rsidRPr="00EA2287">
        <w:rPr>
          <w:rFonts w:eastAsia="MS Mincho"/>
          <w:sz w:val="28"/>
          <w:szCs w:val="28"/>
          <w:lang w:val="kk-KZ"/>
        </w:rPr>
        <w:t>ө</w:t>
      </w:r>
      <w:r w:rsidRPr="00EA2287">
        <w:rPr>
          <w:sz w:val="28"/>
          <w:szCs w:val="28"/>
          <w:lang w:val="kk-KZ"/>
        </w:rPr>
        <w:t xml:space="preserve">ндіріс-терді қысқартуға әкеп соқтырды. Осының салдары түзеу мекемелерінде жұ-мыссыздық тудырып, сонымен бірге ішкі режимнің жиі-жиі бұзылуына да әкеп соқты. Тек 2004 жылдың бірінші тоқсанының </w:t>
      </w:r>
      <w:r w:rsidRPr="00EA2287">
        <w:rPr>
          <w:rFonts w:eastAsia="MS Mincho"/>
          <w:sz w:val="28"/>
          <w:szCs w:val="28"/>
          <w:lang w:val="kk-KZ"/>
        </w:rPr>
        <w:t>ө</w:t>
      </w:r>
      <w:r w:rsidRPr="00EA2287">
        <w:rPr>
          <w:sz w:val="28"/>
          <w:szCs w:val="28"/>
          <w:lang w:val="kk-KZ"/>
        </w:rPr>
        <w:t xml:space="preserve">зінде ғана сотталғандар-ға 13 литр спирттік ішімдік пен 765 грамм есірткі </w:t>
      </w:r>
      <w:r w:rsidRPr="00EA2287">
        <w:rPr>
          <w:rFonts w:eastAsia="MS Mincho"/>
          <w:sz w:val="28"/>
          <w:szCs w:val="28"/>
          <w:lang w:val="kk-KZ"/>
        </w:rPr>
        <w:t>ө</w:t>
      </w:r>
      <w:r w:rsidRPr="00EA2287">
        <w:rPr>
          <w:sz w:val="28"/>
          <w:szCs w:val="28"/>
          <w:lang w:val="kk-KZ"/>
        </w:rPr>
        <w:t>ткізудің жолы кесілді (Қарағанды облысындағы түзеу мекемелерінде ғана). Қылмыстық-атқару заңдылығына енгізілген жаңалықтардың бірі соттал-ғандардың ар-ождан бостандығын қамтамсыз ету туралы ереженің енгізілуі болды. Бүгінде ҚР ҚАК 12-бабы осы құқықты нақтылай түсіп, діни ғұрыптар мен рәсімдерді орындауға, табыну заттары мен діни әдебиеттерді пайдалану-ға еркіндік берді. Осы мақсатта мекеме әкімшіліктері жеке орын да б</w:t>
      </w:r>
      <w:r w:rsidRPr="00EA2287">
        <w:rPr>
          <w:rFonts w:eastAsia="MS Mincho"/>
          <w:sz w:val="28"/>
          <w:szCs w:val="28"/>
          <w:lang w:val="kk-KZ"/>
        </w:rPr>
        <w:t>ө</w:t>
      </w:r>
      <w:r w:rsidRPr="00EA2287">
        <w:rPr>
          <w:sz w:val="28"/>
          <w:szCs w:val="28"/>
          <w:lang w:val="kk-KZ"/>
        </w:rPr>
        <w:t xml:space="preserve">ліп берді. Осы құқықты жүзеге асырудың міндеті шарты еріктілік болып таныл-ды. Осы құқықтың жүзеге асырылуы ішкі тәртіпті бұзбауға, сондай-ақ жазасын </w:t>
      </w:r>
      <w:r w:rsidRPr="00EA2287">
        <w:rPr>
          <w:rFonts w:eastAsia="MS Mincho"/>
          <w:sz w:val="28"/>
          <w:szCs w:val="28"/>
          <w:lang w:val="kk-KZ"/>
        </w:rPr>
        <w:t>ө</w:t>
      </w:r>
      <w:r w:rsidRPr="00EA2287">
        <w:rPr>
          <w:sz w:val="28"/>
          <w:szCs w:val="28"/>
          <w:lang w:val="kk-KZ"/>
        </w:rPr>
        <w:t xml:space="preserve">теуші басқа адамдардың құқықтарына нұқсан келтірмеуі тиіс болды. Дінге сенуші сотталғандар мен қамауда ұсталушылар, сондай-ақ түзеу мекемесіне немесе тергеулік оқшаулағышқа діни шақырылған діни қызметшілер заң талаптары мен ұстау режимінің тәртібін сақтауға міндетті. Ғұрыптар мен рәсімдер егер олардың мазмұны Қазақстан Республикасының заңда-рына қайшы келетін болса, онда оны </w:t>
      </w:r>
      <w:r w:rsidRPr="00EA2287">
        <w:rPr>
          <w:rFonts w:eastAsia="MS Mincho"/>
          <w:sz w:val="28"/>
          <w:szCs w:val="28"/>
          <w:lang w:val="kk-KZ"/>
        </w:rPr>
        <w:t>ө</w:t>
      </w:r>
      <w:r w:rsidRPr="00EA2287">
        <w:rPr>
          <w:sz w:val="28"/>
          <w:szCs w:val="28"/>
          <w:lang w:val="kk-KZ"/>
        </w:rPr>
        <w:t xml:space="preserve">ткізуге бас бостандығынан айыру орнының әкімшілгі тыйым салады. Қамау немесе бас бостандығынан айыпу түріндегі жазасын </w:t>
      </w:r>
      <w:r w:rsidRPr="00EA2287">
        <w:rPr>
          <w:rFonts w:eastAsia="MS Mincho"/>
          <w:sz w:val="28"/>
          <w:szCs w:val="28"/>
          <w:lang w:val="kk-KZ"/>
        </w:rPr>
        <w:t>ө</w:t>
      </w:r>
      <w:r w:rsidRPr="00EA2287">
        <w:rPr>
          <w:sz w:val="28"/>
          <w:szCs w:val="28"/>
          <w:lang w:val="kk-KZ"/>
        </w:rPr>
        <w:t xml:space="preserve">теп жүрген адамдар діни ғұрыптарды жасауға тек қана </w:t>
      </w:r>
      <w:r w:rsidRPr="00EA2287">
        <w:rPr>
          <w:rFonts w:eastAsia="MS Mincho"/>
          <w:sz w:val="28"/>
          <w:szCs w:val="28"/>
          <w:lang w:val="kk-KZ"/>
        </w:rPr>
        <w:t>ө</w:t>
      </w:r>
      <w:r w:rsidRPr="00EA2287">
        <w:rPr>
          <w:sz w:val="28"/>
          <w:szCs w:val="28"/>
          <w:lang w:val="kk-KZ"/>
        </w:rPr>
        <w:t xml:space="preserve">здерінің бос уақыттарында немесе әкімшіліктің қарауымен арнайы белгіленген уақытта ғана құқылы. Сонымен бірге бұл нормативтік акт мекеме әкімшілігіне құдайға сыйыну, ғұрыптар мен рәсімдер жасау үшін діни қызметшілер шақыруды, ол үшін белгілі бір уақыт, орын және басқа да жағдайлар белгілеуді міндеттейді. Ар-ождан бостандығының конституциялық құқығын жүзеге асыру тәртібін анықтай отырып, ҚР Әділет министрлігі түзеу мекемелері немесе тергеулік оқшаулағыш әкімшілігінің міндеттерін белгілеп, онда діни қызметкерлерінің сотталғандармен діни шарларды </w:t>
      </w:r>
      <w:r w:rsidRPr="00EA2287">
        <w:rPr>
          <w:rFonts w:eastAsia="MS Mincho"/>
          <w:sz w:val="28"/>
          <w:szCs w:val="28"/>
          <w:lang w:val="kk-KZ"/>
        </w:rPr>
        <w:t>ө</w:t>
      </w:r>
      <w:r w:rsidRPr="00EA2287">
        <w:rPr>
          <w:sz w:val="28"/>
          <w:szCs w:val="28"/>
          <w:lang w:val="kk-KZ"/>
        </w:rPr>
        <w:t>ткізу ж</w:t>
      </w:r>
      <w:r w:rsidRPr="00EA2287">
        <w:rPr>
          <w:rFonts w:eastAsia="MS Mincho"/>
          <w:sz w:val="28"/>
          <w:szCs w:val="28"/>
          <w:lang w:val="kk-KZ"/>
        </w:rPr>
        <w:t>ө</w:t>
      </w:r>
      <w:r w:rsidRPr="00EA2287">
        <w:rPr>
          <w:sz w:val="28"/>
          <w:szCs w:val="28"/>
          <w:lang w:val="kk-KZ"/>
        </w:rPr>
        <w:t>нінде толық ақпараттар бере білген. Қазақстан Республикасының Конституциясында сонымен бірге әділ сот жүргізу мәселесіне де баса к</w:t>
      </w:r>
      <w:r w:rsidRPr="00EA2287">
        <w:rPr>
          <w:rFonts w:eastAsia="MS Mincho"/>
          <w:sz w:val="28"/>
          <w:szCs w:val="28"/>
          <w:lang w:val="kk-KZ"/>
        </w:rPr>
        <w:t>ө</w:t>
      </w:r>
      <w:r w:rsidRPr="00EA2287">
        <w:rPr>
          <w:sz w:val="28"/>
          <w:szCs w:val="28"/>
          <w:lang w:val="kk-KZ"/>
        </w:rPr>
        <w:t xml:space="preserve">ңіл аударылған (77-бап). Онда күдіктінің немесе сотталушының кінәсіздік презумпциясы қағидасы бекітіліп былай делінген: «Адамның кінәлі екендігі заңды күшіне енген сот үкімімен танылғанша ол жасалған қылмысқа кінәлі емес деп есептеледі». Осылайша, Қазақстан </w:t>
      </w:r>
      <w:r w:rsidRPr="00EA2287">
        <w:rPr>
          <w:sz w:val="28"/>
          <w:szCs w:val="28"/>
          <w:lang w:val="kk-KZ"/>
        </w:rPr>
        <w:lastRenderedPageBreak/>
        <w:t>Республикасының Негізгі заңы адамның кінәлі немесе кінәсіз емес екендігі ж</w:t>
      </w:r>
      <w:r w:rsidRPr="00EA2287">
        <w:rPr>
          <w:rFonts w:eastAsia="MS Mincho"/>
          <w:sz w:val="28"/>
          <w:szCs w:val="28"/>
          <w:lang w:val="kk-KZ"/>
        </w:rPr>
        <w:t>ө</w:t>
      </w:r>
      <w:r w:rsidRPr="00EA2287">
        <w:rPr>
          <w:sz w:val="28"/>
          <w:szCs w:val="28"/>
          <w:lang w:val="kk-KZ"/>
        </w:rPr>
        <w:t>ніндегі сот әділдігі мәселесін еліміздің Конституциясы мен заңдары негі-зінде сот шешетіндігін белгілейді. Кінәсіздік презумпциясының бастауы сонау Екартерина-ІІ патшалық еткен заманнан басталады. 1767 жылы реформалық саясат жүргізе отырып, ол «жақсы» заң шығаруға ұмтылып, жаңа заңдар жинағының мәтінін жасауға тапсырма болған, арнайы комиссияға арналған «</w:t>
      </w:r>
      <w:r w:rsidR="0094718D" w:rsidRPr="00EA2287">
        <w:rPr>
          <w:sz w:val="28"/>
          <w:szCs w:val="28"/>
          <w:lang w:val="kk-KZ"/>
        </w:rPr>
        <w:t>ө</w:t>
      </w:r>
      <w:r w:rsidRPr="00EA2287">
        <w:rPr>
          <w:sz w:val="28"/>
          <w:szCs w:val="28"/>
          <w:lang w:val="kk-KZ"/>
        </w:rPr>
        <w:t xml:space="preserve">сиетті» </w:t>
      </w:r>
      <w:r w:rsidRPr="00EA2287">
        <w:rPr>
          <w:rFonts w:eastAsia="MS Mincho"/>
          <w:sz w:val="28"/>
          <w:szCs w:val="28"/>
          <w:lang w:val="kk-KZ"/>
        </w:rPr>
        <w:t>ө</w:t>
      </w:r>
      <w:r w:rsidRPr="00EA2287">
        <w:rPr>
          <w:sz w:val="28"/>
          <w:szCs w:val="28"/>
          <w:lang w:val="kk-KZ"/>
        </w:rPr>
        <w:t>з қолымен жазып, қол қойған. Нақ осы «</w:t>
      </w:r>
      <w:r w:rsidR="0094718D" w:rsidRPr="00EA2287">
        <w:rPr>
          <w:sz w:val="28"/>
          <w:szCs w:val="28"/>
          <w:lang w:val="kk-KZ"/>
        </w:rPr>
        <w:t>ө</w:t>
      </w:r>
      <w:r w:rsidRPr="00EA2287">
        <w:rPr>
          <w:sz w:val="28"/>
          <w:szCs w:val="28"/>
          <w:lang w:val="kk-KZ"/>
        </w:rPr>
        <w:t>сиетте» алғаш рет күдіктіге, сотталушыға қатысты адамгершілікпен қарау қажеттігі, азаптауға жол бермеу ж</w:t>
      </w:r>
      <w:r w:rsidRPr="00EA2287">
        <w:rPr>
          <w:rFonts w:eastAsia="MS Mincho"/>
          <w:sz w:val="28"/>
          <w:szCs w:val="28"/>
          <w:lang w:val="kk-KZ"/>
        </w:rPr>
        <w:t>ө</w:t>
      </w:r>
      <w:r w:rsidRPr="00EA2287">
        <w:rPr>
          <w:sz w:val="28"/>
          <w:szCs w:val="28"/>
          <w:lang w:val="kk-KZ"/>
        </w:rPr>
        <w:t xml:space="preserve">нінде ой айтылды және кінәсіздік презумпциясы қағидасы жария етілді. </w:t>
      </w:r>
    </w:p>
    <w:p w:rsidR="004C7A54" w:rsidRPr="00EA2287" w:rsidRDefault="004C7A54" w:rsidP="00F442D0">
      <w:pPr>
        <w:pStyle w:val="Default"/>
        <w:ind w:firstLine="567"/>
        <w:jc w:val="both"/>
        <w:rPr>
          <w:sz w:val="28"/>
          <w:szCs w:val="28"/>
          <w:lang w:val="kk-KZ"/>
        </w:rPr>
      </w:pPr>
      <w:r w:rsidRPr="00EA2287">
        <w:rPr>
          <w:sz w:val="28"/>
          <w:szCs w:val="28"/>
          <w:lang w:val="kk-KZ"/>
        </w:rPr>
        <w:t>Қазақстан Республикасы Конституциясының 77-бабында жария етілген сот әділдігінің бірқатар қағидалары сот қызметінің бірыңғай қағидалары ғана емес, сондай-ақ тергеу мен анықтау жүргізуге негіз болатын ереже болып та-былады. Әсіресе, әркімінің жеке басының бостандығына құқығы туралы ай-тылған Конституцияның 16-бабының мазмұнын келтіре кетейік: «Заңда к</w:t>
      </w:r>
      <w:r w:rsidRPr="00EA2287">
        <w:rPr>
          <w:rFonts w:eastAsia="MS Mincho"/>
          <w:sz w:val="28"/>
          <w:szCs w:val="28"/>
          <w:lang w:val="kk-KZ"/>
        </w:rPr>
        <w:t>ө</w:t>
      </w:r>
      <w:r w:rsidRPr="00EA2287">
        <w:rPr>
          <w:sz w:val="28"/>
          <w:szCs w:val="28"/>
          <w:lang w:val="kk-KZ"/>
        </w:rPr>
        <w:t>з-делген ретттерде ған және тек соттың немесе прокурордың санкциясымен тұтқындауға және қамауда ұстауға болады, тұтқындалған адамға сотқа ша-ғымдану құқығы беріледі. Прокурордың санкциясынсыз адамды жетпіс екі сағаттан аспайтын мерзімге ғана ұстауға болады. Бұл конституциялық ереже, ал қылмыс жасағаннан кейінгі қамауда ұстау мерзімін ҚР Қылмыстық іс жүргізу кодексі анықтайды. РКФСР ҚІЖК қабылдағанға дейін қамауды ұс-таудың мерзімі үш айдан аспайтын, алайда 1958 жылы РКФСР Бас прокуро-рына бұл мерзімді тоғыз айға дейін ұзартуға рұқсат етілді. Бірақ бұл да аздық к</w:t>
      </w:r>
      <w:r w:rsidRPr="00EA2287">
        <w:rPr>
          <w:rFonts w:eastAsia="MS Mincho"/>
          <w:sz w:val="28"/>
          <w:szCs w:val="28"/>
          <w:lang w:val="kk-KZ"/>
        </w:rPr>
        <w:t>ө</w:t>
      </w:r>
      <w:r w:rsidRPr="00EA2287">
        <w:rPr>
          <w:sz w:val="28"/>
          <w:szCs w:val="28"/>
          <w:lang w:val="kk-KZ"/>
        </w:rPr>
        <w:t xml:space="preserve">рсетіп, алдын ала қрытындылау бір жылға дейін созылды. Мұнымен қой-май, 1989 жылдың 28-қарашасында КСРО Жоғарғы Кеңесі кінәсіздік пре-зумпциясын «күшейтуді» шешіп, тоғыз айдан </w:t>
      </w:r>
      <w:r w:rsidR="00D11D21" w:rsidRPr="00EA2287">
        <w:rPr>
          <w:sz w:val="28"/>
          <w:szCs w:val="28"/>
          <w:lang w:val="kk-KZ"/>
        </w:rPr>
        <w:t>он сегіз</w:t>
      </w:r>
      <w:r w:rsidRPr="00EA2287">
        <w:rPr>
          <w:sz w:val="28"/>
          <w:szCs w:val="28"/>
          <w:lang w:val="kk-KZ"/>
        </w:rPr>
        <w:t xml:space="preserve"> айға дейін ұзартты. Дәл осы күні КСРО Жоғарғы Кеңесі адамның конституциялық құқығы – сотта қорғану құқығының жүзеге асырылуы бас бостандығынан айырылуымен </w:t>
      </w:r>
      <w:r w:rsidRPr="00EA2287">
        <w:rPr>
          <w:rFonts w:eastAsia="MS Mincho"/>
          <w:sz w:val="28"/>
          <w:szCs w:val="28"/>
          <w:lang w:val="kk-KZ"/>
        </w:rPr>
        <w:t>ө</w:t>
      </w:r>
      <w:r w:rsidRPr="00EA2287">
        <w:rPr>
          <w:sz w:val="28"/>
          <w:szCs w:val="28"/>
          <w:lang w:val="kk-KZ"/>
        </w:rPr>
        <w:t>телетін болып белгіледі. Яғни, айыпталушы мен оның қорғаушысының іс материалдарымен қатысқанға дейінгі бұлтартпау шарасы ретіндегі қамауға алынған мерзімі жалпы сотталған мерзімге қосылмайтын болды. Ресейде 1917 жылға дейін, одан кейін КСРО-дағы 1989 жылдың 28-қарашадағы заңында дейін ешкім де мұндай «қамшымен жазылған» заңды естіп к</w:t>
      </w:r>
      <w:r w:rsidRPr="00EA2287">
        <w:rPr>
          <w:rFonts w:eastAsia="MS Mincho"/>
          <w:sz w:val="28"/>
          <w:szCs w:val="28"/>
          <w:lang w:val="kk-KZ"/>
        </w:rPr>
        <w:t>ө</w:t>
      </w:r>
      <w:r w:rsidRPr="00EA2287">
        <w:rPr>
          <w:sz w:val="28"/>
          <w:szCs w:val="28"/>
          <w:lang w:val="kk-KZ"/>
        </w:rPr>
        <w:t xml:space="preserve">рмеген еді. Мұндай шешім, «Ешкім де еріксіз тұтқындауға немесе қамауға алынуға тиісті емес. Ешкім де заңда белгіленген негізсіз бостандығынан айырылуға тиіс емес» (9-бабы) деп айтылған Азаматтық және саяст құқықтар туралы Халықаралық пактімен кереғар болды. </w:t>
      </w:r>
    </w:p>
    <w:p w:rsidR="004C7A54" w:rsidRPr="00EA2287" w:rsidRDefault="004C7A54" w:rsidP="00F442D0">
      <w:pPr>
        <w:pStyle w:val="Default"/>
        <w:ind w:firstLine="567"/>
        <w:jc w:val="both"/>
        <w:rPr>
          <w:sz w:val="28"/>
          <w:szCs w:val="28"/>
          <w:lang w:val="kk-KZ"/>
        </w:rPr>
      </w:pPr>
      <w:r w:rsidRPr="00EA2287">
        <w:rPr>
          <w:sz w:val="28"/>
          <w:szCs w:val="28"/>
          <w:lang w:val="kk-KZ"/>
        </w:rPr>
        <w:t>Қылмыстық-атқару құқығының қайнар-к</w:t>
      </w:r>
      <w:r w:rsidRPr="00EA2287">
        <w:rPr>
          <w:rFonts w:eastAsia="MS Mincho"/>
          <w:sz w:val="28"/>
          <w:szCs w:val="28"/>
          <w:lang w:val="kk-KZ"/>
        </w:rPr>
        <w:t>ө</w:t>
      </w:r>
      <w:r w:rsidRPr="00EA2287">
        <w:rPr>
          <w:sz w:val="28"/>
          <w:szCs w:val="28"/>
          <w:lang w:val="kk-KZ"/>
        </w:rPr>
        <w:t xml:space="preserve">зі ретінде Қазақстан Республи-касының Конституциясы туралы айтатын болсақ, жасаған қылмысы үшін сотталғандар жазасын </w:t>
      </w:r>
      <w:r w:rsidRPr="00EA2287">
        <w:rPr>
          <w:rFonts w:eastAsia="MS Mincho"/>
          <w:sz w:val="28"/>
          <w:szCs w:val="28"/>
          <w:lang w:val="kk-KZ"/>
        </w:rPr>
        <w:t>ө</w:t>
      </w:r>
      <w:r w:rsidRPr="00EA2287">
        <w:rPr>
          <w:sz w:val="28"/>
          <w:szCs w:val="28"/>
          <w:lang w:val="kk-KZ"/>
        </w:rPr>
        <w:t>теу кезінде Негізгі заңға байланысты сотталғандығы-на қарамастан Қазақстан Республикасының азаматы болып қала береді. Кезінде К. Маркс мемлекет азаматтаны қылмыскер жасаған сайын, «адамды мемлекеттің б</w:t>
      </w:r>
      <w:r w:rsidRPr="00EA2287">
        <w:rPr>
          <w:rFonts w:eastAsia="MS Mincho"/>
          <w:sz w:val="28"/>
          <w:szCs w:val="28"/>
          <w:lang w:val="kk-KZ"/>
        </w:rPr>
        <w:t>ө</w:t>
      </w:r>
      <w:r w:rsidRPr="00EA2287">
        <w:rPr>
          <w:sz w:val="28"/>
          <w:szCs w:val="28"/>
          <w:lang w:val="kk-KZ"/>
        </w:rPr>
        <w:t xml:space="preserve">лшегі, куәгерді соттың құлақ асатын адамы, жауынгерді қоғам мүшесі, қоғамдық қызмет атқарушы, жанұя басын тіршілік ету тапсырылған және ең соңында бастысы – мемлекет азаматы деп қарауы тиіс» деп айтқан болатын. </w:t>
      </w:r>
    </w:p>
    <w:p w:rsidR="004C7A54" w:rsidRPr="00EA2287" w:rsidRDefault="004C7A54" w:rsidP="00F442D0">
      <w:pPr>
        <w:pStyle w:val="Default"/>
        <w:ind w:firstLine="567"/>
        <w:jc w:val="both"/>
        <w:rPr>
          <w:sz w:val="28"/>
          <w:szCs w:val="28"/>
          <w:lang w:val="kk-KZ"/>
        </w:rPr>
      </w:pPr>
      <w:r w:rsidRPr="00EA2287">
        <w:rPr>
          <w:sz w:val="28"/>
          <w:szCs w:val="28"/>
          <w:lang w:val="kk-KZ"/>
        </w:rPr>
        <w:lastRenderedPageBreak/>
        <w:t xml:space="preserve">Қазақстан Республикасының Конституциясы ІІ-тарауы (Адам және азамат) мемлекет азаматтарының құқықтық жағдайын реттейді. Алайда заңдық фак-тілерге байланысты мұндай азаматтарды жасаған қылмысы үшін соттау мен жазасын </w:t>
      </w:r>
      <w:r w:rsidRPr="00EA2287">
        <w:rPr>
          <w:rFonts w:eastAsia="MS Mincho"/>
          <w:sz w:val="28"/>
          <w:szCs w:val="28"/>
          <w:lang w:val="kk-KZ"/>
        </w:rPr>
        <w:t>ө</w:t>
      </w:r>
      <w:r w:rsidRPr="00EA2287">
        <w:rPr>
          <w:sz w:val="28"/>
          <w:szCs w:val="28"/>
          <w:lang w:val="kk-KZ"/>
        </w:rPr>
        <w:t xml:space="preserve">теуінің құқықтық жағдайы елеулі түрде </w:t>
      </w:r>
      <w:r w:rsidRPr="00EA2287">
        <w:rPr>
          <w:rFonts w:eastAsia="MS Mincho"/>
          <w:sz w:val="28"/>
          <w:szCs w:val="28"/>
          <w:lang w:val="kk-KZ"/>
        </w:rPr>
        <w:t>ө</w:t>
      </w:r>
      <w:r w:rsidRPr="00EA2287">
        <w:rPr>
          <w:sz w:val="28"/>
          <w:szCs w:val="28"/>
          <w:lang w:val="kk-KZ"/>
        </w:rPr>
        <w:t xml:space="preserve">згеруде. ҚР ҚАК </w:t>
      </w:r>
      <w:r w:rsidR="00B63C6B" w:rsidRPr="00EA2287">
        <w:rPr>
          <w:sz w:val="28"/>
          <w:szCs w:val="28"/>
          <w:lang w:val="kk-KZ"/>
        </w:rPr>
        <w:t>9</w:t>
      </w:r>
      <w:r w:rsidRPr="00EA2287">
        <w:rPr>
          <w:sz w:val="28"/>
          <w:szCs w:val="28"/>
          <w:lang w:val="kk-KZ"/>
        </w:rPr>
        <w:t>-бабының (Сотталғандардың құқықтық жағдайының негіздері) 2-б</w:t>
      </w:r>
      <w:r w:rsidRPr="00EA2287">
        <w:rPr>
          <w:rFonts w:eastAsia="MS Mincho"/>
          <w:sz w:val="28"/>
          <w:szCs w:val="28"/>
          <w:lang w:val="kk-KZ"/>
        </w:rPr>
        <w:t>ө</w:t>
      </w:r>
      <w:r w:rsidRPr="00EA2287">
        <w:rPr>
          <w:sz w:val="28"/>
          <w:szCs w:val="28"/>
          <w:lang w:val="kk-KZ"/>
        </w:rPr>
        <w:t>лігі «сот</w:t>
      </w:r>
      <w:r w:rsidR="00B63C6B" w:rsidRPr="00EA2287">
        <w:rPr>
          <w:sz w:val="28"/>
          <w:szCs w:val="28"/>
          <w:lang w:val="kk-KZ"/>
        </w:rPr>
        <w:t>т</w:t>
      </w:r>
      <w:r w:rsidRPr="00EA2287">
        <w:rPr>
          <w:sz w:val="28"/>
          <w:szCs w:val="28"/>
          <w:lang w:val="kk-KZ"/>
        </w:rPr>
        <w:t xml:space="preserve">алғандар жазаның нақты түрін атқарудың тәртібі мен жағдайларын негізге ала отырып, Республика Конституциясында, Қылмыстық, Қылмыстық-атқару кодекстерінде және </w:t>
      </w:r>
      <w:r w:rsidRPr="00EA2287">
        <w:rPr>
          <w:rFonts w:eastAsia="MS Mincho"/>
          <w:sz w:val="28"/>
          <w:szCs w:val="28"/>
          <w:lang w:val="kk-KZ"/>
        </w:rPr>
        <w:t>ө</w:t>
      </w:r>
      <w:r w:rsidRPr="00EA2287">
        <w:rPr>
          <w:sz w:val="28"/>
          <w:szCs w:val="28"/>
          <w:lang w:val="kk-KZ"/>
        </w:rPr>
        <w:t xml:space="preserve">зге де заңдарында белгіленген шектеулермен Қазақстан Республикасы азаматтарынң құқықтары болады және солардың міндеттерін атқарады» деп белгілеген. Мысалы, Қазақстан Республикасы Конституциясының 18-бабы әркімнің жеке </w:t>
      </w:r>
      <w:r w:rsidRPr="00EA2287">
        <w:rPr>
          <w:rFonts w:eastAsia="MS Mincho"/>
          <w:sz w:val="28"/>
          <w:szCs w:val="28"/>
          <w:lang w:val="kk-KZ"/>
        </w:rPr>
        <w:t>ө</w:t>
      </w:r>
      <w:r w:rsidRPr="00EA2287">
        <w:rPr>
          <w:sz w:val="28"/>
          <w:szCs w:val="28"/>
          <w:lang w:val="kk-KZ"/>
        </w:rPr>
        <w:t xml:space="preserve">міріне қол сұғылмауы, </w:t>
      </w:r>
      <w:r w:rsidRPr="00EA2287">
        <w:rPr>
          <w:rFonts w:eastAsia="MS Mincho"/>
          <w:sz w:val="28"/>
          <w:szCs w:val="28"/>
          <w:lang w:val="kk-KZ"/>
        </w:rPr>
        <w:t>ө</w:t>
      </w:r>
      <w:r w:rsidRPr="00EA2287">
        <w:rPr>
          <w:sz w:val="28"/>
          <w:szCs w:val="28"/>
          <w:lang w:val="kk-KZ"/>
        </w:rPr>
        <w:t>зінің және отбасының құпиясы, ар-намысы мен абыройының қорғалу құқығын белгілейді. Әркімнің хат жазысу, телефон арқылы с</w:t>
      </w:r>
      <w:r w:rsidRPr="00EA2287">
        <w:rPr>
          <w:rFonts w:eastAsia="MS Mincho"/>
          <w:sz w:val="28"/>
          <w:szCs w:val="28"/>
          <w:lang w:val="kk-KZ"/>
        </w:rPr>
        <w:t>ө</w:t>
      </w:r>
      <w:r w:rsidRPr="00EA2287">
        <w:rPr>
          <w:sz w:val="28"/>
          <w:szCs w:val="28"/>
          <w:lang w:val="kk-KZ"/>
        </w:rPr>
        <w:t>йлесу мен телеграф хабарларының құпиясын сақтау құқығын сақтайды. Мұндай құқықтарды шектеуге заңда тікелей белгіленген реттер мен тәртіп бойынша ғана жол беріледі. Мәселен, хат жазысу, с</w:t>
      </w:r>
      <w:r w:rsidRPr="00EA2287">
        <w:rPr>
          <w:rFonts w:eastAsia="MS Mincho"/>
          <w:sz w:val="28"/>
          <w:szCs w:val="28"/>
          <w:lang w:val="kk-KZ"/>
        </w:rPr>
        <w:t>ө</w:t>
      </w:r>
      <w:r w:rsidRPr="00EA2287">
        <w:rPr>
          <w:sz w:val="28"/>
          <w:szCs w:val="28"/>
          <w:lang w:val="kk-KZ"/>
        </w:rPr>
        <w:t>йлесу құпияларын бұзуға жедел іздестіру шара-ларын жүргізу кезінде жол берілуі мүмкін ( ҚР «Жедел-іздестіру қызметі туралы» Заңды қараңыз), ал бас бостандығынан</w:t>
      </w:r>
      <w:r w:rsidR="00B63C6B" w:rsidRPr="00EA2287">
        <w:rPr>
          <w:sz w:val="28"/>
          <w:szCs w:val="28"/>
          <w:lang w:val="kk-KZ"/>
        </w:rPr>
        <w:t xml:space="preserve"> айыру орындарда мұндай құ</w:t>
      </w:r>
      <w:r w:rsidRPr="00EA2287">
        <w:rPr>
          <w:sz w:val="28"/>
          <w:szCs w:val="28"/>
          <w:lang w:val="kk-KZ"/>
        </w:rPr>
        <w:t>қықтар туралы Қазақстан Республикасының Қылмыстық-атқару кодексінде, Түзеу мекемелерінің ішкі тәртібі туралы Ережелерінде айтылып, сотталған-дардың жат-хабар ж</w:t>
      </w:r>
      <w:r w:rsidRPr="00EA2287">
        <w:rPr>
          <w:rFonts w:eastAsia="MS Mincho"/>
          <w:sz w:val="28"/>
          <w:szCs w:val="28"/>
          <w:lang w:val="kk-KZ"/>
        </w:rPr>
        <w:t>ө</w:t>
      </w:r>
      <w:r w:rsidRPr="00EA2287">
        <w:rPr>
          <w:sz w:val="28"/>
          <w:szCs w:val="28"/>
          <w:lang w:val="kk-KZ"/>
        </w:rPr>
        <w:t xml:space="preserve">нелтуінің ерекше тәртібі белгіленген. Түзеу мекемелерінің ішкі тәртібі бойынша сотталғандардың жазған хаттарының конверті пошта жәшігіне аузы желімденбей салынып немесе әкімшілік </w:t>
      </w:r>
      <w:r w:rsidRPr="00EA2287">
        <w:rPr>
          <w:rFonts w:eastAsia="MS Mincho"/>
          <w:sz w:val="28"/>
          <w:szCs w:val="28"/>
          <w:lang w:val="kk-KZ"/>
        </w:rPr>
        <w:t>ө</w:t>
      </w:r>
      <w:r w:rsidRPr="00EA2287">
        <w:rPr>
          <w:sz w:val="28"/>
          <w:szCs w:val="28"/>
          <w:lang w:val="kk-KZ"/>
        </w:rPr>
        <w:t xml:space="preserve">кілдеріне берілетін болса, ҚР ҚАК </w:t>
      </w:r>
      <w:r w:rsidR="00B63C6B" w:rsidRPr="00EA2287">
        <w:rPr>
          <w:sz w:val="28"/>
          <w:szCs w:val="28"/>
          <w:lang w:val="kk-KZ"/>
        </w:rPr>
        <w:t>108</w:t>
      </w:r>
      <w:r w:rsidRPr="00EA2287">
        <w:rPr>
          <w:sz w:val="28"/>
          <w:szCs w:val="28"/>
          <w:lang w:val="kk-KZ"/>
        </w:rPr>
        <w:t xml:space="preserve">-бабы бойынша салынатын хаттары цензурадан </w:t>
      </w:r>
      <w:r w:rsidRPr="00EA2287">
        <w:rPr>
          <w:rFonts w:eastAsia="MS Mincho"/>
          <w:sz w:val="28"/>
          <w:szCs w:val="28"/>
          <w:lang w:val="kk-KZ"/>
        </w:rPr>
        <w:t>ө</w:t>
      </w:r>
      <w:r w:rsidRPr="00EA2287">
        <w:rPr>
          <w:sz w:val="28"/>
          <w:szCs w:val="28"/>
          <w:lang w:val="kk-KZ"/>
        </w:rPr>
        <w:t xml:space="preserve">ткізіледі, </w:t>
      </w:r>
      <w:r w:rsidRPr="00EA2287">
        <w:rPr>
          <w:color w:val="FF0000"/>
          <w:sz w:val="28"/>
          <w:szCs w:val="28"/>
          <w:lang w:val="kk-KZ"/>
        </w:rPr>
        <w:t>ал 85-бабының 4-б</w:t>
      </w:r>
      <w:r w:rsidRPr="00EA2287">
        <w:rPr>
          <w:rFonts w:eastAsia="MS Mincho"/>
          <w:color w:val="FF0000"/>
          <w:sz w:val="28"/>
          <w:szCs w:val="28"/>
          <w:lang w:val="kk-KZ"/>
        </w:rPr>
        <w:t>ө</w:t>
      </w:r>
      <w:r w:rsidRPr="00EA2287">
        <w:rPr>
          <w:color w:val="FF0000"/>
          <w:sz w:val="28"/>
          <w:szCs w:val="28"/>
          <w:lang w:val="kk-KZ"/>
        </w:rPr>
        <w:t xml:space="preserve">лігі бойынша посылкалар, сәлемдемелер мен бандерольдер тексеруден </w:t>
      </w:r>
      <w:r w:rsidRPr="00EA2287">
        <w:rPr>
          <w:rFonts w:eastAsia="MS Mincho"/>
          <w:color w:val="FF0000"/>
          <w:sz w:val="28"/>
          <w:szCs w:val="28"/>
          <w:lang w:val="kk-KZ"/>
        </w:rPr>
        <w:t>ө</w:t>
      </w:r>
      <w:r w:rsidRPr="00EA2287">
        <w:rPr>
          <w:color w:val="FF0000"/>
          <w:sz w:val="28"/>
          <w:szCs w:val="28"/>
          <w:lang w:val="kk-KZ"/>
        </w:rPr>
        <w:t xml:space="preserve">ткізіліп жіберіледі. Қылмыстық-атқару құқығының нормаларына сәйкес, бас бостандығынан айыру орындарында жазасын </w:t>
      </w:r>
      <w:r w:rsidRPr="00EA2287">
        <w:rPr>
          <w:rFonts w:eastAsia="MS Mincho"/>
          <w:color w:val="FF0000"/>
          <w:sz w:val="28"/>
          <w:szCs w:val="28"/>
          <w:lang w:val="kk-KZ"/>
        </w:rPr>
        <w:t>ө</w:t>
      </w:r>
      <w:r w:rsidRPr="00EA2287">
        <w:rPr>
          <w:color w:val="FF0000"/>
          <w:sz w:val="28"/>
          <w:szCs w:val="28"/>
          <w:lang w:val="kk-KZ"/>
        </w:rPr>
        <w:t>теп жүрген кезде сотталғандарды қадағалау, яғни олардың орналасқан</w:t>
      </w:r>
      <w:r w:rsidRPr="00EA2287">
        <w:rPr>
          <w:sz w:val="28"/>
          <w:szCs w:val="28"/>
          <w:lang w:val="kk-KZ"/>
        </w:rPr>
        <w:t xml:space="preserve"> жерлерінде (тұрғын-жатын орындарында, айыптық және тәртіптік оқшаулағыштарда, карцерлерде, камералық үлгідегі орындар-да) олардың тәртібін сыртынан қарау мен бақылау және барлық сотталған-дардың заңмен белгіленген жазаны </w:t>
      </w:r>
      <w:r w:rsidRPr="00EA2287">
        <w:rPr>
          <w:rFonts w:eastAsia="MS Mincho"/>
          <w:sz w:val="28"/>
          <w:szCs w:val="28"/>
          <w:lang w:val="kk-KZ"/>
        </w:rPr>
        <w:t>ө</w:t>
      </w:r>
      <w:r w:rsidRPr="00EA2287">
        <w:rPr>
          <w:sz w:val="28"/>
          <w:szCs w:val="28"/>
          <w:lang w:val="kk-KZ"/>
        </w:rPr>
        <w:t xml:space="preserve">теу тәртібін мүлтіксіз сақтауларын қам-тамасыз ету мақсатында жұмыстар жүргізіледі. Заң қадағалау шараларын жүргізуге қатысты сотталғандарды сыртынан қарауды ғана қарастырмайды, сонымен бірге тұрғын және </w:t>
      </w:r>
      <w:r w:rsidRPr="00EA2287">
        <w:rPr>
          <w:rFonts w:eastAsia="MS Mincho"/>
          <w:sz w:val="28"/>
          <w:szCs w:val="28"/>
          <w:lang w:val="kk-KZ"/>
        </w:rPr>
        <w:t>ө</w:t>
      </w:r>
      <w:r w:rsidRPr="00EA2287">
        <w:rPr>
          <w:sz w:val="28"/>
          <w:szCs w:val="28"/>
          <w:lang w:val="kk-KZ"/>
        </w:rPr>
        <w:t>ндірістік орындарға тексеру жүргізуді, айдауы-лмен немесе онсыз жүретін сотталғандарға тінту жүргізуді және әшкерелеу мен алу мақсатында олардың жеке мүліктерін қарау, қылмыс жасауының ал-дын алу сияқты мәселелрді де қарастырады. С</w:t>
      </w:r>
      <w:r w:rsidRPr="00EA2287">
        <w:rPr>
          <w:rFonts w:eastAsia="MS Mincho"/>
          <w:sz w:val="28"/>
          <w:szCs w:val="28"/>
          <w:lang w:val="kk-KZ"/>
        </w:rPr>
        <w:t>ө</w:t>
      </w:r>
      <w:r w:rsidRPr="00EA2287">
        <w:rPr>
          <w:sz w:val="28"/>
          <w:szCs w:val="28"/>
          <w:lang w:val="kk-KZ"/>
        </w:rPr>
        <w:t xml:space="preserve">йтіп, </w:t>
      </w:r>
      <w:r w:rsidRPr="00EA2287">
        <w:rPr>
          <w:iCs/>
          <w:sz w:val="28"/>
          <w:szCs w:val="28"/>
          <w:lang w:val="kk-KZ"/>
        </w:rPr>
        <w:t xml:space="preserve">жазасын өтеу жағ-дайындағы тұлғаның өміріне, өзінің және отбасының құпиясына қол сұқпау-шылық сияқты конституциялық құқығын сақтаудың өзіндік ерекшелігі болады, ал оларды жүзеге асыру Қазақстан Республикасының Конститу-циясына қайшы келмейді. </w:t>
      </w:r>
    </w:p>
    <w:p w:rsidR="004C7A54" w:rsidRPr="00EA2287" w:rsidRDefault="004C7A54" w:rsidP="00F442D0">
      <w:pPr>
        <w:pStyle w:val="Default"/>
        <w:ind w:firstLine="567"/>
        <w:jc w:val="both"/>
        <w:rPr>
          <w:sz w:val="28"/>
          <w:szCs w:val="28"/>
          <w:lang w:val="kk-KZ"/>
        </w:rPr>
      </w:pPr>
      <w:r w:rsidRPr="00EA2287">
        <w:rPr>
          <w:sz w:val="28"/>
          <w:szCs w:val="28"/>
          <w:lang w:val="kk-KZ"/>
        </w:rPr>
        <w:t>Қылмыстық жазаны атқару ж</w:t>
      </w:r>
      <w:r w:rsidRPr="00EA2287">
        <w:rPr>
          <w:rFonts w:eastAsia="MS Mincho"/>
          <w:sz w:val="28"/>
          <w:szCs w:val="28"/>
          <w:lang w:val="kk-KZ"/>
        </w:rPr>
        <w:t>ө</w:t>
      </w:r>
      <w:r w:rsidRPr="00EA2287">
        <w:rPr>
          <w:sz w:val="28"/>
          <w:szCs w:val="28"/>
          <w:lang w:val="kk-KZ"/>
        </w:rPr>
        <w:t xml:space="preserve">ніндегі заңды нұсқауды жүзеге асыру кезін-де оған қатысы бар әрбір қызметкер Қазақстан Республикасының Конституциясындағы ешкімнің </w:t>
      </w:r>
      <w:r w:rsidRPr="00EA2287">
        <w:rPr>
          <w:rFonts w:eastAsia="MS Mincho"/>
          <w:sz w:val="28"/>
          <w:szCs w:val="28"/>
          <w:lang w:val="kk-KZ"/>
        </w:rPr>
        <w:t>ө</w:t>
      </w:r>
      <w:r w:rsidRPr="00EA2287">
        <w:rPr>
          <w:sz w:val="28"/>
          <w:szCs w:val="28"/>
          <w:lang w:val="kk-KZ"/>
        </w:rPr>
        <w:t xml:space="preserve">міріне қол сұғылмайтыны, азапталмайтыны, </w:t>
      </w:r>
      <w:r w:rsidRPr="00EA2287">
        <w:rPr>
          <w:sz w:val="28"/>
          <w:szCs w:val="28"/>
          <w:lang w:val="kk-KZ"/>
        </w:rPr>
        <w:lastRenderedPageBreak/>
        <w:t>басқадай қатыгездік немесе адамдық қадір-қасиетін қорлайтындай жәбір к</w:t>
      </w:r>
      <w:r w:rsidRPr="00EA2287">
        <w:rPr>
          <w:rFonts w:eastAsia="MS Mincho"/>
          <w:sz w:val="28"/>
          <w:szCs w:val="28"/>
          <w:lang w:val="kk-KZ"/>
        </w:rPr>
        <w:t>ө</w:t>
      </w:r>
      <w:r w:rsidRPr="00EA2287">
        <w:rPr>
          <w:sz w:val="28"/>
          <w:szCs w:val="28"/>
          <w:lang w:val="kk-KZ"/>
        </w:rPr>
        <w:t xml:space="preserve">рсетуге не жазалауға болмайтындығы туралы нұсқауын есте сақтауы керек. Конститу-циялық норманың мұндай ережелері </w:t>
      </w:r>
      <w:r w:rsidRPr="00EA2287">
        <w:rPr>
          <w:color w:val="FF0000"/>
          <w:sz w:val="28"/>
          <w:szCs w:val="28"/>
          <w:lang w:val="kk-KZ"/>
        </w:rPr>
        <w:t>ҚР Қылмыстық кодексінің 38-</w:t>
      </w:r>
      <w:r w:rsidRPr="00EA2287">
        <w:rPr>
          <w:sz w:val="28"/>
          <w:szCs w:val="28"/>
          <w:lang w:val="kk-KZ"/>
        </w:rPr>
        <w:t>бабының (Жаза ұғымы және оның мақсаттары) 2-б</w:t>
      </w:r>
      <w:r w:rsidRPr="00EA2287">
        <w:rPr>
          <w:rFonts w:eastAsia="MS Mincho"/>
          <w:sz w:val="28"/>
          <w:szCs w:val="28"/>
          <w:lang w:val="kk-KZ"/>
        </w:rPr>
        <w:t>ө</w:t>
      </w:r>
      <w:r w:rsidRPr="00EA2287">
        <w:rPr>
          <w:sz w:val="28"/>
          <w:szCs w:val="28"/>
          <w:lang w:val="kk-KZ"/>
        </w:rPr>
        <w:t>лігінде жаза тән азабын немесе адамның қадір-қасиетін қорлауды мақсат етпейді деп к</w:t>
      </w:r>
      <w:r w:rsidRPr="00EA2287">
        <w:rPr>
          <w:rFonts w:eastAsia="MS Mincho"/>
          <w:sz w:val="28"/>
          <w:szCs w:val="28"/>
          <w:lang w:val="kk-KZ"/>
        </w:rPr>
        <w:t>ө</w:t>
      </w:r>
      <w:r w:rsidRPr="00EA2287">
        <w:rPr>
          <w:sz w:val="28"/>
          <w:szCs w:val="28"/>
          <w:lang w:val="kk-KZ"/>
        </w:rPr>
        <w:t xml:space="preserve">рсетілген. Заң талап-тарын бұзушы сотталғандар мен </w:t>
      </w:r>
      <w:r w:rsidRPr="00EA2287">
        <w:rPr>
          <w:rFonts w:eastAsia="MS Mincho"/>
          <w:sz w:val="28"/>
          <w:szCs w:val="28"/>
          <w:lang w:val="kk-KZ"/>
        </w:rPr>
        <w:t>ө</w:t>
      </w:r>
      <w:r w:rsidRPr="00EA2287">
        <w:rPr>
          <w:sz w:val="28"/>
          <w:szCs w:val="28"/>
          <w:lang w:val="kk-KZ"/>
        </w:rPr>
        <w:t>зге адамдарға қатысты иманжүзділік сонау Ұлы Петрдің патшалық еткен заманында да орын алған болатын еді. Ал оған керісінше, императрица Екатерина-ІІ-нің патшалық еткен тұсында азаптауды қолдану айтуға с</w:t>
      </w:r>
      <w:r w:rsidRPr="00EA2287">
        <w:rPr>
          <w:rFonts w:eastAsia="MS Mincho"/>
          <w:sz w:val="28"/>
          <w:szCs w:val="28"/>
          <w:lang w:val="kk-KZ"/>
        </w:rPr>
        <w:t>ө</w:t>
      </w:r>
      <w:r w:rsidRPr="00EA2287">
        <w:rPr>
          <w:sz w:val="28"/>
          <w:szCs w:val="28"/>
          <w:lang w:val="kk-KZ"/>
        </w:rPr>
        <w:t xml:space="preserve">з жетпейдінде дәрежеге жетіп, тіпті оның тиісті әдіс-тәсіл-дері мен процессуальдық жолдары да ойластырылған болатын еді. Ол </w:t>
      </w:r>
      <w:r w:rsidRPr="00EA2287">
        <w:rPr>
          <w:rFonts w:eastAsia="MS Mincho"/>
          <w:sz w:val="28"/>
          <w:szCs w:val="28"/>
          <w:lang w:val="kk-KZ"/>
        </w:rPr>
        <w:t>ө</w:t>
      </w:r>
      <w:r w:rsidRPr="00EA2287">
        <w:rPr>
          <w:sz w:val="28"/>
          <w:szCs w:val="28"/>
          <w:lang w:val="kk-KZ"/>
        </w:rPr>
        <w:t>зінің патшалық еткен алғашқы жылдарында кінәліні азаптаудың тәртібін белгі-леген Құпия іздестіру істері кеңсесінің құжатын құптады да. Осы құжатқа сәйкес, жауыздық жасаған адамға арнайы қапас орын белгіленді. Жан-жағы ағаш-талмен безендіріліп к</w:t>
      </w:r>
      <w:r w:rsidRPr="00EA2287">
        <w:rPr>
          <w:rFonts w:eastAsia="MS Mincho"/>
          <w:sz w:val="28"/>
          <w:szCs w:val="28"/>
          <w:lang w:val="kk-KZ"/>
        </w:rPr>
        <w:t>ө</w:t>
      </w:r>
      <w:r w:rsidRPr="00EA2287">
        <w:rPr>
          <w:sz w:val="28"/>
          <w:szCs w:val="28"/>
          <w:lang w:val="kk-KZ"/>
        </w:rPr>
        <w:t>мкерілген қапастың ар жағында адамның шаш-тары тік тұрарлықтай небір азап-қорлық жасалып жатты. Ондай қапастағы азаптауға судьялар мен азапталушының азуынан шыққан с</w:t>
      </w:r>
      <w:r w:rsidRPr="00EA2287">
        <w:rPr>
          <w:rFonts w:eastAsia="MS Mincho"/>
          <w:sz w:val="28"/>
          <w:szCs w:val="28"/>
          <w:lang w:val="kk-KZ"/>
        </w:rPr>
        <w:t>ө</w:t>
      </w:r>
      <w:r w:rsidRPr="00EA2287">
        <w:rPr>
          <w:sz w:val="28"/>
          <w:szCs w:val="28"/>
          <w:lang w:val="kk-KZ"/>
        </w:rPr>
        <w:t>здерді тізіп жа-зып отыратын хатшылар ғана қатысты. Қапастың ішінде адамды т</w:t>
      </w:r>
      <w:r w:rsidRPr="00EA2287">
        <w:rPr>
          <w:rFonts w:eastAsia="MS Mincho"/>
          <w:sz w:val="28"/>
          <w:szCs w:val="28"/>
          <w:lang w:val="kk-KZ"/>
        </w:rPr>
        <w:t>ө</w:t>
      </w:r>
      <w:r w:rsidRPr="00EA2287">
        <w:rPr>
          <w:sz w:val="28"/>
          <w:szCs w:val="28"/>
          <w:lang w:val="kk-KZ"/>
        </w:rPr>
        <w:t>рт та-ғандап керіп қоятын арнай керме орнатылған. Азапқа ұшыраған кінәлі адам тіпті болмай бара жатса, адапның жанын шығаратында азаптайды к</w:t>
      </w:r>
      <w:r w:rsidRPr="00EA2287">
        <w:rPr>
          <w:rFonts w:eastAsia="MS Mincho"/>
          <w:sz w:val="28"/>
          <w:szCs w:val="28"/>
          <w:lang w:val="kk-KZ"/>
        </w:rPr>
        <w:t>ө</w:t>
      </w:r>
      <w:r w:rsidRPr="00EA2287">
        <w:rPr>
          <w:sz w:val="28"/>
          <w:szCs w:val="28"/>
          <w:lang w:val="kk-KZ"/>
        </w:rPr>
        <w:t>ретін болды. Оның бірі – азапталушының саусағын темір қысқышпен қысып, қинап жауап алу болса, екінші түрі т</w:t>
      </w:r>
      <w:r w:rsidRPr="00EA2287">
        <w:rPr>
          <w:rFonts w:eastAsia="MS Mincho"/>
          <w:sz w:val="28"/>
          <w:szCs w:val="28"/>
          <w:lang w:val="kk-KZ"/>
        </w:rPr>
        <w:t>ө</w:t>
      </w:r>
      <w:r w:rsidRPr="00EA2287">
        <w:rPr>
          <w:sz w:val="28"/>
          <w:szCs w:val="28"/>
          <w:lang w:val="kk-KZ"/>
        </w:rPr>
        <w:t>бе шашын ұстарамен тақырлап қырып тастап, адамды тікесінен тік байлап қойып, т</w:t>
      </w:r>
      <w:r w:rsidRPr="00EA2287">
        <w:rPr>
          <w:rFonts w:eastAsia="MS Mincho"/>
          <w:sz w:val="28"/>
          <w:szCs w:val="28"/>
          <w:lang w:val="kk-KZ"/>
        </w:rPr>
        <w:t>ө</w:t>
      </w:r>
      <w:r w:rsidRPr="00EA2287">
        <w:rPr>
          <w:sz w:val="28"/>
          <w:szCs w:val="28"/>
          <w:lang w:val="kk-KZ"/>
        </w:rPr>
        <w:t xml:space="preserve">бесіне мұздай су тамшылатып қоятын болған. Дегенмен, құқық бұзушылармен мұндай қатыгездікпен күрес жүргізу бәрібір қылмыстылықтың тамырына балта шаба алмады. Бүгінде біздің еліміздің Конституциясы кез келген адамды зорлық-зомбылықтан қорғай біледі. Мұндай конституциялық талаптардың ережелері жазасын </w:t>
      </w:r>
      <w:r w:rsidRPr="00EA2287">
        <w:rPr>
          <w:rFonts w:eastAsia="MS Mincho"/>
          <w:sz w:val="28"/>
          <w:szCs w:val="28"/>
          <w:lang w:val="kk-KZ"/>
        </w:rPr>
        <w:t>ө</w:t>
      </w:r>
      <w:r w:rsidRPr="00EA2287">
        <w:rPr>
          <w:sz w:val="28"/>
          <w:szCs w:val="28"/>
          <w:lang w:val="kk-KZ"/>
        </w:rPr>
        <w:t>теп жүрген сотталғандар мен тергелу үсітіндегі азаматттардың тұлғасы-на қатысты. Дегенмен, қылмыстық-атқару заңнамалары заң талаптарын бұзушы сотталғандарға арнай</w:t>
      </w:r>
      <w:r w:rsidR="00AE72B0" w:rsidRPr="00EA2287">
        <w:rPr>
          <w:sz w:val="28"/>
          <w:szCs w:val="28"/>
          <w:lang w:val="kk-KZ"/>
        </w:rPr>
        <w:t>ы</w:t>
      </w:r>
      <w:r w:rsidRPr="00EA2287">
        <w:rPr>
          <w:sz w:val="28"/>
          <w:szCs w:val="28"/>
          <w:lang w:val="kk-KZ"/>
        </w:rPr>
        <w:t xml:space="preserve"> құралдарды қолдану мүм</w:t>
      </w:r>
      <w:r w:rsidR="00AE72B0" w:rsidRPr="00EA2287">
        <w:rPr>
          <w:sz w:val="28"/>
          <w:szCs w:val="28"/>
          <w:lang w:val="kk-KZ"/>
        </w:rPr>
        <w:t>кіндігін қарастарады. Мәселен, т</w:t>
      </w:r>
      <w:r w:rsidRPr="00EA2287">
        <w:rPr>
          <w:sz w:val="28"/>
          <w:szCs w:val="28"/>
          <w:lang w:val="kk-KZ"/>
        </w:rPr>
        <w:t xml:space="preserve">үзеу мекемелерінің ішкі тәртіп </w:t>
      </w:r>
      <w:r w:rsidR="00AE72B0" w:rsidRPr="00EA2287">
        <w:rPr>
          <w:sz w:val="28"/>
          <w:szCs w:val="28"/>
          <w:lang w:val="kk-KZ"/>
        </w:rPr>
        <w:t>е</w:t>
      </w:r>
      <w:r w:rsidRPr="00EA2287">
        <w:rPr>
          <w:sz w:val="28"/>
          <w:szCs w:val="28"/>
          <w:lang w:val="kk-KZ"/>
        </w:rPr>
        <w:t>режелері мұндай құралдар жаппай тәртіпсіздікті, белгіленген тәртіпке топ болып бағынбау мен оны бұзу әрекеттеріне, мекеме қызметкерлеріне, әскери қызметшілерге еркін жалдамалы құрамға шабуыл жасау әрекетіне тойтарыс беру үшін, белсенді түрде қарсылық к</w:t>
      </w:r>
      <w:r w:rsidRPr="00EA2287">
        <w:rPr>
          <w:rFonts w:eastAsia="MS Mincho"/>
          <w:sz w:val="28"/>
          <w:szCs w:val="28"/>
          <w:lang w:val="kk-KZ"/>
        </w:rPr>
        <w:t>ө</w:t>
      </w:r>
      <w:r w:rsidRPr="00EA2287">
        <w:rPr>
          <w:sz w:val="28"/>
          <w:szCs w:val="28"/>
          <w:lang w:val="kk-KZ"/>
        </w:rPr>
        <w:t xml:space="preserve">рсеткен құқық бұзушыларды ұстау үшін қол-данылады. Яғни, жазасын </w:t>
      </w:r>
      <w:r w:rsidRPr="00EA2287">
        <w:rPr>
          <w:rFonts w:eastAsia="MS Mincho"/>
          <w:sz w:val="28"/>
          <w:szCs w:val="28"/>
          <w:lang w:val="kk-KZ"/>
        </w:rPr>
        <w:t>ө</w:t>
      </w:r>
      <w:r w:rsidRPr="00EA2287">
        <w:rPr>
          <w:sz w:val="28"/>
          <w:szCs w:val="28"/>
          <w:lang w:val="kk-KZ"/>
        </w:rPr>
        <w:t>теп жүрген сотталғандарға күш к</w:t>
      </w:r>
      <w:r w:rsidRPr="00EA2287">
        <w:rPr>
          <w:rFonts w:eastAsia="MS Mincho"/>
          <w:sz w:val="28"/>
          <w:szCs w:val="28"/>
          <w:lang w:val="kk-KZ"/>
        </w:rPr>
        <w:t>ө</w:t>
      </w:r>
      <w:r w:rsidRPr="00EA2287">
        <w:rPr>
          <w:sz w:val="28"/>
          <w:szCs w:val="28"/>
          <w:lang w:val="kk-KZ"/>
        </w:rPr>
        <w:t>рсету тек қана белгілі бір заңдарға сәйкес жүзеге асырылуы мүмкін. Мысалы, жуасытушы арнаулы к</w:t>
      </w:r>
      <w:r w:rsidRPr="00EA2287">
        <w:rPr>
          <w:rFonts w:eastAsia="MS Mincho"/>
          <w:sz w:val="28"/>
          <w:szCs w:val="28"/>
          <w:lang w:val="kk-KZ"/>
        </w:rPr>
        <w:t>ө</w:t>
      </w:r>
      <w:r w:rsidRPr="00EA2287">
        <w:rPr>
          <w:sz w:val="28"/>
          <w:szCs w:val="28"/>
          <w:lang w:val="kk-KZ"/>
        </w:rPr>
        <w:t>йлек кигізу, буырқанып ашуланған адамды ақылға к</w:t>
      </w:r>
      <w:r w:rsidRPr="00EA2287">
        <w:rPr>
          <w:rFonts w:eastAsia="MS Mincho"/>
          <w:sz w:val="28"/>
          <w:szCs w:val="28"/>
          <w:lang w:val="kk-KZ"/>
        </w:rPr>
        <w:t>ө</w:t>
      </w:r>
      <w:r w:rsidRPr="00EA2287">
        <w:rPr>
          <w:sz w:val="28"/>
          <w:szCs w:val="28"/>
          <w:lang w:val="kk-KZ"/>
        </w:rPr>
        <w:t>ндіріп не-месе басқа да қимыл-әрекеттермен баса алмаған жағдайда ғана қолданылады. Жуасытушы к</w:t>
      </w:r>
      <w:r w:rsidRPr="00EA2287">
        <w:rPr>
          <w:rFonts w:eastAsia="MS Mincho"/>
          <w:sz w:val="28"/>
          <w:szCs w:val="28"/>
          <w:lang w:val="kk-KZ"/>
        </w:rPr>
        <w:t>ө</w:t>
      </w:r>
      <w:r w:rsidRPr="00EA2287">
        <w:rPr>
          <w:sz w:val="28"/>
          <w:szCs w:val="28"/>
          <w:lang w:val="kk-KZ"/>
        </w:rPr>
        <w:t>йлекті қолдану т</w:t>
      </w:r>
      <w:r w:rsidRPr="00EA2287">
        <w:rPr>
          <w:rFonts w:eastAsia="MS Mincho"/>
          <w:sz w:val="28"/>
          <w:szCs w:val="28"/>
          <w:lang w:val="kk-KZ"/>
        </w:rPr>
        <w:t>ө</w:t>
      </w:r>
      <w:r w:rsidRPr="00EA2287">
        <w:rPr>
          <w:sz w:val="28"/>
          <w:szCs w:val="28"/>
          <w:lang w:val="kk-KZ"/>
        </w:rPr>
        <w:t>рт адаммен жүзеге асырылады, олардың үшеуі тулаған адамды ұстап тұрып, ал біреуі к</w:t>
      </w:r>
      <w:r w:rsidRPr="00EA2287">
        <w:rPr>
          <w:rFonts w:eastAsia="MS Mincho"/>
          <w:sz w:val="28"/>
          <w:szCs w:val="28"/>
          <w:lang w:val="kk-KZ"/>
        </w:rPr>
        <w:t>ө</w:t>
      </w:r>
      <w:r w:rsidRPr="00EA2287">
        <w:rPr>
          <w:sz w:val="28"/>
          <w:szCs w:val="28"/>
          <w:lang w:val="kk-KZ"/>
        </w:rPr>
        <w:t>йлекті кигізетін болады. К</w:t>
      </w:r>
      <w:r w:rsidRPr="00EA2287">
        <w:rPr>
          <w:rFonts w:eastAsia="MS Mincho"/>
          <w:sz w:val="28"/>
          <w:szCs w:val="28"/>
          <w:lang w:val="kk-KZ"/>
        </w:rPr>
        <w:t>ө</w:t>
      </w:r>
      <w:r w:rsidRPr="00EA2287">
        <w:rPr>
          <w:sz w:val="28"/>
          <w:szCs w:val="28"/>
          <w:lang w:val="kk-KZ"/>
        </w:rPr>
        <w:t>йлекті кигізгеннен кейін адамның екі қолын артына қайырып, к</w:t>
      </w:r>
      <w:r w:rsidRPr="00EA2287">
        <w:rPr>
          <w:rFonts w:eastAsia="MS Mincho"/>
          <w:sz w:val="28"/>
          <w:szCs w:val="28"/>
          <w:lang w:val="kk-KZ"/>
        </w:rPr>
        <w:t>ө</w:t>
      </w:r>
      <w:r w:rsidRPr="00EA2287">
        <w:rPr>
          <w:sz w:val="28"/>
          <w:szCs w:val="28"/>
          <w:lang w:val="kk-KZ"/>
        </w:rPr>
        <w:t>йлектің ұзын жеңдерін алдыңғы жаққа әкеліп бір-бірімен байлайды да, одан кейін аяқта-рын бір-біріне қосып байлап, адам т</w:t>
      </w:r>
      <w:r w:rsidRPr="00EA2287">
        <w:rPr>
          <w:rFonts w:eastAsia="MS Mincho"/>
          <w:sz w:val="28"/>
          <w:szCs w:val="28"/>
          <w:lang w:val="kk-KZ"/>
        </w:rPr>
        <w:t>ө</w:t>
      </w:r>
      <w:r w:rsidRPr="00EA2287">
        <w:rPr>
          <w:sz w:val="28"/>
          <w:szCs w:val="28"/>
          <w:lang w:val="kk-KZ"/>
        </w:rPr>
        <w:t>секке тек қана шалқасынан жатқызады. Мұндай к</w:t>
      </w:r>
      <w:r w:rsidRPr="00EA2287">
        <w:rPr>
          <w:rFonts w:eastAsia="MS Mincho"/>
          <w:sz w:val="28"/>
          <w:szCs w:val="28"/>
          <w:lang w:val="kk-KZ"/>
        </w:rPr>
        <w:t>ө</w:t>
      </w:r>
      <w:r w:rsidRPr="00EA2287">
        <w:rPr>
          <w:sz w:val="28"/>
          <w:szCs w:val="28"/>
          <w:lang w:val="kk-KZ"/>
        </w:rPr>
        <w:t xml:space="preserve">йлектегі адам дәрігердің байқауымен екі сағаттан артық жатпауы керек. Заңмен белгіленген жағдайда сотталғандар мен </w:t>
      </w:r>
      <w:r w:rsidRPr="00EA2287">
        <w:rPr>
          <w:rFonts w:eastAsia="MS Mincho"/>
          <w:sz w:val="28"/>
          <w:szCs w:val="28"/>
          <w:lang w:val="kk-KZ"/>
        </w:rPr>
        <w:t>ө</w:t>
      </w:r>
      <w:r w:rsidRPr="00EA2287">
        <w:rPr>
          <w:sz w:val="28"/>
          <w:szCs w:val="28"/>
          <w:lang w:val="kk-KZ"/>
        </w:rPr>
        <w:t xml:space="preserve">зге де құқық бұзушы </w:t>
      </w:r>
      <w:r w:rsidRPr="00EA2287">
        <w:rPr>
          <w:sz w:val="28"/>
          <w:szCs w:val="28"/>
          <w:lang w:val="kk-KZ"/>
        </w:rPr>
        <w:lastRenderedPageBreak/>
        <w:t xml:space="preserve">адамдарға қару да қолданылуы мүмкін. Құқық қорғау органдары қызметкер-лерінің арнайы құралдар мен қаруларды, сондай-ақ күш қолдануы бірқатар заңдармен және нормативтік актілермен реттеледі. </w:t>
      </w:r>
    </w:p>
    <w:p w:rsidR="006A414D" w:rsidRPr="00EA2287" w:rsidRDefault="004C7A54" w:rsidP="00F442D0">
      <w:pPr>
        <w:pStyle w:val="Default"/>
        <w:ind w:firstLine="567"/>
        <w:jc w:val="both"/>
        <w:rPr>
          <w:b/>
          <w:sz w:val="28"/>
          <w:szCs w:val="28"/>
          <w:lang w:val="kk-KZ"/>
        </w:rPr>
      </w:pPr>
      <w:r w:rsidRPr="00EA2287">
        <w:rPr>
          <w:sz w:val="28"/>
          <w:szCs w:val="28"/>
          <w:lang w:val="kk-KZ"/>
        </w:rPr>
        <w:t>Мемлекеттің қылмыстық жазаны атқарушы түзеу мекемелері мен органдары қызметінің негізіне заңдылық қағидасы алынған. Осы мекемелер мен органдардың барлық лауазымды қызметкерлеріне оны сақтау ж</w:t>
      </w:r>
      <w:r w:rsidRPr="00EA2287">
        <w:rPr>
          <w:rFonts w:eastAsia="MS Mincho"/>
          <w:sz w:val="28"/>
          <w:szCs w:val="28"/>
          <w:lang w:val="kk-KZ"/>
        </w:rPr>
        <w:t>ө</w:t>
      </w:r>
      <w:r w:rsidRPr="00EA2287">
        <w:rPr>
          <w:sz w:val="28"/>
          <w:szCs w:val="28"/>
          <w:lang w:val="kk-KZ"/>
        </w:rPr>
        <w:t xml:space="preserve">нінде қатаң жауапкершілік жүктелген. Осы органдар мен мекемелердің қызметіндегі заңдылықты қамтамасыз етудің құқықтық кепілдіктері бар, сондай-ақ олардың міндеттерінің орындалуының жай-күйіне арнаулы мемлекеттік органдар мен қоғамдық ұйымдар бақылау жүргізеді. Мұндай арнаулы мемлекеттік органдардың заңдылықты қамтамасыз етуінің әдістері: прокурорлық қадағалау, соттық бақылау, қала мен аудан әкімшіліктері аппаратының қоғамдық орган-дарының бақылауы, ведомстволық бақылау, сондай-ақ сотталғандардың берген арыз-шағымдары мен </w:t>
      </w:r>
      <w:r w:rsidRPr="00EA2287">
        <w:rPr>
          <w:rFonts w:eastAsia="MS Mincho"/>
          <w:sz w:val="28"/>
          <w:szCs w:val="28"/>
          <w:lang w:val="kk-KZ"/>
        </w:rPr>
        <w:t>ө</w:t>
      </w:r>
      <w:r w:rsidRPr="00EA2287">
        <w:rPr>
          <w:sz w:val="28"/>
          <w:szCs w:val="28"/>
          <w:lang w:val="kk-KZ"/>
        </w:rPr>
        <w:t>тініштері болып табылады. Жалпы, қылмыстық-атақару заңдылығының негізгі қайнар-к</w:t>
      </w:r>
      <w:r w:rsidRPr="00EA2287">
        <w:rPr>
          <w:rFonts w:eastAsia="MS Mincho"/>
          <w:sz w:val="28"/>
          <w:szCs w:val="28"/>
          <w:lang w:val="kk-KZ"/>
        </w:rPr>
        <w:t>ө</w:t>
      </w:r>
      <w:r w:rsidRPr="00EA2287">
        <w:rPr>
          <w:sz w:val="28"/>
          <w:szCs w:val="28"/>
          <w:lang w:val="kk-KZ"/>
        </w:rPr>
        <w:t>зі Қазақстан Республикасының Конституциясы екенін айта отырып, Конституция азамат-тардың к</w:t>
      </w:r>
      <w:r w:rsidRPr="00EA2287">
        <w:rPr>
          <w:rFonts w:eastAsia="MS Mincho"/>
          <w:sz w:val="28"/>
          <w:szCs w:val="28"/>
          <w:lang w:val="kk-KZ"/>
        </w:rPr>
        <w:t>ө</w:t>
      </w:r>
      <w:r w:rsidRPr="00EA2287">
        <w:rPr>
          <w:sz w:val="28"/>
          <w:szCs w:val="28"/>
          <w:lang w:val="kk-KZ"/>
        </w:rPr>
        <w:t xml:space="preserve">птеген міндеттер мен құқықтар жүйесін белгілеп, оларды негізді және конституциялық деп анықтайды. </w:t>
      </w:r>
      <w:r w:rsidR="00A55815" w:rsidRPr="00EA2287">
        <w:rPr>
          <w:rFonts w:eastAsia="MS Mincho"/>
          <w:sz w:val="28"/>
          <w:szCs w:val="28"/>
          <w:lang w:val="kk-KZ"/>
        </w:rPr>
        <w:t>Ө</w:t>
      </w:r>
      <w:r w:rsidR="006B14E0" w:rsidRPr="00EA2287">
        <w:rPr>
          <w:rFonts w:eastAsia="MS Mincho"/>
          <w:sz w:val="28"/>
          <w:szCs w:val="28"/>
          <w:lang w:val="kk-KZ"/>
        </w:rPr>
        <w:t>з</w:t>
      </w:r>
      <w:r w:rsidRPr="00EA2287">
        <w:rPr>
          <w:sz w:val="28"/>
          <w:szCs w:val="28"/>
          <w:lang w:val="kk-KZ"/>
        </w:rPr>
        <w:t xml:space="preserve">дерінің мазмұндары мен сипаттарына қарай олар </w:t>
      </w:r>
      <w:r w:rsidRPr="00EA2287">
        <w:rPr>
          <w:rFonts w:eastAsia="MS Mincho"/>
          <w:sz w:val="28"/>
          <w:szCs w:val="28"/>
          <w:lang w:val="kk-KZ"/>
        </w:rPr>
        <w:t>ө</w:t>
      </w:r>
      <w:r w:rsidRPr="00EA2287">
        <w:rPr>
          <w:sz w:val="28"/>
          <w:szCs w:val="28"/>
          <w:lang w:val="kk-KZ"/>
        </w:rPr>
        <w:t>мір мен қызмет сала</w:t>
      </w:r>
      <w:r w:rsidR="006B14E0" w:rsidRPr="00EA2287">
        <w:rPr>
          <w:sz w:val="28"/>
          <w:szCs w:val="28"/>
          <w:lang w:val="kk-KZ"/>
        </w:rPr>
        <w:t>сындағы, сондай-ақ қылмыстық жа</w:t>
      </w:r>
      <w:r w:rsidRPr="00EA2287">
        <w:rPr>
          <w:sz w:val="28"/>
          <w:szCs w:val="28"/>
          <w:lang w:val="kk-KZ"/>
        </w:rPr>
        <w:t xml:space="preserve">заны атқару мен </w:t>
      </w:r>
      <w:r w:rsidRPr="00EA2287">
        <w:rPr>
          <w:rFonts w:eastAsia="MS Mincho"/>
          <w:sz w:val="28"/>
          <w:szCs w:val="28"/>
          <w:lang w:val="kk-KZ"/>
        </w:rPr>
        <w:t>ө</w:t>
      </w:r>
      <w:r w:rsidRPr="00EA2287">
        <w:rPr>
          <w:sz w:val="28"/>
          <w:szCs w:val="28"/>
          <w:lang w:val="kk-KZ"/>
        </w:rPr>
        <w:t>теуге байланысты түрлі құқықтық қатынастарды реттейді. Қазақстан Республикасының Конституциясы ең басты ержелерінің бірі онымен бекітілген барлық азаматтардың заң мен сот алдындағы теңдігі қағидасы (14-бап). Тегіне, әлеуметтік, лауазымдық және мүліктік жағдайына, жынысына, нәсіліне, ұлтына, тіліне, дінге к</w:t>
      </w:r>
      <w:r w:rsidRPr="00EA2287">
        <w:rPr>
          <w:rFonts w:eastAsia="MS Mincho"/>
          <w:sz w:val="28"/>
          <w:szCs w:val="28"/>
          <w:lang w:val="kk-KZ"/>
        </w:rPr>
        <w:t>ө</w:t>
      </w:r>
      <w:r w:rsidRPr="00EA2287">
        <w:rPr>
          <w:sz w:val="28"/>
          <w:szCs w:val="28"/>
          <w:lang w:val="kk-KZ"/>
        </w:rPr>
        <w:t xml:space="preserve">зқарасына, нанымына, тұрғылықты жеріне байланысты немесе кез келген </w:t>
      </w:r>
      <w:r w:rsidRPr="00EA2287">
        <w:rPr>
          <w:rFonts w:eastAsia="MS Mincho"/>
          <w:sz w:val="28"/>
          <w:szCs w:val="28"/>
          <w:lang w:val="kk-KZ"/>
        </w:rPr>
        <w:t>ө</w:t>
      </w:r>
      <w:r w:rsidRPr="00EA2287">
        <w:rPr>
          <w:sz w:val="28"/>
          <w:szCs w:val="28"/>
          <w:lang w:val="kk-KZ"/>
        </w:rPr>
        <w:t xml:space="preserve">зге жағдаяттар бойынша ешкімді ешқандай кемсітуге болмайды. Бұл ережелер Қазақстан Республикасының Қылмыстық-атқару кодексінен де орын орын алып, режимнің түрлеріне байланысты белгілі бір түзеу колониясында жазасын </w:t>
      </w:r>
      <w:r w:rsidRPr="00EA2287">
        <w:rPr>
          <w:rFonts w:eastAsia="MS Mincho"/>
          <w:sz w:val="28"/>
          <w:szCs w:val="28"/>
          <w:lang w:val="kk-KZ"/>
        </w:rPr>
        <w:t>ө</w:t>
      </w:r>
      <w:r w:rsidRPr="00EA2287">
        <w:rPr>
          <w:sz w:val="28"/>
          <w:szCs w:val="28"/>
          <w:lang w:val="kk-KZ"/>
        </w:rPr>
        <w:t xml:space="preserve">теп жүрген сотталған адамдардың да құқық ауқымын анықтайды. Алайда, бас бостандығынан айыру орнынан қысқа мерзімді босату сияқты құқық жазасын </w:t>
      </w:r>
      <w:r w:rsidRPr="00EA2287">
        <w:rPr>
          <w:rFonts w:eastAsia="MS Mincho"/>
          <w:sz w:val="28"/>
          <w:szCs w:val="28"/>
          <w:lang w:val="kk-KZ"/>
        </w:rPr>
        <w:t>ө</w:t>
      </w:r>
      <w:r w:rsidRPr="00EA2287">
        <w:rPr>
          <w:sz w:val="28"/>
          <w:szCs w:val="28"/>
          <w:lang w:val="kk-KZ"/>
        </w:rPr>
        <w:t xml:space="preserve">теу кезінде </w:t>
      </w:r>
      <w:r w:rsidRPr="00EA2287">
        <w:rPr>
          <w:rFonts w:eastAsia="MS Mincho"/>
          <w:sz w:val="28"/>
          <w:szCs w:val="28"/>
          <w:lang w:val="kk-KZ"/>
        </w:rPr>
        <w:t>ө</w:t>
      </w:r>
      <w:r w:rsidRPr="00EA2287">
        <w:rPr>
          <w:sz w:val="28"/>
          <w:szCs w:val="28"/>
          <w:lang w:val="kk-KZ"/>
        </w:rPr>
        <w:t>зін жақсы жағынан к</w:t>
      </w:r>
      <w:r w:rsidRPr="00EA2287">
        <w:rPr>
          <w:rFonts w:eastAsia="MS Mincho"/>
          <w:sz w:val="28"/>
          <w:szCs w:val="28"/>
          <w:lang w:val="kk-KZ"/>
        </w:rPr>
        <w:t>ө</w:t>
      </w:r>
      <w:r w:rsidRPr="00EA2287">
        <w:rPr>
          <w:sz w:val="28"/>
          <w:szCs w:val="28"/>
          <w:lang w:val="kk-KZ"/>
        </w:rPr>
        <w:t>рсете білген сотталғандарға ғана беріледі. ҚР ҚАК 93-бабы-ның 3-б</w:t>
      </w:r>
      <w:r w:rsidRPr="00EA2287">
        <w:rPr>
          <w:rFonts w:eastAsia="MS Mincho"/>
          <w:sz w:val="28"/>
          <w:szCs w:val="28"/>
          <w:lang w:val="kk-KZ"/>
        </w:rPr>
        <w:t>ө</w:t>
      </w:r>
      <w:r w:rsidRPr="00EA2287">
        <w:rPr>
          <w:sz w:val="28"/>
          <w:szCs w:val="28"/>
          <w:lang w:val="kk-KZ"/>
        </w:rPr>
        <w:t xml:space="preserve">лігі, аса қауіпті қайталап қылмыс жасаған сотталғандарға; </w:t>
      </w:r>
      <w:r w:rsidRPr="00EA2287">
        <w:rPr>
          <w:rFonts w:eastAsia="MS Mincho"/>
          <w:sz w:val="28"/>
          <w:szCs w:val="28"/>
          <w:lang w:val="kk-KZ"/>
        </w:rPr>
        <w:t>ө</w:t>
      </w:r>
      <w:r w:rsidRPr="00EA2287">
        <w:rPr>
          <w:sz w:val="28"/>
          <w:szCs w:val="28"/>
          <w:lang w:val="kk-KZ"/>
        </w:rPr>
        <w:t xml:space="preserve">лімге кесу түріндегі жазасы кешірім жасау тәртібімен бас бостандығынан айыруға ауыстырылған адамдарға; </w:t>
      </w:r>
      <w:r w:rsidRPr="00EA2287">
        <w:rPr>
          <w:rFonts w:eastAsia="MS Mincho"/>
          <w:sz w:val="28"/>
          <w:szCs w:val="28"/>
          <w:lang w:val="kk-KZ"/>
        </w:rPr>
        <w:t>ө</w:t>
      </w:r>
      <w:r w:rsidRPr="00EA2287">
        <w:rPr>
          <w:sz w:val="28"/>
          <w:szCs w:val="28"/>
          <w:lang w:val="kk-KZ"/>
        </w:rPr>
        <w:t>мір бойы бас бостандығынан айыруға соттал ғандарға; СПИД-пен ауыратындарға және ВИЧ жұқтырғандарға; есінің дұрыстығы жоққа шығарылмайтын; психикасының бұзылуынан зардап шегуші деп танылғандарға; алкоголизмнен; уытқұмарлықтан; нашақорлықтан, ашық түрдегі туберкулезден, соз ауруынан емделуді аяқтамағандарға жол жүруге рұқсат берілмейді деп, мұндай құқықтың кімдерге берілетіндігін к</w:t>
      </w:r>
      <w:r w:rsidRPr="00EA2287">
        <w:rPr>
          <w:rFonts w:eastAsia="MS Mincho"/>
          <w:sz w:val="28"/>
          <w:szCs w:val="28"/>
          <w:lang w:val="kk-KZ"/>
        </w:rPr>
        <w:t>ө</w:t>
      </w:r>
      <w:r w:rsidRPr="00EA2287">
        <w:rPr>
          <w:sz w:val="28"/>
          <w:szCs w:val="28"/>
          <w:lang w:val="kk-KZ"/>
        </w:rPr>
        <w:t xml:space="preserve">рсеткен. Мұндай қысқа мерзімді жол жүру </w:t>
      </w:r>
      <w:r w:rsidRPr="00EA2287">
        <w:rPr>
          <w:rFonts w:eastAsia="MS Mincho"/>
          <w:sz w:val="28"/>
          <w:szCs w:val="28"/>
          <w:lang w:val="kk-KZ"/>
        </w:rPr>
        <w:t>ө</w:t>
      </w:r>
      <w:r w:rsidRPr="00EA2287">
        <w:rPr>
          <w:sz w:val="28"/>
          <w:szCs w:val="28"/>
          <w:lang w:val="kk-KZ"/>
        </w:rPr>
        <w:t xml:space="preserve">те ерекше жеке жағдайларда ғана рұқсат етіледі. Осы кейінгі айтылғанға сенетін болсақ, түзеу мекемесінің шегінен тысқары қысқа мерзімді жол жүру құқығы бас бостандығынан айыру орнындағы сотталғандардың бәріне де беріледі екен. Заң шығарушы мұндай құқықтың кімдерге берілетіндігін жасалған қылмыстық қағамдық қауіптілік </w:t>
      </w:r>
      <w:r w:rsidRPr="00EA2287">
        <w:rPr>
          <w:sz w:val="28"/>
          <w:szCs w:val="28"/>
          <w:lang w:val="kk-KZ"/>
        </w:rPr>
        <w:lastRenderedPageBreak/>
        <w:t>дәрежесін және сотталған адамның сипатына қарай шешетіндігін байқауға болады. Мұндай қысқа мерзімді жол жүруге арналған рұқсатты сотталушының жеке басы мен мінез-құлқын анықтайтын құжаттарға сәйкес, түзеу мекемесінің бастығы береді.</w:t>
      </w:r>
    </w:p>
    <w:p w:rsidR="00521F36" w:rsidRPr="00EA2287" w:rsidRDefault="00A80437" w:rsidP="00F442D0">
      <w:pPr>
        <w:spacing w:after="0" w:line="240" w:lineRule="auto"/>
        <w:ind w:firstLine="567"/>
        <w:jc w:val="both"/>
        <w:rPr>
          <w:rFonts w:ascii="Times New Roman" w:hAnsi="Times New Roman" w:cs="Times New Roman"/>
          <w:b/>
          <w:noProof/>
          <w:color w:val="000000"/>
          <w:sz w:val="28"/>
          <w:szCs w:val="28"/>
          <w:lang w:val="kk-KZ"/>
        </w:rPr>
      </w:pPr>
      <w:r w:rsidRPr="00EA2287">
        <w:rPr>
          <w:rFonts w:ascii="Times New Roman" w:hAnsi="Times New Roman" w:cs="Times New Roman"/>
          <w:b/>
          <w:noProof/>
          <w:color w:val="000000"/>
          <w:sz w:val="28"/>
          <w:szCs w:val="28"/>
          <w:lang w:val="kk-KZ"/>
        </w:rPr>
        <w:t>2</w:t>
      </w:r>
      <w:r w:rsidR="006A414D" w:rsidRPr="00EA2287">
        <w:rPr>
          <w:rFonts w:ascii="Times New Roman" w:hAnsi="Times New Roman" w:cs="Times New Roman"/>
          <w:b/>
          <w:noProof/>
          <w:color w:val="000000"/>
          <w:sz w:val="28"/>
          <w:szCs w:val="28"/>
          <w:lang w:val="kk-KZ"/>
        </w:rPr>
        <w:t>.Қылмыстық-атқару құқығы</w:t>
      </w:r>
      <w:r w:rsidR="006A414D" w:rsidRPr="00EA2287">
        <w:rPr>
          <w:rFonts w:ascii="Times New Roman" w:hAnsi="Times New Roman" w:cs="Times New Roman"/>
          <w:b/>
          <w:bCs/>
          <w:sz w:val="28"/>
          <w:szCs w:val="28"/>
          <w:lang w:val="kk-KZ"/>
        </w:rPr>
        <w:t xml:space="preserve"> нормаларының түсінігі, мазмұны, түрлері мен құрылымы.</w:t>
      </w:r>
    </w:p>
    <w:p w:rsidR="002619C4" w:rsidRPr="00EA2287" w:rsidRDefault="002619C4" w:rsidP="00F442D0">
      <w:pPr>
        <w:shd w:val="clear" w:color="auto" w:fill="FFFFFF"/>
        <w:spacing w:after="0" w:line="240" w:lineRule="auto"/>
        <w:ind w:firstLine="567"/>
        <w:jc w:val="both"/>
        <w:rPr>
          <w:rFonts w:ascii="Times New Roman" w:hAnsi="Times New Roman" w:cs="Times New Roman"/>
          <w:noProof/>
          <w:sz w:val="28"/>
          <w:szCs w:val="28"/>
          <w:lang w:val="kk-KZ"/>
        </w:rPr>
      </w:pPr>
      <w:r w:rsidRPr="00EA2287">
        <w:rPr>
          <w:rFonts w:ascii="Times New Roman" w:hAnsi="Times New Roman" w:cs="Times New Roman"/>
          <w:noProof/>
          <w:sz w:val="28"/>
          <w:szCs w:val="28"/>
          <w:lang w:val="kk-KZ"/>
        </w:rPr>
        <w:t>Қылмыстық-атқару құқығы құрылымы жағынан қарайтын болсақ, ол әр түрлі нормативтік жарлықтардан, тікелей айтсақ, бөлімнен тұратын аталған құқық саласының құрастырылған, біртұтас жүйелі құқықтық білім. Әрбір құқықтық жарлық әлеуметтік, нормативтік, психология педагогикалық, ұйымдастыру-басқарушылық маңызбен белгіленіп толықтырылған. Қылмыстық атқару құқығы құрылымының тұрақты байланысын, құқықтың бұл саласында әр түрлі институттар мен нормалардың өзара әрекеттілігін бұлар жиынтығында мазмұны мен мемлекеттегі қылмыстық-атқару құқығының әлеуметтік міндетін көрсетеді. Сонымен, құқық құрылымының бастапқы бөлімі (құқық саласы — құқық институты — құқық нормасы) қылмыстық-атқару нормасы болады.</w:t>
      </w:r>
    </w:p>
    <w:p w:rsidR="002619C4" w:rsidRPr="00EA2287" w:rsidRDefault="002619C4" w:rsidP="00F442D0">
      <w:pPr>
        <w:shd w:val="clear" w:color="auto" w:fill="FFFFFF"/>
        <w:spacing w:after="0" w:line="240" w:lineRule="auto"/>
        <w:ind w:firstLine="567"/>
        <w:jc w:val="both"/>
        <w:rPr>
          <w:rFonts w:ascii="Times New Roman" w:hAnsi="Times New Roman" w:cs="Times New Roman"/>
          <w:sz w:val="28"/>
          <w:szCs w:val="28"/>
        </w:rPr>
      </w:pPr>
      <w:r w:rsidRPr="00EA2287">
        <w:rPr>
          <w:rFonts w:ascii="Times New Roman" w:hAnsi="Times New Roman" w:cs="Times New Roman"/>
          <w:noProof/>
          <w:sz w:val="28"/>
          <w:szCs w:val="28"/>
        </w:rPr>
        <w:t>Норма — ереже, мінез-құлық ережесі. Заңдық (құқықтық) норма заңда көрсетіліп, бекітілген мінез-құлық ережесі. Норма — құқықтың құрылымдық элементтерінің бірі. Оны құру -құқықтық реттеуді қажет ететін және осыған байланысты құқық нормасы мазмұнын білдіретін тиісті қоғамдық қатынастардың болу қорытындысы. Сондықтан, құқықтық нормалар ж</w:t>
      </w:r>
      <w:r w:rsidRPr="00EA2287">
        <w:rPr>
          <w:rFonts w:ascii="Times New Roman" w:hAnsi="Times New Roman" w:cs="Times New Roman"/>
          <w:noProof/>
          <w:sz w:val="28"/>
          <w:szCs w:val="28"/>
          <w:lang w:val="kk-KZ"/>
        </w:rPr>
        <w:t>иын</w:t>
      </w:r>
      <w:r w:rsidRPr="00EA2287">
        <w:rPr>
          <w:rFonts w:ascii="Times New Roman" w:hAnsi="Times New Roman" w:cs="Times New Roman"/>
          <w:noProof/>
          <w:sz w:val="28"/>
          <w:szCs w:val="28"/>
        </w:rPr>
        <w:t>тығын қабылдау — құқықтық реттеудің ерекше пәнінің барлығын және құқық саласының жекелігін дәлелдейтін айғақтың бірі.</w:t>
      </w:r>
    </w:p>
    <w:p w:rsidR="002619C4" w:rsidRPr="00EA2287" w:rsidRDefault="002619C4" w:rsidP="00F442D0">
      <w:pPr>
        <w:shd w:val="clear" w:color="auto" w:fill="FFFFFF"/>
        <w:spacing w:after="0" w:line="240" w:lineRule="auto"/>
        <w:ind w:firstLine="567"/>
        <w:jc w:val="both"/>
        <w:rPr>
          <w:rFonts w:ascii="Times New Roman" w:hAnsi="Times New Roman" w:cs="Times New Roman"/>
          <w:sz w:val="28"/>
          <w:szCs w:val="28"/>
        </w:rPr>
      </w:pPr>
      <w:r w:rsidRPr="00EA2287">
        <w:rPr>
          <w:rFonts w:ascii="Times New Roman" w:hAnsi="Times New Roman" w:cs="Times New Roman"/>
          <w:noProof/>
          <w:sz w:val="28"/>
          <w:szCs w:val="28"/>
        </w:rPr>
        <w:t xml:space="preserve">Сонымен, </w:t>
      </w:r>
      <w:r w:rsidRPr="00EA2287">
        <w:rPr>
          <w:rFonts w:ascii="Times New Roman" w:hAnsi="Times New Roman" w:cs="Times New Roman"/>
          <w:iCs/>
          <w:noProof/>
          <w:sz w:val="28"/>
          <w:szCs w:val="28"/>
        </w:rPr>
        <w:t>қылмыстық-атқару құқығының нормасы</w:t>
      </w:r>
      <w:r w:rsidRPr="00EA2287">
        <w:rPr>
          <w:rFonts w:ascii="Times New Roman" w:hAnsi="Times New Roman" w:cs="Times New Roman"/>
          <w:i/>
          <w:iCs/>
          <w:noProof/>
          <w:sz w:val="28"/>
          <w:szCs w:val="28"/>
        </w:rPr>
        <w:t xml:space="preserve"> </w:t>
      </w:r>
      <w:r w:rsidRPr="00EA2287">
        <w:rPr>
          <w:rFonts w:ascii="Times New Roman" w:hAnsi="Times New Roman" w:cs="Times New Roman"/>
          <w:noProof/>
          <w:sz w:val="28"/>
          <w:szCs w:val="28"/>
        </w:rPr>
        <w:t>деп субъектілердің тиісті мінез-құлық үлгісін және қатысушылардың (мемлекеттік органдардың, ұйымдардың, қоғамдық</w:t>
      </w:r>
      <w:r w:rsidRPr="00EA2287">
        <w:rPr>
          <w:rFonts w:ascii="Times New Roman" w:hAnsi="Times New Roman" w:cs="Times New Roman"/>
          <w:noProof/>
          <w:sz w:val="28"/>
          <w:szCs w:val="28"/>
          <w:lang w:val="kk-KZ"/>
        </w:rPr>
        <w:t xml:space="preserve"> </w:t>
      </w:r>
      <w:r w:rsidRPr="00EA2287">
        <w:rPr>
          <w:rFonts w:ascii="Times New Roman" w:hAnsi="Times New Roman" w:cs="Times New Roman"/>
          <w:noProof/>
          <w:sz w:val="28"/>
          <w:szCs w:val="28"/>
        </w:rPr>
        <w:t>құрылымдардың, лауазымды адамдардың, сотталғандардың және жеке адамдардың) құқықтық қатынасын айтамыз. Онда жалпыға бірдей міндетті ереже қойылады, жарлыққа байланысты</w:t>
      </w:r>
      <w:r w:rsidRPr="00EA2287">
        <w:rPr>
          <w:rFonts w:ascii="Times New Roman" w:hAnsi="Times New Roman" w:cs="Times New Roman"/>
          <w:noProof/>
          <w:sz w:val="28"/>
          <w:szCs w:val="28"/>
          <w:lang w:val="kk-KZ"/>
        </w:rPr>
        <w:t xml:space="preserve"> </w:t>
      </w:r>
      <w:r w:rsidRPr="00EA2287">
        <w:rPr>
          <w:rFonts w:ascii="Times New Roman" w:hAnsi="Times New Roman" w:cs="Times New Roman"/>
          <w:noProof/>
          <w:sz w:val="28"/>
          <w:szCs w:val="28"/>
        </w:rPr>
        <w:t>қоғамдық қатынас реттеледі, жазаны атқару (өткеру) және сотталғандарға түзету шарасын қолданудың ықпалын тигізу процесінде пайда болады.</w:t>
      </w:r>
    </w:p>
    <w:p w:rsidR="002619C4" w:rsidRPr="00EA2287" w:rsidRDefault="002619C4" w:rsidP="00F442D0">
      <w:pPr>
        <w:shd w:val="clear" w:color="auto" w:fill="FFFFFF"/>
        <w:spacing w:after="0" w:line="240" w:lineRule="auto"/>
        <w:ind w:firstLine="567"/>
        <w:jc w:val="both"/>
        <w:rPr>
          <w:rFonts w:ascii="Times New Roman" w:hAnsi="Times New Roman" w:cs="Times New Roman"/>
          <w:sz w:val="28"/>
          <w:szCs w:val="28"/>
        </w:rPr>
      </w:pPr>
      <w:r w:rsidRPr="00EA2287">
        <w:rPr>
          <w:rFonts w:ascii="Times New Roman" w:hAnsi="Times New Roman" w:cs="Times New Roman"/>
          <w:noProof/>
          <w:sz w:val="28"/>
          <w:szCs w:val="28"/>
        </w:rPr>
        <w:t xml:space="preserve">Жоғарыда айтылғандай, норма құқық саласының негізгі элементі, оның бірінші деңгейі болып есептеледі. Екінші деңгейін қоғамдық қатынастардың тиісті тобын реттейтін </w:t>
      </w:r>
      <w:r w:rsidRPr="00EA2287">
        <w:rPr>
          <w:rFonts w:ascii="Times New Roman" w:hAnsi="Times New Roman" w:cs="Times New Roman"/>
          <w:iCs/>
          <w:noProof/>
          <w:sz w:val="28"/>
          <w:szCs w:val="28"/>
        </w:rPr>
        <w:t>нормалар жиынтығы</w:t>
      </w:r>
      <w:r w:rsidRPr="00EA2287">
        <w:rPr>
          <w:rFonts w:ascii="Times New Roman" w:hAnsi="Times New Roman" w:cs="Times New Roman"/>
          <w:i/>
          <w:iCs/>
          <w:noProof/>
          <w:sz w:val="28"/>
          <w:szCs w:val="28"/>
        </w:rPr>
        <w:t xml:space="preserve"> </w:t>
      </w:r>
      <w:r w:rsidRPr="00EA2287">
        <w:rPr>
          <w:rFonts w:ascii="Times New Roman" w:hAnsi="Times New Roman" w:cs="Times New Roman"/>
          <w:noProof/>
          <w:sz w:val="28"/>
          <w:szCs w:val="28"/>
        </w:rPr>
        <w:t>құрайды. Мысалы, қылмыстық жазаның кейбір түрлерін атқаруда, сондай-ақ жазаны өтеуден босатқан кезде (бас бостандықтан айыру, түзету жұмыстары және т.с.с.) пайда болады. Мұндай екінші деңгейдегі нормаларды біріктіру белгілі бір қылмыстық-атқару құқығы институтын құрайды. Институттардан тұратын құқық саласының өзі үшінші немесе ол құрылынның жоғарғы деңгейін құрайды. Құқық институттары құқықтың реттеу объектілерін нақтылы анық белгілеуге мүмкіндік береді, оның құқық шығармашылығы қызметінде маңызы зор.</w:t>
      </w:r>
    </w:p>
    <w:p w:rsidR="002619C4" w:rsidRPr="00EA2287" w:rsidRDefault="002619C4" w:rsidP="00F442D0">
      <w:pPr>
        <w:shd w:val="clear" w:color="auto" w:fill="FFFFFF"/>
        <w:spacing w:after="0" w:line="240" w:lineRule="auto"/>
        <w:ind w:firstLine="567"/>
        <w:jc w:val="both"/>
        <w:rPr>
          <w:rFonts w:ascii="Times New Roman" w:hAnsi="Times New Roman" w:cs="Times New Roman"/>
          <w:sz w:val="28"/>
          <w:szCs w:val="28"/>
        </w:rPr>
      </w:pPr>
      <w:r w:rsidRPr="00EA2287">
        <w:rPr>
          <w:rFonts w:ascii="Times New Roman" w:hAnsi="Times New Roman" w:cs="Times New Roman"/>
          <w:noProof/>
          <w:sz w:val="28"/>
          <w:szCs w:val="28"/>
        </w:rPr>
        <w:t xml:space="preserve">Қылмыстық-атқару құқығының нормалары ішінде де құқық саласының жалпы ережелері мен жалпы түсінік принциптері құрылып қалыптасатын нормалар бар, сонымен қатар лайықты мемлекет органдарының міндеттері біріктіріледі. Бұл нормалар мөлімдеме ретінде жүргізіледі. Олар қылмыстық </w:t>
      </w:r>
      <w:r w:rsidRPr="00EA2287">
        <w:rPr>
          <w:rFonts w:ascii="Times New Roman" w:hAnsi="Times New Roman" w:cs="Times New Roman"/>
          <w:noProof/>
          <w:sz w:val="28"/>
          <w:szCs w:val="28"/>
        </w:rPr>
        <w:lastRenderedPageBreak/>
        <w:t>атқару саясатын іске асырады. Көрсетілген нормалар Ережесі қылмыстық-атқару құқық қатынастарында субъектілердің субъективтік құқық пен заңдық міндеттерін белгілейтін нормаларда айқындалады.</w:t>
      </w:r>
    </w:p>
    <w:p w:rsidR="002619C4" w:rsidRPr="00EA2287" w:rsidRDefault="002619C4" w:rsidP="00F442D0">
      <w:pPr>
        <w:shd w:val="clear" w:color="auto" w:fill="FFFFFF"/>
        <w:spacing w:after="0" w:line="240" w:lineRule="auto"/>
        <w:ind w:firstLine="567"/>
        <w:jc w:val="both"/>
        <w:rPr>
          <w:rFonts w:ascii="Times New Roman" w:hAnsi="Times New Roman" w:cs="Times New Roman"/>
          <w:sz w:val="28"/>
          <w:szCs w:val="28"/>
        </w:rPr>
      </w:pPr>
      <w:r w:rsidRPr="00EA2287">
        <w:rPr>
          <w:rFonts w:ascii="Times New Roman" w:hAnsi="Times New Roman" w:cs="Times New Roman"/>
          <w:noProof/>
          <w:sz w:val="28"/>
          <w:szCs w:val="28"/>
        </w:rPr>
        <w:t>Құқықтық</w:t>
      </w:r>
      <w:r w:rsidRPr="00EA2287">
        <w:rPr>
          <w:rFonts w:ascii="Times New Roman" w:hAnsi="Times New Roman" w:cs="Times New Roman"/>
          <w:noProof/>
          <w:sz w:val="28"/>
          <w:szCs w:val="28"/>
          <w:lang w:val="kk-KZ"/>
        </w:rPr>
        <w:t xml:space="preserve"> </w:t>
      </w:r>
      <w:r w:rsidRPr="00EA2287">
        <w:rPr>
          <w:rFonts w:ascii="Times New Roman" w:hAnsi="Times New Roman" w:cs="Times New Roman"/>
          <w:noProof/>
          <w:sz w:val="28"/>
          <w:szCs w:val="28"/>
        </w:rPr>
        <w:t>нормалар қоғамдық</w:t>
      </w:r>
      <w:r w:rsidRPr="00EA2287">
        <w:rPr>
          <w:rFonts w:ascii="Times New Roman" w:hAnsi="Times New Roman" w:cs="Times New Roman"/>
          <w:noProof/>
          <w:sz w:val="28"/>
          <w:szCs w:val="28"/>
          <w:lang w:val="kk-KZ"/>
        </w:rPr>
        <w:t xml:space="preserve"> </w:t>
      </w:r>
      <w:r w:rsidRPr="00EA2287">
        <w:rPr>
          <w:rFonts w:ascii="Times New Roman" w:hAnsi="Times New Roman" w:cs="Times New Roman"/>
          <w:noProof/>
          <w:sz w:val="28"/>
          <w:szCs w:val="28"/>
        </w:rPr>
        <w:t>қатынастарды керекті бағытта реттеу үшін қабылданады. Сондықтан, құқықтық норманы ішкі маңызы жағынан қарайтын болсақ, екі жақты өкілетті -мінд</w:t>
      </w:r>
      <w:r w:rsidR="006B14E0" w:rsidRPr="00EA2287">
        <w:rPr>
          <w:rFonts w:ascii="Times New Roman" w:hAnsi="Times New Roman" w:cs="Times New Roman"/>
          <w:noProof/>
          <w:sz w:val="28"/>
          <w:szCs w:val="28"/>
        </w:rPr>
        <w:t>еттеуші болып бейнеленеді. Егер</w:t>
      </w:r>
      <w:r w:rsidRPr="00EA2287">
        <w:rPr>
          <w:rFonts w:ascii="Times New Roman" w:hAnsi="Times New Roman" w:cs="Times New Roman"/>
          <w:noProof/>
          <w:sz w:val="28"/>
          <w:szCs w:val="28"/>
        </w:rPr>
        <w:t>де бір субъектіде субъективті құқық пайда болса, онда басқа субъектіде құқық қатынасына лайықты міндеттер пайда болады т.с.с.</w:t>
      </w:r>
    </w:p>
    <w:p w:rsidR="002619C4" w:rsidRPr="00EA2287" w:rsidRDefault="002619C4" w:rsidP="00F442D0">
      <w:pPr>
        <w:shd w:val="clear" w:color="auto" w:fill="FFFFFF"/>
        <w:spacing w:after="0" w:line="240" w:lineRule="auto"/>
        <w:ind w:firstLine="567"/>
        <w:jc w:val="both"/>
        <w:rPr>
          <w:rFonts w:ascii="Times New Roman" w:hAnsi="Times New Roman" w:cs="Times New Roman"/>
          <w:sz w:val="28"/>
          <w:szCs w:val="28"/>
        </w:rPr>
      </w:pPr>
      <w:r w:rsidRPr="00EA2287">
        <w:rPr>
          <w:rFonts w:ascii="Times New Roman" w:hAnsi="Times New Roman" w:cs="Times New Roman"/>
          <w:noProof/>
          <w:sz w:val="28"/>
          <w:szCs w:val="28"/>
        </w:rPr>
        <w:t>Қылмыстық-атқару құқығы нормалары құқықта айтылғандай, жазаны атқару кезіндегі тәртіп ережесін сақтауды көрсетеді. Кейбір жазаны орындауда түзеу ықпалы шара қолдану арқылы қаншалықты жүргізілсе, қылмыстық-атқару құқығы белгілеген нормалары ереже тәртібін сақтаудың түзеу ықпалын шара қолдану арқылы соншалықты орындайды.</w:t>
      </w:r>
    </w:p>
    <w:p w:rsidR="002619C4" w:rsidRPr="00EA2287" w:rsidRDefault="002619C4" w:rsidP="00F442D0">
      <w:pPr>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noProof/>
          <w:sz w:val="28"/>
          <w:szCs w:val="28"/>
          <w:lang w:val="kk-KZ"/>
        </w:rPr>
        <w:t xml:space="preserve">     Қылмыстық-атқару құқық нормалары қоғамдық қатынастар процесінде және жазаны атқарудың (өткеру) реттеу үшін қолданылады, ал бұл орын алған кезде процесте пайда болған қоғамдық қатынастарды және түзеуге әсер ету шарасының  жайын реттеу болады. Қылмьтстық-атқару құқық нормалары жазаны атқару себебі процесінде пайда болатын қоғамдық қатынастар субъектілерінің мінез-құлқын тәжірибеде реттейді. Бұл қатынастар қылмыстық-атқару құқығы нормаларымен реттеле отырып, қылмыстық-атқару құқық қатынастары болады.</w:t>
      </w:r>
    </w:p>
    <w:p w:rsidR="002619C4" w:rsidRPr="00EA2287" w:rsidRDefault="002619C4" w:rsidP="00F442D0">
      <w:pPr>
        <w:shd w:val="clear" w:color="auto" w:fill="FFFFFF"/>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noProof/>
          <w:sz w:val="28"/>
          <w:szCs w:val="28"/>
          <w:lang w:val="kk-KZ"/>
        </w:rPr>
        <w:t>Қарастырылып отырған нормалар маңызын түсіну үшін қандай да болмасын жаза түрін өтеуге байланысты құқығы мен міндеттерін білдіретін құқықтың басқа садалары нормаларымен олардың арақатынасын айыра білу керек.</w:t>
      </w:r>
    </w:p>
    <w:p w:rsidR="002619C4" w:rsidRPr="00EA2287" w:rsidRDefault="002619C4" w:rsidP="00F442D0">
      <w:pPr>
        <w:shd w:val="clear" w:color="auto" w:fill="FFFFFF"/>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noProof/>
          <w:sz w:val="28"/>
          <w:szCs w:val="28"/>
          <w:lang w:val="kk-KZ"/>
        </w:rPr>
        <w:t>Қылмыстық-атқару құқығы нормалары сотталғандардың тәртібін кең көлемде реттеген сайын оның нормаларының қимыл өрісі, құқықтың басқа садаларынан тарырақ болып тұр. Қылмыстық-атқару құқығы нормаларымен бас бостандығынан айыру тәртібі жәнежағдайлары жан-жақты белгіленгені мөлім.</w:t>
      </w:r>
    </w:p>
    <w:p w:rsidR="002619C4" w:rsidRPr="00EA2287" w:rsidRDefault="002619C4" w:rsidP="00F442D0">
      <w:pPr>
        <w:shd w:val="clear" w:color="auto" w:fill="FFFFFF"/>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noProof/>
          <w:sz w:val="28"/>
          <w:szCs w:val="28"/>
          <w:lang w:val="kk-KZ"/>
        </w:rPr>
        <w:t>Сотталғандарды бас бостандығынан айырған кезде олар түзеу мекемелері әкімшілігімен қарым-қатынасқа кіреді, ал дағдылы өмір-жағдайында азаматтар үкіметті басқару орындары және сот органдарымен қатынаста болады. Бас бостандығынан айыруды орындайтын, жағдайы мен тәртібін белгілейтін қылмыстық-атқару құқығы нормалары қоғамдық-қатынастар саласында едәуір басым келеді. Олар, әдетте конституциялық еңбек, азаматтық және отбасы құқығы нормаларымен реттеледі. Қылмыстық-атқару құқығы нормалары маңызын бостандықтан айыру жазасын атқару жағдайларын анықтап алуда мысалы, оларды отбасылық, азаматтық құқық нормаларымен салыстыру үшін керек.</w:t>
      </w:r>
    </w:p>
    <w:p w:rsidR="002619C4" w:rsidRPr="00EA2287" w:rsidRDefault="002619C4" w:rsidP="00F442D0">
      <w:pPr>
        <w:shd w:val="clear" w:color="auto" w:fill="FFFFFF"/>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noProof/>
          <w:sz w:val="28"/>
          <w:szCs w:val="28"/>
          <w:lang w:val="kk-KZ"/>
        </w:rPr>
        <w:t xml:space="preserve">Қылмыстық-атқару құқық нормалары азаматтық, отбасылық құқық саласымен өзара байланыста болады. Бұл нормалар сотталғандарды тұратын мекенін таңдап алу мүмкіндігінен айырады да көптеген басқада азаматтық пен отбасылық құқығы мен міндеттерін іске асыруға шектеулер қоя алады. Қылмыстық-атқару құқық нормалары сотталғандардың жеке меншік құқығы </w:t>
      </w:r>
      <w:r w:rsidRPr="00EA2287">
        <w:rPr>
          <w:rFonts w:ascii="Times New Roman" w:hAnsi="Times New Roman" w:cs="Times New Roman"/>
          <w:noProof/>
          <w:sz w:val="28"/>
          <w:szCs w:val="28"/>
          <w:lang w:val="kk-KZ"/>
        </w:rPr>
        <w:lastRenderedPageBreak/>
        <w:t>едәуір шектелген, өйткені олар ие болу, пайдалану, иелік ету немесе тек кейбір мүлік игілігін пайдалану немесе ие болу құқығынан айырылады. Қылмыстық-атқару құқық нормалары және міндетті құқығына көптеген шектеулер енгізеді. Сотталғандар әр түрлі келісім жасау құқығынан айырылады, мысалы, сату, сатып алу немесе басқа сотталғандармен айырбас жасау.</w:t>
      </w:r>
    </w:p>
    <w:p w:rsidR="002619C4" w:rsidRPr="00EA2287" w:rsidRDefault="002619C4" w:rsidP="00F442D0">
      <w:pPr>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noProof/>
          <w:sz w:val="28"/>
          <w:szCs w:val="28"/>
          <w:lang w:val="kk-KZ"/>
        </w:rPr>
        <w:t xml:space="preserve">    Жаза өтеу процесінде пайда болатын қоғамдық қатынастар субъектілерінің мінез-құлқы, соның ішінде түзеу ықпалына байланысты қылмыстық-атқару құқығы нормаларымен реттелмейтін жазалар бар. Мысалы, түзеу мекемелерін басқару, оларды ұйымдастыру, қаржылау мен жабдықтау, басқарушылар құрамы қызметкерлерінің еңбек ету тәртібі әкімшілік құқық нормаларымен реттеледі. Түзеу мекемелерінің, сотталғандардың өндірісте өнім шығарудағы еңбегін пайдалану туралы басқа ұйымдар мен шарттық қатынасы азаматтық құқық нормаларына сәйкес белгіленеді. Түзеу мекемелеріндегі жұмысшылар мен қызметшілердің, соның ішінде бас бостандығынан айыруға сотталғандардың еңбегі еңбек құқығы нормаларымен реттеледі. Сотталғандардың мүліктік және мүліктік емес жеке игілігі жөніндегі құқығы мен міндеттері олардың азаматтық құқығы нормаларымен, ал отбасылық қарым-қатынастары отбасылық құқығы нормаларымен реттеледі. Сотталғандардың жаза өтеу кезіндегі жаңадан істеген қылмысы үшін жауапкершілігі қылмыс пен қылмыстық іс жүргізу құқықтя-ры нормаларында көрсетілген.</w:t>
      </w:r>
    </w:p>
    <w:p w:rsidR="002619C4" w:rsidRPr="00EA2287" w:rsidRDefault="002619C4" w:rsidP="00F442D0">
      <w:pPr>
        <w:shd w:val="clear" w:color="auto" w:fill="FFFFFF"/>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noProof/>
          <w:sz w:val="28"/>
          <w:szCs w:val="28"/>
          <w:lang w:val="kk-KZ"/>
        </w:rPr>
        <w:t>Нормалардың бәрі бірдей тиісті мінез-құлықтық үлгісін көрсете алмайды. Пайдаланылатын нормалар топтары ішінде құқық саласынан барлық, яғни оның жеке институттарының мақсаттарын, міндеттерін, принциптерін құрастыратын белгілі бір түсінік пайда болады (дефинициялар). Құқық теориясында олар нормативке тән емес, алдын ала белгіленбеген жарлық немесе арнайы нормалар. Қылмыстық-атқару құқығында арнайы нормалар — норма міндет, принциптер нормасы және норма — дефиниций (ұйғарым) түрінде іске асырылады.</w:t>
      </w:r>
    </w:p>
    <w:p w:rsidR="002619C4" w:rsidRPr="00EA2287" w:rsidRDefault="002619C4" w:rsidP="00F442D0">
      <w:pPr>
        <w:shd w:val="clear" w:color="auto" w:fill="FFFFFF"/>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noProof/>
          <w:sz w:val="28"/>
          <w:szCs w:val="28"/>
          <w:lang w:val="kk-KZ"/>
        </w:rPr>
        <w:t>Құқыққа тән емес жарлықтар жазаны атқару саласының саясаты мен қылмыстық-атқару заңдарының арасын байланыстыратын бөлім рөлін атқарады. Сондықтан норма-тапсырма мен норма принциптер мақсаты — нормаларында осы саладағы мемлекет қызметінің принциптері мен стратегиясы бекітіледі де, бұларға қылмыспен күресуді реттейтін құқық саласының өзара байланыстары әсер етеді.</w:t>
      </w:r>
    </w:p>
    <w:p w:rsidR="002619C4" w:rsidRPr="00EA2287" w:rsidRDefault="002619C4" w:rsidP="00F442D0">
      <w:pPr>
        <w:shd w:val="clear" w:color="auto" w:fill="FFFFFF"/>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noProof/>
          <w:sz w:val="28"/>
          <w:szCs w:val="28"/>
          <w:lang w:val="kk-KZ"/>
        </w:rPr>
        <w:t>Құқық нормасын әр түрлі негіздермен жіктеуге болады. Қылмыстық-атқару құқығын материалдық және процессуалдық түрлерге жіктеуге болады. Материалдық құқық нормалары мінез-құлық ережелері маңызын белгілейді, процессуалдық норма оның жағдайы мән тәртібін реттейді.</w:t>
      </w:r>
    </w:p>
    <w:p w:rsidR="002619C4" w:rsidRPr="00EA2287" w:rsidRDefault="002619C4" w:rsidP="00F442D0">
      <w:pPr>
        <w:shd w:val="clear" w:color="auto" w:fill="FFFFFF"/>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noProof/>
          <w:sz w:val="28"/>
          <w:szCs w:val="28"/>
          <w:lang w:val="kk-KZ"/>
        </w:rPr>
        <w:t>Қылмыстық-атқару құқығы нормаларын белгілейтін тәртіп ережесін өзіндік ерекшелігіне байланысты жеке-жеке түрге жіктеуге болады. Айтылған құқық нормаларының негіздері: а) реттеуші; ә) мадақтаушы; б) қорғаушы болып бөлінеді.</w:t>
      </w:r>
    </w:p>
    <w:p w:rsidR="002619C4" w:rsidRPr="00EA2287" w:rsidRDefault="002619C4" w:rsidP="00F442D0">
      <w:pPr>
        <w:shd w:val="clear" w:color="auto" w:fill="FFFFFF"/>
        <w:tabs>
          <w:tab w:val="left" w:pos="518"/>
        </w:tabs>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noProof/>
          <w:sz w:val="28"/>
          <w:szCs w:val="28"/>
          <w:lang w:val="kk-KZ"/>
        </w:rPr>
        <w:lastRenderedPageBreak/>
        <w:t>а)</w:t>
      </w:r>
      <w:r w:rsidRPr="00EA2287">
        <w:rPr>
          <w:rFonts w:ascii="Times New Roman" w:hAnsi="Times New Roman" w:cs="Times New Roman"/>
          <w:iCs/>
          <w:noProof/>
          <w:sz w:val="28"/>
          <w:szCs w:val="28"/>
          <w:lang w:val="kk-KZ"/>
        </w:rPr>
        <w:t xml:space="preserve">Реттеуші нормалар </w:t>
      </w:r>
      <w:r w:rsidRPr="00EA2287">
        <w:rPr>
          <w:rFonts w:ascii="Times New Roman" w:hAnsi="Times New Roman" w:cs="Times New Roman"/>
          <w:noProof/>
          <w:sz w:val="28"/>
          <w:szCs w:val="28"/>
          <w:lang w:val="kk-KZ"/>
        </w:rPr>
        <w:t xml:space="preserve">субъектілердің құқығы мен міндеттерін және басқа да қылмыстық-атқару құқық қатынастарына қатынасушыларды белгілейді. Құқық пен міндеттердің белгіленген түрінің тәуелділігіне байланысты олар өз кезеңінде </w:t>
      </w:r>
      <w:r w:rsidRPr="00EA2287">
        <w:rPr>
          <w:rFonts w:ascii="Times New Roman" w:hAnsi="Times New Roman" w:cs="Times New Roman"/>
          <w:iCs/>
          <w:noProof/>
          <w:sz w:val="28"/>
          <w:szCs w:val="28"/>
          <w:lang w:val="kk-KZ"/>
        </w:rPr>
        <w:t xml:space="preserve">міндеттеуші, уәкілттілік етуші </w:t>
      </w:r>
      <w:r w:rsidRPr="00EA2287">
        <w:rPr>
          <w:rFonts w:ascii="Times New Roman" w:hAnsi="Times New Roman" w:cs="Times New Roman"/>
          <w:noProof/>
          <w:sz w:val="28"/>
          <w:szCs w:val="28"/>
          <w:lang w:val="kk-KZ"/>
        </w:rPr>
        <w:t xml:space="preserve">және </w:t>
      </w:r>
      <w:r w:rsidRPr="00EA2287">
        <w:rPr>
          <w:rFonts w:ascii="Times New Roman" w:hAnsi="Times New Roman" w:cs="Times New Roman"/>
          <w:iCs/>
          <w:noProof/>
          <w:sz w:val="28"/>
          <w:szCs w:val="28"/>
          <w:lang w:val="kk-KZ"/>
        </w:rPr>
        <w:t xml:space="preserve">тыйым салушы </w:t>
      </w:r>
      <w:r w:rsidRPr="00EA2287">
        <w:rPr>
          <w:rFonts w:ascii="Times New Roman" w:hAnsi="Times New Roman" w:cs="Times New Roman"/>
          <w:noProof/>
          <w:sz w:val="28"/>
          <w:szCs w:val="28"/>
          <w:lang w:val="kk-KZ"/>
        </w:rPr>
        <w:t>болып бөлінеді.</w:t>
      </w:r>
    </w:p>
    <w:p w:rsidR="002619C4" w:rsidRPr="00EA2287" w:rsidRDefault="002619C4" w:rsidP="00F442D0">
      <w:pPr>
        <w:shd w:val="clear" w:color="auto" w:fill="FFFFFF"/>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iCs/>
          <w:noProof/>
          <w:sz w:val="28"/>
          <w:szCs w:val="28"/>
          <w:lang w:val="kk-KZ"/>
        </w:rPr>
        <w:t xml:space="preserve">Міндеттеуші нормалар — </w:t>
      </w:r>
      <w:r w:rsidRPr="00EA2287">
        <w:rPr>
          <w:rFonts w:ascii="Times New Roman" w:hAnsi="Times New Roman" w:cs="Times New Roman"/>
          <w:noProof/>
          <w:sz w:val="28"/>
          <w:szCs w:val="28"/>
          <w:lang w:val="kk-KZ"/>
        </w:rPr>
        <w:t>субъектілерден белгілі бір қимыл істеуді талап етеді.</w:t>
      </w:r>
    </w:p>
    <w:p w:rsidR="002619C4" w:rsidRPr="00EA2287" w:rsidRDefault="002619C4" w:rsidP="00F442D0">
      <w:pPr>
        <w:shd w:val="clear" w:color="auto" w:fill="FFFFFF"/>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iCs/>
          <w:noProof/>
          <w:sz w:val="28"/>
          <w:szCs w:val="28"/>
          <w:lang w:val="kk-KZ"/>
        </w:rPr>
        <w:t xml:space="preserve">Уәкілеттілік етуші нормалар — </w:t>
      </w:r>
      <w:r w:rsidRPr="00EA2287">
        <w:rPr>
          <w:rFonts w:ascii="Times New Roman" w:hAnsi="Times New Roman" w:cs="Times New Roman"/>
          <w:noProof/>
          <w:sz w:val="28"/>
          <w:szCs w:val="28"/>
          <w:lang w:val="kk-KZ"/>
        </w:rPr>
        <w:t>субъектілерге заңмен белгіленген шеңберде, мінез-құлық түрін таңдауды ұсынады.</w:t>
      </w:r>
    </w:p>
    <w:p w:rsidR="002619C4" w:rsidRPr="00EA2287" w:rsidRDefault="002619C4" w:rsidP="00F442D0">
      <w:pPr>
        <w:shd w:val="clear" w:color="auto" w:fill="FFFFFF"/>
        <w:spacing w:after="0" w:line="240" w:lineRule="auto"/>
        <w:ind w:firstLine="567"/>
        <w:jc w:val="both"/>
        <w:rPr>
          <w:rFonts w:ascii="Times New Roman" w:hAnsi="Times New Roman" w:cs="Times New Roman"/>
          <w:sz w:val="28"/>
          <w:szCs w:val="28"/>
        </w:rPr>
      </w:pPr>
      <w:r w:rsidRPr="00EA2287">
        <w:rPr>
          <w:rFonts w:ascii="Times New Roman" w:hAnsi="Times New Roman" w:cs="Times New Roman"/>
          <w:iCs/>
          <w:noProof/>
          <w:sz w:val="28"/>
          <w:szCs w:val="28"/>
          <w:lang w:val="kk-KZ"/>
        </w:rPr>
        <w:t xml:space="preserve">Тыйым салушы нормалар </w:t>
      </w:r>
      <w:r w:rsidRPr="00EA2287">
        <w:rPr>
          <w:rFonts w:ascii="Times New Roman" w:hAnsi="Times New Roman" w:cs="Times New Roman"/>
          <w:i/>
          <w:iCs/>
          <w:noProof/>
          <w:sz w:val="28"/>
          <w:szCs w:val="28"/>
          <w:lang w:val="kk-KZ"/>
        </w:rPr>
        <w:t xml:space="preserve">— </w:t>
      </w:r>
      <w:r w:rsidRPr="00EA2287">
        <w:rPr>
          <w:rFonts w:ascii="Times New Roman" w:hAnsi="Times New Roman" w:cs="Times New Roman"/>
          <w:noProof/>
          <w:sz w:val="28"/>
          <w:szCs w:val="28"/>
          <w:lang w:val="kk-KZ"/>
        </w:rPr>
        <w:t xml:space="preserve">керісінше, субъектілерге тиісті бір әрекет етуді тоқтата тұруды талап етеді, оның себебі ол заңмен теріс деп бағалаңғандық болып табылады. </w:t>
      </w:r>
      <w:r w:rsidRPr="00EA2287">
        <w:rPr>
          <w:rFonts w:ascii="Times New Roman" w:hAnsi="Times New Roman" w:cs="Times New Roman"/>
          <w:noProof/>
          <w:sz w:val="28"/>
          <w:szCs w:val="28"/>
        </w:rPr>
        <w:t>Заң нормасында тыйым салу жалпы да, нақтылы да түрде белгіленуі мүмкін.</w:t>
      </w:r>
    </w:p>
    <w:p w:rsidR="002619C4" w:rsidRPr="00EA2287" w:rsidRDefault="002619C4" w:rsidP="00F442D0">
      <w:pPr>
        <w:shd w:val="clear" w:color="auto" w:fill="FFFFFF"/>
        <w:spacing w:after="0" w:line="240" w:lineRule="auto"/>
        <w:ind w:firstLine="567"/>
        <w:jc w:val="both"/>
        <w:rPr>
          <w:rFonts w:ascii="Times New Roman" w:hAnsi="Times New Roman" w:cs="Times New Roman"/>
          <w:sz w:val="28"/>
          <w:szCs w:val="28"/>
        </w:rPr>
      </w:pPr>
      <w:r w:rsidRPr="00EA2287">
        <w:rPr>
          <w:rFonts w:ascii="Times New Roman" w:hAnsi="Times New Roman" w:cs="Times New Roman"/>
          <w:noProof/>
          <w:sz w:val="28"/>
          <w:szCs w:val="28"/>
        </w:rPr>
        <w:t>Заң әдебиетінде құқықты реттеудегі тыйым салу нормасының екі тәсілі ерекшеленеді: рұқсат беру және ерік беру. Рұқсат беру — нормативтік жарлықден тікелей көзделген рұқсат. Ерік беру — тікелей</w:t>
      </w:r>
      <w:r w:rsidRPr="00EA2287">
        <w:rPr>
          <w:rFonts w:ascii="Times New Roman" w:hAnsi="Times New Roman" w:cs="Times New Roman"/>
          <w:noProof/>
          <w:sz w:val="28"/>
          <w:szCs w:val="28"/>
          <w:lang w:val="kk-KZ"/>
        </w:rPr>
        <w:t xml:space="preserve"> </w:t>
      </w:r>
      <w:r w:rsidRPr="00EA2287">
        <w:rPr>
          <w:rFonts w:ascii="Times New Roman" w:hAnsi="Times New Roman" w:cs="Times New Roman"/>
          <w:noProof/>
          <w:sz w:val="28"/>
          <w:szCs w:val="28"/>
        </w:rPr>
        <w:t>т</w:t>
      </w:r>
      <w:r w:rsidRPr="00EA2287">
        <w:rPr>
          <w:rFonts w:ascii="Times New Roman" w:hAnsi="Times New Roman" w:cs="Times New Roman"/>
          <w:noProof/>
          <w:sz w:val="28"/>
          <w:szCs w:val="28"/>
          <w:lang w:val="kk-KZ"/>
        </w:rPr>
        <w:t>ый</w:t>
      </w:r>
      <w:r w:rsidRPr="00EA2287">
        <w:rPr>
          <w:rFonts w:ascii="Times New Roman" w:hAnsi="Times New Roman" w:cs="Times New Roman"/>
          <w:noProof/>
          <w:sz w:val="28"/>
          <w:szCs w:val="28"/>
        </w:rPr>
        <w:t>ым салынбағанның бәріне ерік беру (мысалы, астанадан басқа жерде т</w:t>
      </w:r>
      <w:r w:rsidRPr="00EA2287">
        <w:rPr>
          <w:rFonts w:ascii="Times New Roman" w:hAnsi="Times New Roman" w:cs="Times New Roman"/>
          <w:noProof/>
          <w:sz w:val="28"/>
          <w:szCs w:val="28"/>
          <w:lang w:val="kk-KZ"/>
        </w:rPr>
        <w:t>ұ</w:t>
      </w:r>
      <w:r w:rsidRPr="00EA2287">
        <w:rPr>
          <w:rFonts w:ascii="Times New Roman" w:hAnsi="Times New Roman" w:cs="Times New Roman"/>
          <w:noProof/>
          <w:sz w:val="28"/>
          <w:szCs w:val="28"/>
        </w:rPr>
        <w:t>руға ерік берілген т. с. с.)</w:t>
      </w:r>
    </w:p>
    <w:p w:rsidR="002619C4" w:rsidRPr="00EA2287" w:rsidRDefault="002619C4" w:rsidP="00F442D0">
      <w:pPr>
        <w:shd w:val="clear" w:color="auto" w:fill="FFFFFF"/>
        <w:spacing w:after="0" w:line="240" w:lineRule="auto"/>
        <w:ind w:firstLine="567"/>
        <w:jc w:val="both"/>
        <w:rPr>
          <w:rFonts w:ascii="Times New Roman" w:hAnsi="Times New Roman" w:cs="Times New Roman"/>
          <w:sz w:val="28"/>
          <w:szCs w:val="28"/>
        </w:rPr>
      </w:pPr>
      <w:r w:rsidRPr="00EA2287">
        <w:rPr>
          <w:rFonts w:ascii="Times New Roman" w:hAnsi="Times New Roman" w:cs="Times New Roman"/>
          <w:noProof/>
          <w:sz w:val="28"/>
          <w:szCs w:val="28"/>
        </w:rPr>
        <w:t xml:space="preserve">ә) Қылмыстық-атқару құқығының </w:t>
      </w:r>
      <w:r w:rsidRPr="00EA2287">
        <w:rPr>
          <w:rFonts w:ascii="Times New Roman" w:hAnsi="Times New Roman" w:cs="Times New Roman"/>
          <w:iCs/>
          <w:noProof/>
          <w:sz w:val="28"/>
          <w:szCs w:val="28"/>
        </w:rPr>
        <w:t>мадақтаушы нормалары</w:t>
      </w:r>
      <w:r w:rsidRPr="00EA2287">
        <w:rPr>
          <w:rFonts w:ascii="Times New Roman" w:hAnsi="Times New Roman" w:cs="Times New Roman"/>
          <w:i/>
          <w:iCs/>
          <w:noProof/>
          <w:sz w:val="28"/>
          <w:szCs w:val="28"/>
        </w:rPr>
        <w:t xml:space="preserve"> </w:t>
      </w:r>
      <w:r w:rsidRPr="00EA2287">
        <w:rPr>
          <w:rFonts w:ascii="Times New Roman" w:hAnsi="Times New Roman" w:cs="Times New Roman"/>
          <w:noProof/>
          <w:sz w:val="28"/>
          <w:szCs w:val="28"/>
        </w:rPr>
        <w:t>сотталғандардың заң қабылдайтын мінез-құлқына жағдай жасауға бағытталған. Қылмыстық атқару құқығының мадақтаушы нормаларының айырмашылығы — ол тек құқық қатынасының жалғыз субъектісіне, мекемесіне немесе жазаны атқарушы басқа бір орган әкімшілігіне</w:t>
      </w:r>
      <w:r w:rsidRPr="00EA2287">
        <w:rPr>
          <w:rFonts w:ascii="Times New Roman" w:hAnsi="Times New Roman" w:cs="Times New Roman"/>
          <w:noProof/>
          <w:sz w:val="28"/>
          <w:szCs w:val="28"/>
          <w:lang w:val="kk-KZ"/>
        </w:rPr>
        <w:t xml:space="preserve"> </w:t>
      </w:r>
      <w:r w:rsidRPr="00EA2287">
        <w:rPr>
          <w:rFonts w:ascii="Times New Roman" w:hAnsi="Times New Roman" w:cs="Times New Roman"/>
          <w:noProof/>
          <w:sz w:val="28"/>
          <w:szCs w:val="28"/>
        </w:rPr>
        <w:t>ма</w:t>
      </w:r>
      <w:r w:rsidRPr="00EA2287">
        <w:rPr>
          <w:rFonts w:ascii="Times New Roman" w:hAnsi="Times New Roman" w:cs="Times New Roman"/>
          <w:noProof/>
          <w:sz w:val="28"/>
          <w:szCs w:val="28"/>
          <w:lang w:val="kk-KZ"/>
        </w:rPr>
        <w:t>қ</w:t>
      </w:r>
      <w:r w:rsidRPr="00EA2287">
        <w:rPr>
          <w:rFonts w:ascii="Times New Roman" w:hAnsi="Times New Roman" w:cs="Times New Roman"/>
          <w:noProof/>
          <w:sz w:val="28"/>
          <w:szCs w:val="28"/>
        </w:rPr>
        <w:t xml:space="preserve">тауға құқық береді. Екінші субъект — сотталғандар қосымша лайықты мадақтауға құқық беруді талап </w:t>
      </w:r>
      <w:r w:rsidRPr="00EA2287">
        <w:rPr>
          <w:rFonts w:ascii="Times New Roman" w:hAnsi="Times New Roman" w:cs="Times New Roman"/>
          <w:noProof/>
          <w:sz w:val="28"/>
          <w:szCs w:val="28"/>
          <w:lang w:val="kk-KZ"/>
        </w:rPr>
        <w:t>е</w:t>
      </w:r>
      <w:r w:rsidRPr="00EA2287">
        <w:rPr>
          <w:rFonts w:ascii="Times New Roman" w:hAnsi="Times New Roman" w:cs="Times New Roman"/>
          <w:noProof/>
          <w:sz w:val="28"/>
          <w:szCs w:val="28"/>
        </w:rPr>
        <w:t>те алмайды, ол үшін еңбек сіңіруі тиіс. Әкімшілік мадақтауға шешім</w:t>
      </w:r>
      <w:r w:rsidRPr="00EA2287">
        <w:rPr>
          <w:rFonts w:ascii="Times New Roman" w:hAnsi="Times New Roman" w:cs="Times New Roman"/>
          <w:noProof/>
          <w:sz w:val="28"/>
          <w:szCs w:val="28"/>
          <w:lang w:val="kk-KZ"/>
        </w:rPr>
        <w:t xml:space="preserve"> </w:t>
      </w:r>
      <w:r w:rsidRPr="00EA2287">
        <w:rPr>
          <w:rFonts w:ascii="Times New Roman" w:hAnsi="Times New Roman" w:cs="Times New Roman"/>
          <w:noProof/>
          <w:sz w:val="28"/>
          <w:szCs w:val="28"/>
        </w:rPr>
        <w:t>қабылдағанда сотталғандардың тәртібін жа</w:t>
      </w:r>
      <w:r w:rsidRPr="00EA2287">
        <w:rPr>
          <w:rFonts w:ascii="Times New Roman" w:hAnsi="Times New Roman" w:cs="Times New Roman"/>
          <w:noProof/>
          <w:sz w:val="28"/>
          <w:szCs w:val="28"/>
          <w:lang w:val="kk-KZ"/>
        </w:rPr>
        <w:t>қс</w:t>
      </w:r>
      <w:r w:rsidRPr="00EA2287">
        <w:rPr>
          <w:rFonts w:ascii="Times New Roman" w:hAnsi="Times New Roman" w:cs="Times New Roman"/>
          <w:noProof/>
          <w:sz w:val="28"/>
          <w:szCs w:val="28"/>
        </w:rPr>
        <w:t>ы деп сипаттайтын мағлұматтарды басшылыққа алады.</w:t>
      </w:r>
    </w:p>
    <w:p w:rsidR="002619C4" w:rsidRPr="00EA2287" w:rsidRDefault="002619C4" w:rsidP="00F442D0">
      <w:pPr>
        <w:shd w:val="clear" w:color="auto" w:fill="FFFFFF"/>
        <w:spacing w:after="0" w:line="240" w:lineRule="auto"/>
        <w:ind w:firstLine="567"/>
        <w:jc w:val="both"/>
        <w:rPr>
          <w:rFonts w:ascii="Times New Roman" w:hAnsi="Times New Roman" w:cs="Times New Roman"/>
          <w:sz w:val="28"/>
          <w:szCs w:val="28"/>
        </w:rPr>
      </w:pPr>
      <w:r w:rsidRPr="00EA2287">
        <w:rPr>
          <w:rFonts w:ascii="Times New Roman" w:hAnsi="Times New Roman" w:cs="Times New Roman"/>
          <w:noProof/>
          <w:sz w:val="28"/>
          <w:szCs w:val="28"/>
        </w:rPr>
        <w:t>Құқық қолдану қызметінің жаза атқару кезеңінде әлеуметтік белсенділігіне дем беретін, қылмыс жасай беруден өз еркімен бас тартқаны</w:t>
      </w:r>
      <w:r w:rsidRPr="00EA2287">
        <w:rPr>
          <w:rFonts w:ascii="Times New Roman" w:hAnsi="Times New Roman" w:cs="Times New Roman"/>
          <w:noProof/>
          <w:sz w:val="28"/>
          <w:szCs w:val="28"/>
          <w:lang w:val="kk-KZ"/>
        </w:rPr>
        <w:t xml:space="preserve"> </w:t>
      </w:r>
      <w:r w:rsidRPr="00EA2287">
        <w:rPr>
          <w:rFonts w:ascii="Times New Roman" w:hAnsi="Times New Roman" w:cs="Times New Roman"/>
          <w:noProof/>
          <w:sz w:val="28"/>
          <w:szCs w:val="28"/>
        </w:rPr>
        <w:t>т.с.с. үшін құқықтың басқа да садаларында мадақтау нормалары кең қолданылуы мүмкін.</w:t>
      </w:r>
    </w:p>
    <w:p w:rsidR="002619C4" w:rsidRPr="00EA2287" w:rsidRDefault="002619C4" w:rsidP="00F442D0">
      <w:pPr>
        <w:shd w:val="clear" w:color="auto" w:fill="FFFFFF"/>
        <w:tabs>
          <w:tab w:val="left" w:pos="518"/>
        </w:tabs>
        <w:spacing w:after="0" w:line="240" w:lineRule="auto"/>
        <w:ind w:firstLine="567"/>
        <w:jc w:val="both"/>
        <w:rPr>
          <w:rFonts w:ascii="Times New Roman" w:hAnsi="Times New Roman" w:cs="Times New Roman"/>
          <w:sz w:val="28"/>
          <w:szCs w:val="28"/>
        </w:rPr>
      </w:pPr>
      <w:r w:rsidRPr="00EA2287">
        <w:rPr>
          <w:rFonts w:ascii="Times New Roman" w:hAnsi="Times New Roman" w:cs="Times New Roman"/>
          <w:noProof/>
          <w:sz w:val="28"/>
          <w:szCs w:val="28"/>
        </w:rPr>
        <w:t>б)</w:t>
      </w:r>
      <w:r w:rsidRPr="00EA2287">
        <w:rPr>
          <w:rFonts w:ascii="Times New Roman" w:hAnsi="Times New Roman" w:cs="Times New Roman"/>
          <w:iCs/>
          <w:noProof/>
          <w:sz w:val="28"/>
          <w:szCs w:val="28"/>
        </w:rPr>
        <w:t>Қорғаушы нормалар</w:t>
      </w:r>
      <w:r w:rsidRPr="00EA2287">
        <w:rPr>
          <w:rFonts w:ascii="Times New Roman" w:hAnsi="Times New Roman" w:cs="Times New Roman"/>
          <w:i/>
          <w:iCs/>
          <w:noProof/>
          <w:sz w:val="28"/>
          <w:szCs w:val="28"/>
        </w:rPr>
        <w:t xml:space="preserve"> </w:t>
      </w:r>
      <w:r w:rsidRPr="00EA2287">
        <w:rPr>
          <w:rFonts w:ascii="Times New Roman" w:hAnsi="Times New Roman" w:cs="Times New Roman"/>
          <w:noProof/>
          <w:sz w:val="28"/>
          <w:szCs w:val="28"/>
        </w:rPr>
        <w:t>— қылмыстық жазаны атқару (өткеру) процесінде пайда болатын құқық қатынастарын қорғауды</w:t>
      </w:r>
      <w:r w:rsidRPr="00EA2287">
        <w:rPr>
          <w:rFonts w:ascii="Times New Roman" w:hAnsi="Times New Roman" w:cs="Times New Roman"/>
          <w:noProof/>
          <w:sz w:val="28"/>
          <w:szCs w:val="28"/>
          <w:lang w:val="kk-KZ"/>
        </w:rPr>
        <w:t xml:space="preserve"> </w:t>
      </w:r>
      <w:r w:rsidRPr="00EA2287">
        <w:rPr>
          <w:rFonts w:ascii="Times New Roman" w:hAnsi="Times New Roman" w:cs="Times New Roman"/>
          <w:noProof/>
          <w:sz w:val="28"/>
          <w:szCs w:val="28"/>
        </w:rPr>
        <w:t>қамтамасыз етуге шақыратын нормалар.</w:t>
      </w:r>
    </w:p>
    <w:p w:rsidR="002619C4" w:rsidRPr="00EA2287" w:rsidRDefault="002619C4" w:rsidP="00F442D0">
      <w:pPr>
        <w:spacing w:after="0" w:line="240" w:lineRule="auto"/>
        <w:ind w:firstLine="567"/>
        <w:jc w:val="both"/>
        <w:rPr>
          <w:rFonts w:ascii="Times New Roman" w:hAnsi="Times New Roman" w:cs="Times New Roman"/>
          <w:noProof/>
          <w:sz w:val="28"/>
          <w:szCs w:val="28"/>
          <w:lang w:val="kk-KZ"/>
        </w:rPr>
      </w:pPr>
      <w:r w:rsidRPr="00EA2287">
        <w:rPr>
          <w:rFonts w:ascii="Times New Roman" w:hAnsi="Times New Roman" w:cs="Times New Roman"/>
          <w:noProof/>
          <w:sz w:val="28"/>
          <w:szCs w:val="28"/>
          <w:lang w:val="kk-KZ"/>
        </w:rPr>
        <w:t>Қылмыстық-атқару заңдары жүйесінде ұйымдастыру-техникалық нормасын атап кетуге болады. Олар процессуалдыққа жақын болады, бірақ оның айырмашылығы — құқық қатынастарда қосымша құқықпен міндеттер қаралмайды. Мұндай нормалар негізінен ЕТМ ішкі тәртіп Ережесінде топталған. Мыса</w:t>
      </w:r>
      <w:r w:rsidRPr="00EA2287">
        <w:rPr>
          <w:rFonts w:ascii="Times New Roman" w:hAnsi="Times New Roman" w:cs="Times New Roman"/>
          <w:bCs/>
          <w:noProof/>
          <w:sz w:val="28"/>
          <w:szCs w:val="28"/>
          <w:lang w:val="kk-KZ"/>
        </w:rPr>
        <w:t xml:space="preserve">лы, </w:t>
      </w:r>
      <w:r w:rsidRPr="00EA2287">
        <w:rPr>
          <w:rFonts w:ascii="Times New Roman" w:hAnsi="Times New Roman" w:cs="Times New Roman"/>
          <w:noProof/>
          <w:sz w:val="28"/>
          <w:szCs w:val="28"/>
          <w:lang w:val="kk-KZ"/>
        </w:rPr>
        <w:t>құрал-жабдыққа техникалық талап қою, сайман, бұйым тізімдерінің болуы т.с.с.</w:t>
      </w:r>
    </w:p>
    <w:p w:rsidR="002619C4" w:rsidRPr="00EA2287" w:rsidRDefault="002619C4" w:rsidP="00F442D0">
      <w:pPr>
        <w:shd w:val="clear" w:color="auto" w:fill="FFFFFF"/>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noProof/>
          <w:sz w:val="28"/>
          <w:szCs w:val="28"/>
          <w:lang w:val="kk-KZ"/>
        </w:rPr>
        <w:t>Қылмыстық-атқару нормаларын түрлерге бөлу тек қана оның жалпы теориялық маңызымен бірге, ол құқық қолдану қызметінде нақтылы талдауға да көмектеседі. Жаңа нормаларды құрастырғанда қай түрге жататынын, субъектілердің құқығы мен мазмұнын нақты белгілеуді және құқық қарым-қатынастарына қатысушыларды еске алу керек.</w:t>
      </w:r>
    </w:p>
    <w:p w:rsidR="002619C4" w:rsidRPr="00EA2287" w:rsidRDefault="002619C4" w:rsidP="00F442D0">
      <w:pPr>
        <w:shd w:val="clear" w:color="auto" w:fill="FFFFFF"/>
        <w:spacing w:after="0" w:line="240" w:lineRule="auto"/>
        <w:ind w:firstLine="567"/>
        <w:jc w:val="both"/>
        <w:rPr>
          <w:rFonts w:ascii="Times New Roman" w:hAnsi="Times New Roman" w:cs="Times New Roman"/>
          <w:sz w:val="28"/>
          <w:szCs w:val="28"/>
        </w:rPr>
      </w:pPr>
      <w:r w:rsidRPr="00EA2287">
        <w:rPr>
          <w:rFonts w:ascii="Times New Roman" w:hAnsi="Times New Roman" w:cs="Times New Roman"/>
          <w:noProof/>
          <w:sz w:val="28"/>
          <w:szCs w:val="28"/>
        </w:rPr>
        <w:lastRenderedPageBreak/>
        <w:t xml:space="preserve">Қылмыстық-атқару нормалары — </w:t>
      </w:r>
      <w:r w:rsidRPr="00EA2287">
        <w:rPr>
          <w:rFonts w:ascii="Times New Roman" w:hAnsi="Times New Roman" w:cs="Times New Roman"/>
          <w:iCs/>
          <w:noProof/>
          <w:sz w:val="28"/>
          <w:szCs w:val="28"/>
        </w:rPr>
        <w:t>гипотезадан, диспозици</w:t>
      </w:r>
      <w:r w:rsidRPr="00EA2287">
        <w:rPr>
          <w:rFonts w:ascii="Times New Roman" w:hAnsi="Times New Roman" w:cs="Times New Roman"/>
          <w:iCs/>
          <w:noProof/>
          <w:sz w:val="28"/>
          <w:szCs w:val="28"/>
          <w:lang w:val="kk-KZ"/>
        </w:rPr>
        <w:t>я</w:t>
      </w:r>
      <w:r w:rsidRPr="00EA2287">
        <w:rPr>
          <w:rFonts w:ascii="Times New Roman" w:hAnsi="Times New Roman" w:cs="Times New Roman"/>
          <w:iCs/>
          <w:noProof/>
          <w:sz w:val="28"/>
          <w:szCs w:val="28"/>
        </w:rPr>
        <w:t xml:space="preserve">дан </w:t>
      </w:r>
      <w:r w:rsidRPr="00EA2287">
        <w:rPr>
          <w:rFonts w:ascii="Times New Roman" w:hAnsi="Times New Roman" w:cs="Times New Roman"/>
          <w:noProof/>
          <w:sz w:val="28"/>
          <w:szCs w:val="28"/>
        </w:rPr>
        <w:t xml:space="preserve">және </w:t>
      </w:r>
      <w:r w:rsidRPr="00EA2287">
        <w:rPr>
          <w:rFonts w:ascii="Times New Roman" w:hAnsi="Times New Roman" w:cs="Times New Roman"/>
          <w:iCs/>
          <w:noProof/>
          <w:sz w:val="28"/>
          <w:szCs w:val="28"/>
        </w:rPr>
        <w:t xml:space="preserve">санкциядан </w:t>
      </w:r>
      <w:r w:rsidRPr="00EA2287">
        <w:rPr>
          <w:rFonts w:ascii="Times New Roman" w:hAnsi="Times New Roman" w:cs="Times New Roman"/>
          <w:noProof/>
          <w:sz w:val="28"/>
          <w:szCs w:val="28"/>
        </w:rPr>
        <w:t>тұрады.</w:t>
      </w:r>
    </w:p>
    <w:p w:rsidR="002619C4" w:rsidRPr="00EA2287" w:rsidRDefault="002619C4" w:rsidP="00F442D0">
      <w:pPr>
        <w:shd w:val="clear" w:color="auto" w:fill="FFFFFF"/>
        <w:spacing w:after="0" w:line="240" w:lineRule="auto"/>
        <w:ind w:firstLine="567"/>
        <w:jc w:val="both"/>
        <w:rPr>
          <w:rFonts w:ascii="Times New Roman" w:hAnsi="Times New Roman" w:cs="Times New Roman"/>
          <w:sz w:val="28"/>
          <w:szCs w:val="28"/>
        </w:rPr>
      </w:pPr>
      <w:r w:rsidRPr="00EA2287">
        <w:rPr>
          <w:rFonts w:ascii="Times New Roman" w:hAnsi="Times New Roman" w:cs="Times New Roman"/>
          <w:iCs/>
          <w:noProof/>
          <w:sz w:val="28"/>
          <w:szCs w:val="28"/>
        </w:rPr>
        <w:t xml:space="preserve">Гипотеза </w:t>
      </w:r>
      <w:r w:rsidRPr="00EA2287">
        <w:rPr>
          <w:rFonts w:ascii="Times New Roman" w:hAnsi="Times New Roman" w:cs="Times New Roman"/>
          <w:noProof/>
          <w:sz w:val="28"/>
          <w:szCs w:val="28"/>
        </w:rPr>
        <w:t>арнайы шарттан тұрады, егер ол бар болса, бұл норма қолданылуы мүмкін. Әдетте ол заң тарауы аталуында айтылады.</w:t>
      </w:r>
    </w:p>
    <w:p w:rsidR="002619C4" w:rsidRPr="00EA2287" w:rsidRDefault="002619C4" w:rsidP="00F442D0">
      <w:pPr>
        <w:shd w:val="clear" w:color="auto" w:fill="FFFFFF"/>
        <w:spacing w:after="0" w:line="240" w:lineRule="auto"/>
        <w:ind w:firstLine="567"/>
        <w:jc w:val="both"/>
        <w:rPr>
          <w:rFonts w:ascii="Times New Roman" w:hAnsi="Times New Roman" w:cs="Times New Roman"/>
          <w:sz w:val="28"/>
          <w:szCs w:val="28"/>
        </w:rPr>
      </w:pPr>
      <w:r w:rsidRPr="00EA2287">
        <w:rPr>
          <w:rFonts w:ascii="Times New Roman" w:hAnsi="Times New Roman" w:cs="Times New Roman"/>
          <w:iCs/>
          <w:noProof/>
          <w:sz w:val="28"/>
          <w:szCs w:val="28"/>
        </w:rPr>
        <w:t xml:space="preserve">Диспозиция нормасы </w:t>
      </w:r>
      <w:r w:rsidRPr="00EA2287">
        <w:rPr>
          <w:rFonts w:ascii="Times New Roman" w:hAnsi="Times New Roman" w:cs="Times New Roman"/>
          <w:noProof/>
          <w:sz w:val="28"/>
          <w:szCs w:val="28"/>
        </w:rPr>
        <w:t>— бұл мінез-құлық ережесі, мұнда субъектілерге құқық пен бұл құқық міндеттемелерін байланыстыру үлесін беру көрсетіледі. Ол құқық қатынастарына қатысушы жақтардың тиісті тәртібін, әдеттегідей заң баптары мазмұнын бейнелейді.</w:t>
      </w:r>
    </w:p>
    <w:p w:rsidR="002619C4" w:rsidRPr="00EA2287" w:rsidRDefault="002619C4" w:rsidP="00F442D0">
      <w:pPr>
        <w:shd w:val="clear" w:color="auto" w:fill="FFFFFF"/>
        <w:spacing w:after="0" w:line="240" w:lineRule="auto"/>
        <w:ind w:firstLine="567"/>
        <w:jc w:val="both"/>
        <w:rPr>
          <w:rFonts w:ascii="Times New Roman" w:hAnsi="Times New Roman" w:cs="Times New Roman"/>
          <w:sz w:val="28"/>
          <w:szCs w:val="28"/>
        </w:rPr>
      </w:pPr>
      <w:r w:rsidRPr="00EA2287">
        <w:rPr>
          <w:rFonts w:ascii="Times New Roman" w:hAnsi="Times New Roman" w:cs="Times New Roman"/>
          <w:iCs/>
          <w:noProof/>
          <w:sz w:val="28"/>
          <w:szCs w:val="28"/>
        </w:rPr>
        <w:t>Санкция нормасы</w:t>
      </w:r>
      <w:r w:rsidRPr="00EA2287">
        <w:rPr>
          <w:rFonts w:ascii="Times New Roman" w:hAnsi="Times New Roman" w:cs="Times New Roman"/>
          <w:i/>
          <w:iCs/>
          <w:noProof/>
          <w:sz w:val="28"/>
          <w:szCs w:val="28"/>
        </w:rPr>
        <w:t xml:space="preserve"> </w:t>
      </w:r>
      <w:r w:rsidRPr="00EA2287">
        <w:rPr>
          <w:rFonts w:ascii="Times New Roman" w:hAnsi="Times New Roman" w:cs="Times New Roman"/>
          <w:noProof/>
          <w:sz w:val="28"/>
          <w:szCs w:val="28"/>
        </w:rPr>
        <w:t>— бұл диспозицияда айтылған ережені бұзған кездегі негативтік салдар.</w:t>
      </w:r>
    </w:p>
    <w:p w:rsidR="002619C4" w:rsidRPr="00EA2287" w:rsidRDefault="002619C4" w:rsidP="00F442D0">
      <w:pPr>
        <w:shd w:val="clear" w:color="auto" w:fill="FFFFFF"/>
        <w:spacing w:after="0" w:line="240" w:lineRule="auto"/>
        <w:ind w:firstLine="567"/>
        <w:jc w:val="both"/>
        <w:rPr>
          <w:rFonts w:ascii="Times New Roman" w:hAnsi="Times New Roman" w:cs="Times New Roman"/>
          <w:sz w:val="28"/>
          <w:szCs w:val="28"/>
        </w:rPr>
      </w:pPr>
      <w:r w:rsidRPr="00EA2287">
        <w:rPr>
          <w:rFonts w:ascii="Times New Roman" w:hAnsi="Times New Roman" w:cs="Times New Roman"/>
          <w:noProof/>
          <w:sz w:val="28"/>
          <w:szCs w:val="28"/>
        </w:rPr>
        <w:t>Қылмыстық-атқару құқығы нормаларының ерекшелігі — олар негізінен императивтік (өкілетті) с</w:t>
      </w:r>
      <w:r w:rsidRPr="00EA2287">
        <w:rPr>
          <w:rFonts w:ascii="Times New Roman" w:hAnsi="Times New Roman" w:cs="Times New Roman"/>
          <w:noProof/>
          <w:sz w:val="28"/>
          <w:szCs w:val="28"/>
          <w:lang w:val="kk-KZ"/>
        </w:rPr>
        <w:t>ип</w:t>
      </w:r>
      <w:r w:rsidRPr="00EA2287">
        <w:rPr>
          <w:rFonts w:ascii="Times New Roman" w:hAnsi="Times New Roman" w:cs="Times New Roman"/>
          <w:noProof/>
          <w:sz w:val="28"/>
          <w:szCs w:val="28"/>
        </w:rPr>
        <w:t>атта болады. Құқық нормаларының көбінде гипотеза болмайды, бірақ диспозиция барлық уақытта болады. Көптеген нормалар (гипотеза</w:t>
      </w:r>
      <w:r w:rsidRPr="00EA2287">
        <w:rPr>
          <w:rFonts w:ascii="Times New Roman" w:hAnsi="Times New Roman" w:cs="Times New Roman"/>
          <w:noProof/>
          <w:sz w:val="28"/>
          <w:szCs w:val="28"/>
          <w:lang w:val="kk-KZ"/>
        </w:rPr>
        <w:t xml:space="preserve"> </w:t>
      </w:r>
      <w:r w:rsidRPr="00EA2287">
        <w:rPr>
          <w:rFonts w:ascii="Times New Roman" w:hAnsi="Times New Roman" w:cs="Times New Roman"/>
          <w:noProof/>
          <w:sz w:val="28"/>
          <w:szCs w:val="28"/>
        </w:rPr>
        <w:t>мен</w:t>
      </w:r>
      <w:r w:rsidRPr="00EA2287">
        <w:rPr>
          <w:rFonts w:ascii="Times New Roman" w:hAnsi="Times New Roman" w:cs="Times New Roman"/>
          <w:noProof/>
          <w:sz w:val="28"/>
          <w:szCs w:val="28"/>
          <w:lang w:val="kk-KZ"/>
        </w:rPr>
        <w:t xml:space="preserve"> </w:t>
      </w:r>
      <w:r w:rsidRPr="00EA2287">
        <w:rPr>
          <w:rFonts w:ascii="Times New Roman" w:hAnsi="Times New Roman" w:cs="Times New Roman"/>
          <w:noProof/>
          <w:sz w:val="28"/>
          <w:szCs w:val="28"/>
        </w:rPr>
        <w:t>санкция) нақты норма мәтінінің сыртында жатады.</w:t>
      </w:r>
    </w:p>
    <w:p w:rsidR="002619C4" w:rsidRPr="00EA2287" w:rsidRDefault="002619C4" w:rsidP="00F442D0">
      <w:pPr>
        <w:shd w:val="clear" w:color="auto" w:fill="FFFFFF"/>
        <w:spacing w:after="0" w:line="240" w:lineRule="auto"/>
        <w:ind w:firstLine="567"/>
        <w:jc w:val="both"/>
        <w:rPr>
          <w:rFonts w:ascii="Times New Roman" w:hAnsi="Times New Roman" w:cs="Times New Roman"/>
          <w:sz w:val="28"/>
          <w:szCs w:val="28"/>
        </w:rPr>
      </w:pPr>
      <w:r w:rsidRPr="00EA2287">
        <w:rPr>
          <w:rFonts w:ascii="Times New Roman" w:hAnsi="Times New Roman" w:cs="Times New Roman"/>
          <w:noProof/>
          <w:sz w:val="28"/>
          <w:szCs w:val="28"/>
        </w:rPr>
        <w:t>Үкімнің заңды күшіне енуімен және осы үкімнің атқарыла бастаған күнінен бастап ме</w:t>
      </w:r>
      <w:r w:rsidRPr="00EA2287">
        <w:rPr>
          <w:rFonts w:ascii="Times New Roman" w:hAnsi="Times New Roman" w:cs="Times New Roman"/>
          <w:noProof/>
          <w:sz w:val="28"/>
          <w:szCs w:val="28"/>
          <w:lang w:val="kk-KZ"/>
        </w:rPr>
        <w:t>мл</w:t>
      </w:r>
      <w:r w:rsidRPr="00EA2287">
        <w:rPr>
          <w:rFonts w:ascii="Times New Roman" w:hAnsi="Times New Roman" w:cs="Times New Roman"/>
          <w:noProof/>
          <w:sz w:val="28"/>
          <w:szCs w:val="28"/>
        </w:rPr>
        <w:t>екетте, оның қылмыстық жазаны орындайтын тиісті мекемелері мен органдарының сотталғандарға құқық реттеу жиынтығын қолданатын, жазаға тән және түзеу шарасын қолданып әсер ету құқығы пайда болады. Сотталған өз кезегінде құқық шектеуге көнуге міндетті және түзеу шарасын қолдануды басынан өткеруі тиіс. Сөйтіп, қылмыстық-атқару құқық қатынасы пайда болады. Ол осы құқық саласы нормаларымен реттеледі.</w:t>
      </w:r>
    </w:p>
    <w:p w:rsidR="002619C4" w:rsidRPr="00EA2287" w:rsidRDefault="002619C4" w:rsidP="00F442D0">
      <w:pPr>
        <w:shd w:val="clear" w:color="auto" w:fill="FFFFFF"/>
        <w:spacing w:after="0" w:line="240" w:lineRule="auto"/>
        <w:ind w:firstLine="567"/>
        <w:jc w:val="both"/>
        <w:rPr>
          <w:rFonts w:ascii="Times New Roman" w:hAnsi="Times New Roman" w:cs="Times New Roman"/>
          <w:sz w:val="28"/>
          <w:szCs w:val="28"/>
        </w:rPr>
      </w:pPr>
      <w:r w:rsidRPr="00EA2287">
        <w:rPr>
          <w:rFonts w:ascii="Times New Roman" w:hAnsi="Times New Roman" w:cs="Times New Roman"/>
          <w:noProof/>
          <w:sz w:val="28"/>
          <w:szCs w:val="28"/>
        </w:rPr>
        <w:t>Қылмыстық-атқару құқық нормалары нақты жазаны өтеу жағдайы мен тәртібін белгілей отырып, жазаны атқару (өткеру) жағдайында және процесінде пайда болатын қоғамдық қатынастарды мемлекет мүддесінде реттеп, оған құқық қатынастарының маңызын береді.</w:t>
      </w:r>
    </w:p>
    <w:p w:rsidR="002619C4" w:rsidRPr="00EA2287" w:rsidRDefault="002619C4" w:rsidP="00F442D0">
      <w:pPr>
        <w:shd w:val="clear" w:color="auto" w:fill="FFFFFF"/>
        <w:spacing w:after="0" w:line="240" w:lineRule="auto"/>
        <w:ind w:firstLine="567"/>
        <w:jc w:val="both"/>
        <w:rPr>
          <w:rFonts w:ascii="Times New Roman" w:hAnsi="Times New Roman" w:cs="Times New Roman"/>
          <w:sz w:val="28"/>
          <w:szCs w:val="28"/>
        </w:rPr>
      </w:pPr>
      <w:r w:rsidRPr="00EA2287">
        <w:rPr>
          <w:rFonts w:ascii="Times New Roman" w:hAnsi="Times New Roman" w:cs="Times New Roman"/>
          <w:noProof/>
          <w:sz w:val="28"/>
          <w:szCs w:val="28"/>
        </w:rPr>
        <w:t>Қылмыстық-атқару құқық қатынастары осы қоғамдық қатынастарды реттейтін қылмыстық-атқару құқығы нормаларының</w:t>
      </w:r>
      <w:r w:rsidRPr="00EA2287">
        <w:rPr>
          <w:rFonts w:ascii="Times New Roman" w:hAnsi="Times New Roman" w:cs="Times New Roman"/>
          <w:noProof/>
          <w:sz w:val="28"/>
          <w:szCs w:val="28"/>
          <w:lang w:val="kk-KZ"/>
        </w:rPr>
        <w:t xml:space="preserve"> </w:t>
      </w:r>
      <w:r w:rsidRPr="00EA2287">
        <w:rPr>
          <w:rFonts w:ascii="Times New Roman" w:hAnsi="Times New Roman" w:cs="Times New Roman"/>
          <w:noProof/>
          <w:sz w:val="28"/>
          <w:szCs w:val="28"/>
        </w:rPr>
        <w:t>түрлеріне қарай топтастырылады. Егер де әңгіме міндеттерді орындау, тікелей қоғамдық қатынастарда құқықты пайдалану және</w:t>
      </w:r>
      <w:r w:rsidRPr="00EA2287">
        <w:rPr>
          <w:rFonts w:ascii="Times New Roman" w:hAnsi="Times New Roman" w:cs="Times New Roman"/>
          <w:noProof/>
          <w:sz w:val="28"/>
          <w:szCs w:val="28"/>
          <w:lang w:val="kk-KZ"/>
        </w:rPr>
        <w:t xml:space="preserve"> </w:t>
      </w:r>
      <w:r w:rsidRPr="00EA2287">
        <w:rPr>
          <w:rFonts w:ascii="Times New Roman" w:hAnsi="Times New Roman" w:cs="Times New Roman"/>
          <w:noProof/>
          <w:sz w:val="28"/>
          <w:szCs w:val="28"/>
        </w:rPr>
        <w:t xml:space="preserve">тыйым салуды бұзбауда болса, онда ол материалдық нормалар болғаны. Олардың негізінде пайда болған құқықтық қатынастар </w:t>
      </w:r>
      <w:r w:rsidRPr="00EA2287">
        <w:rPr>
          <w:rFonts w:ascii="Times New Roman" w:hAnsi="Times New Roman" w:cs="Times New Roman"/>
          <w:i/>
          <w:iCs/>
          <w:noProof/>
          <w:sz w:val="28"/>
          <w:szCs w:val="28"/>
        </w:rPr>
        <w:t>материалдық қылмыстық-атқару құқық қатынас</w:t>
      </w:r>
      <w:r w:rsidRPr="00EA2287">
        <w:rPr>
          <w:rFonts w:ascii="Times New Roman" w:hAnsi="Times New Roman" w:cs="Times New Roman"/>
          <w:i/>
          <w:iCs/>
          <w:noProof/>
          <w:sz w:val="28"/>
          <w:szCs w:val="28"/>
          <w:lang w:val="kk-KZ"/>
        </w:rPr>
        <w:t>т</w:t>
      </w:r>
      <w:r w:rsidRPr="00EA2287">
        <w:rPr>
          <w:rFonts w:ascii="Times New Roman" w:hAnsi="Times New Roman" w:cs="Times New Roman"/>
          <w:i/>
          <w:iCs/>
          <w:noProof/>
          <w:sz w:val="28"/>
          <w:szCs w:val="28"/>
        </w:rPr>
        <w:t xml:space="preserve">ары </w:t>
      </w:r>
      <w:r w:rsidRPr="00EA2287">
        <w:rPr>
          <w:rFonts w:ascii="Times New Roman" w:hAnsi="Times New Roman" w:cs="Times New Roman"/>
          <w:noProof/>
          <w:sz w:val="28"/>
          <w:szCs w:val="28"/>
        </w:rPr>
        <w:t>болып аталады. Тәртіп туралы с</w:t>
      </w:r>
      <w:r w:rsidRPr="00EA2287">
        <w:rPr>
          <w:rFonts w:ascii="Times New Roman" w:hAnsi="Times New Roman" w:cs="Times New Roman"/>
          <w:noProof/>
          <w:sz w:val="28"/>
          <w:szCs w:val="28"/>
          <w:lang w:val="kk-KZ"/>
        </w:rPr>
        <w:t>ө</w:t>
      </w:r>
      <w:r w:rsidRPr="00EA2287">
        <w:rPr>
          <w:rFonts w:ascii="Times New Roman" w:hAnsi="Times New Roman" w:cs="Times New Roman"/>
          <w:noProof/>
          <w:sz w:val="28"/>
          <w:szCs w:val="28"/>
        </w:rPr>
        <w:t>з болғанда, яғни шын мәнісіндегі қоғамдық қатынастарда әр жақтардың қатынасқанын құжатпен дайындағанда, онда оның процессуалдық нормалар болғаны. Олардың негізінде процессуалдық қылмыстық-атқару құқық қатынасы пайда болады, олар материалдық қылмыстық-атқару құқық қатынасының өмір сүру түрі болады. Басқаша айтқднда, еңбекпен түзеу құқығының процессуалдық нормалары осы сала құқығының материалдық нормаларын қозғалысқа келтіреді.</w:t>
      </w:r>
    </w:p>
    <w:p w:rsidR="002619C4" w:rsidRPr="00EA2287" w:rsidRDefault="002619C4" w:rsidP="00F442D0">
      <w:pPr>
        <w:shd w:val="clear" w:color="auto" w:fill="FFFFFF"/>
        <w:spacing w:after="0" w:line="240" w:lineRule="auto"/>
        <w:ind w:firstLine="567"/>
        <w:jc w:val="both"/>
        <w:rPr>
          <w:rFonts w:ascii="Times New Roman" w:hAnsi="Times New Roman" w:cs="Times New Roman"/>
          <w:sz w:val="28"/>
          <w:szCs w:val="28"/>
        </w:rPr>
      </w:pPr>
      <w:r w:rsidRPr="00EA2287">
        <w:rPr>
          <w:rFonts w:ascii="Times New Roman" w:hAnsi="Times New Roman" w:cs="Times New Roman"/>
          <w:noProof/>
          <w:sz w:val="28"/>
          <w:szCs w:val="28"/>
        </w:rPr>
        <w:t xml:space="preserve">Материалдық та, процессуалдық та қылмыстық-атқару </w:t>
      </w:r>
      <w:r w:rsidRPr="00EA2287">
        <w:rPr>
          <w:rFonts w:ascii="Times New Roman" w:hAnsi="Times New Roman" w:cs="Times New Roman"/>
          <w:noProof/>
          <w:sz w:val="28"/>
          <w:szCs w:val="28"/>
          <w:lang w:val="kk-KZ"/>
        </w:rPr>
        <w:t>құқық</w:t>
      </w:r>
      <w:r w:rsidRPr="00EA2287">
        <w:rPr>
          <w:rFonts w:ascii="Times New Roman" w:hAnsi="Times New Roman" w:cs="Times New Roman"/>
          <w:noProof/>
          <w:sz w:val="28"/>
          <w:szCs w:val="28"/>
        </w:rPr>
        <w:t xml:space="preserve"> қатынастары </w:t>
      </w:r>
      <w:r w:rsidRPr="00EA2287">
        <w:rPr>
          <w:rFonts w:ascii="Times New Roman" w:hAnsi="Times New Roman" w:cs="Times New Roman"/>
          <w:iCs/>
          <w:noProof/>
          <w:sz w:val="28"/>
          <w:szCs w:val="28"/>
        </w:rPr>
        <w:t xml:space="preserve">реттеушілер </w:t>
      </w:r>
      <w:r w:rsidRPr="00EA2287">
        <w:rPr>
          <w:rFonts w:ascii="Times New Roman" w:hAnsi="Times New Roman" w:cs="Times New Roman"/>
          <w:noProof/>
          <w:sz w:val="28"/>
          <w:szCs w:val="28"/>
        </w:rPr>
        <w:t xml:space="preserve">және </w:t>
      </w:r>
      <w:r w:rsidRPr="00EA2287">
        <w:rPr>
          <w:rFonts w:ascii="Times New Roman" w:hAnsi="Times New Roman" w:cs="Times New Roman"/>
          <w:iCs/>
          <w:noProof/>
          <w:sz w:val="28"/>
          <w:szCs w:val="28"/>
        </w:rPr>
        <w:t>қорғаушылар</w:t>
      </w:r>
      <w:r w:rsidRPr="00EA2287">
        <w:rPr>
          <w:rFonts w:ascii="Times New Roman" w:hAnsi="Times New Roman" w:cs="Times New Roman"/>
          <w:i/>
          <w:iCs/>
          <w:noProof/>
          <w:sz w:val="28"/>
          <w:szCs w:val="28"/>
        </w:rPr>
        <w:t xml:space="preserve"> </w:t>
      </w:r>
      <w:r w:rsidRPr="00EA2287">
        <w:rPr>
          <w:rFonts w:ascii="Times New Roman" w:hAnsi="Times New Roman" w:cs="Times New Roman"/>
          <w:noProof/>
          <w:sz w:val="28"/>
          <w:szCs w:val="28"/>
        </w:rPr>
        <w:t>болып бөлінеді. Жан-жақтың құқығы мен міндеттерін іске асырудың әдеттегі процесі жүріп жатқан кезінде, онда ол материалдық және процессуалдық құқық қатынастарын реттеу шеңберінде іске асырылады. Бұл құқықтық қатынастарда қылмыстық-ат</w:t>
      </w:r>
      <w:r w:rsidRPr="00EA2287">
        <w:rPr>
          <w:rFonts w:ascii="Times New Roman" w:hAnsi="Times New Roman" w:cs="Times New Roman"/>
          <w:noProof/>
          <w:sz w:val="28"/>
          <w:szCs w:val="28"/>
          <w:lang w:val="kk-KZ"/>
        </w:rPr>
        <w:t>қ</w:t>
      </w:r>
      <w:r w:rsidRPr="00EA2287">
        <w:rPr>
          <w:rFonts w:ascii="Times New Roman" w:hAnsi="Times New Roman" w:cs="Times New Roman"/>
          <w:noProof/>
          <w:sz w:val="28"/>
          <w:szCs w:val="28"/>
        </w:rPr>
        <w:t xml:space="preserve">ару құқығы </w:t>
      </w:r>
      <w:r w:rsidRPr="00EA2287">
        <w:rPr>
          <w:rFonts w:ascii="Times New Roman" w:hAnsi="Times New Roman" w:cs="Times New Roman"/>
          <w:noProof/>
          <w:sz w:val="28"/>
          <w:szCs w:val="28"/>
        </w:rPr>
        <w:lastRenderedPageBreak/>
        <w:t>нормаларында қолданылған негізгі қорытынды сотталғандардың заңшылдық (заңды бұлжытпай орындаушылық) сипаты қалыптасады.</w:t>
      </w:r>
    </w:p>
    <w:p w:rsidR="002619C4" w:rsidRPr="00EA2287" w:rsidRDefault="002619C4" w:rsidP="00F442D0">
      <w:pPr>
        <w:shd w:val="clear" w:color="auto" w:fill="FFFFFF"/>
        <w:spacing w:after="0" w:line="240" w:lineRule="auto"/>
        <w:ind w:firstLine="567"/>
        <w:jc w:val="both"/>
        <w:rPr>
          <w:rFonts w:ascii="Times New Roman" w:hAnsi="Times New Roman" w:cs="Times New Roman"/>
          <w:sz w:val="28"/>
          <w:szCs w:val="28"/>
        </w:rPr>
      </w:pPr>
      <w:r w:rsidRPr="00EA2287">
        <w:rPr>
          <w:rFonts w:ascii="Times New Roman" w:hAnsi="Times New Roman" w:cs="Times New Roman"/>
          <w:noProof/>
          <w:sz w:val="28"/>
          <w:szCs w:val="28"/>
        </w:rPr>
        <w:t>Сотталғандар белгіленген міндеттерін орындамаған кезде немесе берілген құқығына қиянат жасағаны, сондай-ақ тыйым салынғандарды бұзғаны, оларға мемлекеттік күштеуді іске асыру түріндегі ескерту жазасы, бұлтартпау жазасы, құқықты жаза (тәртіптік пен материалдық) сотталғандардың жауапкершілігін іске асыруға байланыстылардың барлығы қылмыстық-атқару құқығы қорғаушылар нормасының іс-қимылына кіргізіледі. Соның негізінде пайда болатын қорғаушылдық (охранительные) қылмыстық-атқару құқық қатынастар сотталғандарды қолайсыз салдарға ұшыратады. Олар сотталғандардың заңсыз мінез-құлқынан бас тартуына, қылмыстық-атқару құқығы нормаларын бұзуға мүмкіндік беретін себеп пен жағдайларды болдырмауға бағытталған.</w:t>
      </w:r>
    </w:p>
    <w:p w:rsidR="002619C4" w:rsidRPr="00EA2287" w:rsidRDefault="002619C4" w:rsidP="00F442D0">
      <w:pPr>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noProof/>
          <w:sz w:val="28"/>
          <w:szCs w:val="28"/>
          <w:lang w:val="kk-KZ"/>
        </w:rPr>
        <w:t xml:space="preserve"> Жазаны атқару (өткеру) процесінде және түзеу ықпалын жүзеге асыруда қарапайым ғана емес, күрделі де құқықтық қатынастар пайда болады. Оларда құқық қатынастардың бірнеше элементтері бар болуы мүмкін және онда субъектілер арасындағы құқықтық байланыс, олардағы көптеген құқық пен міндеттердің өзара қарым-қатынасымен бейнеленеді, мысалы режим тәртібін іске асыру, еңбек жағдайын т.б. қамтамасыз ету.</w:t>
      </w:r>
    </w:p>
    <w:p w:rsidR="002619C4" w:rsidRPr="00EA2287" w:rsidRDefault="002619C4" w:rsidP="00F442D0">
      <w:pPr>
        <w:shd w:val="clear" w:color="auto" w:fill="FFFFFF"/>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noProof/>
          <w:sz w:val="28"/>
          <w:szCs w:val="28"/>
          <w:lang w:val="kk-KZ"/>
        </w:rPr>
        <w:t>Қылмыстық-атқару құқық қатынасы басқа құқық қатынастар түрлерінен айырмашылығы — олар өзінше ұзартылатын құқық қатынастар, өйткені мұнда сот үкімімен кесілген нақты мерзімі болады.</w:t>
      </w:r>
    </w:p>
    <w:p w:rsidR="002619C4" w:rsidRPr="00EA2287" w:rsidRDefault="002619C4" w:rsidP="00F442D0">
      <w:pPr>
        <w:shd w:val="clear" w:color="auto" w:fill="FFFFFF"/>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noProof/>
          <w:sz w:val="28"/>
          <w:szCs w:val="28"/>
          <w:lang w:val="kk-KZ"/>
        </w:rPr>
        <w:t>Қылмыстық-атқару құқық қатынастары басқа құқық қатынастар түрлерінен өзгешелігі — ол өзінің. субъектілері арқылы олар жаза орындайтын мемлекеттің тиісті органдары және қылмыстық жазаға сотталған адамдары болуы мүмкін. Құқықтық қатынастар субъектілерінің жағдайын алып қарағанда құқықтық пен заңдылыққа жататын міндеттер көпшілігінің теңдігіне емес, қайта бір жағынын (сотталғандардың) екінші жағына (мемлекет органдарына) бағыныштылығына негізделеді.</w:t>
      </w:r>
    </w:p>
    <w:p w:rsidR="002619C4" w:rsidRPr="00EA2287" w:rsidRDefault="002619C4" w:rsidP="00F442D0">
      <w:pPr>
        <w:shd w:val="clear" w:color="auto" w:fill="FFFFFF"/>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noProof/>
          <w:sz w:val="28"/>
          <w:szCs w:val="28"/>
          <w:lang w:val="kk-KZ"/>
        </w:rPr>
        <w:t>Қылмыстық-атқару құқық қатынастары үшін тән және ерекше объектілер, олар шын мәнісінде субъектілер әрекеті (әрекетсіздігі) қылмыстық жазаны атқару және өткеру процесінде болады.</w:t>
      </w:r>
    </w:p>
    <w:p w:rsidR="002619C4" w:rsidRPr="00EA2287" w:rsidRDefault="002619C4" w:rsidP="00F442D0">
      <w:pPr>
        <w:shd w:val="clear" w:color="auto" w:fill="FFFFFF"/>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noProof/>
          <w:sz w:val="28"/>
          <w:szCs w:val="28"/>
          <w:lang w:val="kk-KZ"/>
        </w:rPr>
        <w:t xml:space="preserve">Сонымен, </w:t>
      </w:r>
      <w:r w:rsidRPr="00EA2287">
        <w:rPr>
          <w:rFonts w:ascii="Times New Roman" w:hAnsi="Times New Roman" w:cs="Times New Roman"/>
          <w:iCs/>
          <w:noProof/>
          <w:sz w:val="28"/>
          <w:szCs w:val="28"/>
          <w:lang w:val="kk-KZ"/>
        </w:rPr>
        <w:t>қылмыстық-атқару құқық қатынастары дегеніміз</w:t>
      </w:r>
      <w:r w:rsidRPr="00EA2287">
        <w:rPr>
          <w:rFonts w:ascii="Times New Roman" w:hAnsi="Times New Roman" w:cs="Times New Roman"/>
          <w:i/>
          <w:iCs/>
          <w:noProof/>
          <w:sz w:val="28"/>
          <w:szCs w:val="28"/>
          <w:lang w:val="kk-KZ"/>
        </w:rPr>
        <w:t xml:space="preserve"> — </w:t>
      </w:r>
      <w:r w:rsidRPr="00EA2287">
        <w:rPr>
          <w:rFonts w:ascii="Times New Roman" w:hAnsi="Times New Roman" w:cs="Times New Roman"/>
          <w:noProof/>
          <w:sz w:val="28"/>
          <w:szCs w:val="28"/>
          <w:lang w:val="kk-KZ"/>
        </w:rPr>
        <w:t>қылмыстық-атқару құқық нормаларымен реттелген. мемлекеттің тиісті органдары мен сотталғандардың жазаны атқару немесе өткеру кезінде пайда болатын қоғамдық қаты-настар.</w:t>
      </w:r>
    </w:p>
    <w:p w:rsidR="002619C4" w:rsidRPr="00EA2287" w:rsidRDefault="002619C4" w:rsidP="00F442D0">
      <w:pPr>
        <w:shd w:val="clear" w:color="auto" w:fill="FFFFFF"/>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noProof/>
          <w:sz w:val="28"/>
          <w:szCs w:val="28"/>
          <w:lang w:val="kk-KZ"/>
        </w:rPr>
        <w:t xml:space="preserve">Кез келген құқық қатынастың өз құрамы бар, яғни ол онсыз өмір сүре алмайтын белгілі бір элементтердің жиынтығы. </w:t>
      </w:r>
      <w:r w:rsidRPr="00EA2287">
        <w:rPr>
          <w:rFonts w:ascii="Times New Roman" w:hAnsi="Times New Roman" w:cs="Times New Roman"/>
          <w:iCs/>
          <w:noProof/>
          <w:sz w:val="28"/>
          <w:szCs w:val="28"/>
          <w:lang w:val="kk-KZ"/>
        </w:rPr>
        <w:t>Құрамдас бөлімдері (элементтері) дегеніміз</w:t>
      </w:r>
      <w:r w:rsidRPr="00EA2287">
        <w:rPr>
          <w:rFonts w:ascii="Times New Roman" w:hAnsi="Times New Roman" w:cs="Times New Roman"/>
          <w:i/>
          <w:iCs/>
          <w:noProof/>
          <w:sz w:val="28"/>
          <w:szCs w:val="28"/>
          <w:lang w:val="kk-KZ"/>
        </w:rPr>
        <w:t xml:space="preserve"> </w:t>
      </w:r>
      <w:r w:rsidRPr="00EA2287">
        <w:rPr>
          <w:rFonts w:ascii="Times New Roman" w:hAnsi="Times New Roman" w:cs="Times New Roman"/>
          <w:noProof/>
          <w:sz w:val="28"/>
          <w:szCs w:val="28"/>
          <w:lang w:val="kk-KZ"/>
        </w:rPr>
        <w:t>— субъектілер мен басқада құқық қатынастарға қатысушылар; құқық қатынастар маңызы; құқық қатынастар объектілері, заң ақиқаттары.</w:t>
      </w:r>
    </w:p>
    <w:p w:rsidR="002619C4" w:rsidRPr="00EA2287" w:rsidRDefault="002619C4" w:rsidP="00F442D0">
      <w:pPr>
        <w:shd w:val="clear" w:color="auto" w:fill="FFFFFF"/>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noProof/>
          <w:sz w:val="28"/>
          <w:szCs w:val="28"/>
          <w:lang w:val="kk-KZ"/>
        </w:rPr>
        <w:t xml:space="preserve">Құқық қатынастарының субъектілері мен басқа да қатысушылары қылмыстық-атқару құқығы нормаларында көрсетілген, субъектілік құқықтары және тиісті заңды міндеттері бар — заңды ұйымдар мен жеке адамдар болып есептеледі. </w:t>
      </w:r>
      <w:r w:rsidRPr="00EA2287">
        <w:rPr>
          <w:rFonts w:ascii="Times New Roman" w:hAnsi="Times New Roman" w:cs="Times New Roman"/>
          <w:iCs/>
          <w:noProof/>
          <w:sz w:val="28"/>
          <w:szCs w:val="28"/>
          <w:lang w:val="kk-KZ"/>
        </w:rPr>
        <w:t xml:space="preserve">Құқық қатынастарының субъектілері деп </w:t>
      </w:r>
      <w:r w:rsidRPr="00EA2287">
        <w:rPr>
          <w:rFonts w:ascii="Times New Roman" w:hAnsi="Times New Roman" w:cs="Times New Roman"/>
          <w:noProof/>
          <w:sz w:val="28"/>
          <w:szCs w:val="28"/>
          <w:lang w:val="kk-KZ"/>
        </w:rPr>
        <w:t xml:space="preserve">субъективтік-құқық пен </w:t>
      </w:r>
      <w:r w:rsidRPr="00EA2287">
        <w:rPr>
          <w:rFonts w:ascii="Times New Roman" w:hAnsi="Times New Roman" w:cs="Times New Roman"/>
          <w:noProof/>
          <w:sz w:val="28"/>
          <w:szCs w:val="28"/>
          <w:lang w:val="kk-KZ"/>
        </w:rPr>
        <w:lastRenderedPageBreak/>
        <w:t>міндеттерінің көп көлеміне ие болатын оның жан-жақтарын айтады. Олар болмаса құқық қатынастары құралмайды.</w:t>
      </w:r>
    </w:p>
    <w:p w:rsidR="002619C4" w:rsidRPr="00EA2287" w:rsidRDefault="002619C4" w:rsidP="00F442D0">
      <w:pPr>
        <w:shd w:val="clear" w:color="auto" w:fill="FFFFFF"/>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noProof/>
          <w:sz w:val="28"/>
          <w:szCs w:val="28"/>
          <w:lang w:val="kk-KZ"/>
        </w:rPr>
        <w:t>Қылмыстық-атқару құқық қатынастарының есебіне кіретіндер: жазаны орындайтын мемлекет мекемелері мен органдары, бақылау комиссиялары, лауазымды адамдар, кәмелетке толмағандар туралы комиссиялар, еңбек ұжымдары, сотталғандар және олардың жақын-жуықтары.</w:t>
      </w:r>
    </w:p>
    <w:p w:rsidR="002619C4" w:rsidRPr="00EA2287" w:rsidRDefault="002619C4" w:rsidP="00F442D0">
      <w:pPr>
        <w:shd w:val="clear" w:color="auto" w:fill="FFFFFF"/>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noProof/>
          <w:sz w:val="28"/>
          <w:szCs w:val="28"/>
          <w:lang w:val="kk-KZ"/>
        </w:rPr>
        <w:t>Қылмыстық-атқару құқық, қатынастарының маңызын субъектілер мен қатысушылардың шын мінез-құлқы және олардың құқы мен міндеттерінің жиынтығы деп түсіну керек. Екі субъектіңің де құқығы мен міндеттері бар. Дегенмен, егер де олардың біреуінің қандай да болмасын міндеті болса, онда екіншісінің бұл міндетке жауап беретін құқығы болады. Құқық және оған сәйкес келетін міндет (немесе керісінше) құқық қатынастар субъектілерін байланыстырады. Мазмұн мен қылмыс-атқару құқық қатынастары субъектілеріне жататын құқық пен міндеттер көлемі, атқарылатын жаза түріне тәуелді және жазаны атқару (өткеру) мен түзеу ықпалының шарасы процесінде де ашылады.</w:t>
      </w:r>
    </w:p>
    <w:p w:rsidR="002619C4" w:rsidRPr="00EA2287" w:rsidRDefault="002619C4" w:rsidP="00F442D0">
      <w:pPr>
        <w:shd w:val="clear" w:color="auto" w:fill="FFFFFF"/>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noProof/>
          <w:sz w:val="28"/>
          <w:szCs w:val="28"/>
          <w:lang w:val="kk-KZ"/>
        </w:rPr>
        <w:t>Маңызы жағынан қарағанда құқық қатынастарының екі түрге бөлінетінін атап өту қажет. Олар жазаны атқару кезіндегі шара қолданбай құрылатын және түзеу шарасы ықпалын қолдану кезіндегі болып бөлінеді.</w:t>
      </w:r>
    </w:p>
    <w:p w:rsidR="002619C4" w:rsidRPr="00EA2287" w:rsidRDefault="002619C4" w:rsidP="00F442D0">
      <w:pPr>
        <w:shd w:val="clear" w:color="auto" w:fill="FFFFFF"/>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noProof/>
          <w:sz w:val="28"/>
          <w:szCs w:val="28"/>
          <w:lang w:val="kk-KZ"/>
        </w:rPr>
        <w:t>Қылмыстық-атқару құқық қатынастары объектісін құбылыстар мен бұйымдар құрайды немесе шын мағынадағы тіршілік жағдайлары кезіндегі пайда болатын құқық қатынастар. Құқық қатынас объектісі оның субъектілерінің немесе қатысушыларының белгілі заңды талабы бола алады. (Мысалы, сотталғандардың түзеу мекемелерінен қысқа мерзімге шығуы, жолығуға, сәлемдеме, тағам алуға рұқсат етілу т.с.с.).</w:t>
      </w:r>
    </w:p>
    <w:p w:rsidR="002619C4" w:rsidRPr="00EA2287" w:rsidRDefault="002619C4" w:rsidP="00F442D0">
      <w:pPr>
        <w:shd w:val="clear" w:color="auto" w:fill="FFFFFF"/>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noProof/>
          <w:sz w:val="28"/>
          <w:szCs w:val="28"/>
          <w:lang w:val="kk-KZ"/>
        </w:rPr>
        <w:t>Заң шындықтары әрекетті немесе уақиғаны көрсетеді, осыған байланысты қылмыстық-атқару құқық қатынастары пайда болады, өзгереді немесе тоқтатылады.</w:t>
      </w:r>
    </w:p>
    <w:p w:rsidR="002619C4" w:rsidRPr="00EA2287" w:rsidRDefault="002619C4" w:rsidP="00F442D0">
      <w:pPr>
        <w:spacing w:after="0" w:line="240" w:lineRule="auto"/>
        <w:ind w:firstLine="567"/>
        <w:jc w:val="both"/>
        <w:rPr>
          <w:rFonts w:ascii="Times New Roman" w:hAnsi="Times New Roman" w:cs="Times New Roman"/>
          <w:noProof/>
          <w:sz w:val="28"/>
          <w:szCs w:val="28"/>
          <w:lang w:val="kk-KZ"/>
        </w:rPr>
      </w:pPr>
      <w:r w:rsidRPr="00EA2287">
        <w:rPr>
          <w:rFonts w:ascii="Times New Roman" w:hAnsi="Times New Roman" w:cs="Times New Roman"/>
          <w:noProof/>
          <w:sz w:val="28"/>
          <w:szCs w:val="28"/>
          <w:lang w:val="kk-KZ"/>
        </w:rPr>
        <w:t>Заң шындықтарының есебіне пайда болатын, өзгеретін немесе тоқтатылуды қамтамасыз ететін құқық қатынастарына кіретіндер: айыптау үкімін шығару немесе сот ұйғарымы, үкімнің заңды күшіне енуі мен өтеуді талап ету, кездестіру, жолықтыру, тәртіп жазасын беру немесе қапас тәрізді бөлмеге ауыстыру, сот шешімімен мерзімінен бұрын босату және т.б. Заң шындықтарын талдау және бағалау құқық қатынастар заң жаратылысына шек қоюға мүмкіндік береді. Олар жазаны орындау кезінде пайда болады, әсіресе жекелеп айтсақ, сотталғандардың жеке меншігіне байланысты азаматтық құқық, сотталғандарды мерзімінен бұрын босату туралы қылмыстық іс жүргізуде пайда болады. Ол әр түрлі құқық қатынастары саласына кіретін норманы дұрыс қолдануға мүмкіндік береді.</w:t>
      </w:r>
    </w:p>
    <w:p w:rsidR="002619C4" w:rsidRPr="00EA2287" w:rsidRDefault="002619C4" w:rsidP="00F442D0">
      <w:pPr>
        <w:spacing w:after="0" w:line="240" w:lineRule="auto"/>
        <w:ind w:firstLine="567"/>
        <w:jc w:val="both"/>
        <w:rPr>
          <w:rFonts w:ascii="Times New Roman" w:hAnsi="Times New Roman" w:cs="Times New Roman"/>
          <w:b/>
          <w:sz w:val="28"/>
          <w:szCs w:val="28"/>
          <w:lang w:val="kk-KZ"/>
        </w:rPr>
      </w:pPr>
      <w:r w:rsidRPr="00EA2287">
        <w:rPr>
          <w:rFonts w:ascii="Times New Roman" w:hAnsi="Times New Roman" w:cs="Times New Roman"/>
          <w:b/>
          <w:sz w:val="28"/>
          <w:szCs w:val="28"/>
          <w:lang w:val="kk-KZ"/>
        </w:rPr>
        <w:t xml:space="preserve">Бақылау сұрақтары </w:t>
      </w:r>
    </w:p>
    <w:p w:rsidR="002619C4" w:rsidRPr="00EA2287" w:rsidRDefault="002619C4" w:rsidP="00F442D0">
      <w:pPr>
        <w:shd w:val="clear" w:color="auto" w:fill="FFFFFF"/>
        <w:spacing w:after="0" w:line="240" w:lineRule="auto"/>
        <w:ind w:firstLine="567"/>
        <w:jc w:val="both"/>
        <w:rPr>
          <w:rFonts w:ascii="Times New Roman" w:hAnsi="Times New Roman" w:cs="Times New Roman"/>
          <w:b/>
          <w:bCs/>
          <w:sz w:val="28"/>
          <w:szCs w:val="28"/>
          <w:lang w:val="kk-KZ"/>
        </w:rPr>
      </w:pPr>
      <w:r w:rsidRPr="00EA2287">
        <w:rPr>
          <w:rFonts w:ascii="Times New Roman" w:hAnsi="Times New Roman" w:cs="Times New Roman"/>
          <w:bCs/>
          <w:sz w:val="28"/>
          <w:szCs w:val="28"/>
          <w:lang w:val="kk-KZ"/>
        </w:rPr>
        <w:t>1.</w:t>
      </w:r>
      <w:r w:rsidRPr="00EA2287">
        <w:rPr>
          <w:rFonts w:ascii="Times New Roman" w:hAnsi="Times New Roman" w:cs="Times New Roman"/>
          <w:b/>
          <w:bCs/>
          <w:sz w:val="28"/>
          <w:szCs w:val="28"/>
          <w:lang w:val="kk-KZ"/>
        </w:rPr>
        <w:t xml:space="preserve"> </w:t>
      </w:r>
      <w:r w:rsidRPr="00EA2287">
        <w:rPr>
          <w:rFonts w:ascii="Times New Roman" w:hAnsi="Times New Roman" w:cs="Times New Roman"/>
          <w:bCs/>
          <w:sz w:val="28"/>
          <w:szCs w:val="28"/>
          <w:lang w:val="kk-KZ"/>
        </w:rPr>
        <w:t>ҚР Қылмыстық атқару – заңдарының түсінігі, мақсаттары, міндеттері мен нысандары және қайнар көздері.</w:t>
      </w:r>
    </w:p>
    <w:p w:rsidR="002619C4" w:rsidRPr="00EA2287" w:rsidRDefault="002619C4" w:rsidP="00F442D0">
      <w:pPr>
        <w:widowControl w:val="0"/>
        <w:shd w:val="clear" w:color="auto" w:fill="FFFFFF"/>
        <w:autoSpaceDE w:val="0"/>
        <w:autoSpaceDN w:val="0"/>
        <w:adjustRightInd w:val="0"/>
        <w:spacing w:after="0" w:line="240" w:lineRule="auto"/>
        <w:ind w:firstLine="567"/>
        <w:jc w:val="both"/>
        <w:rPr>
          <w:rFonts w:ascii="Times New Roman" w:hAnsi="Times New Roman" w:cs="Times New Roman"/>
          <w:bCs/>
          <w:sz w:val="28"/>
          <w:szCs w:val="28"/>
          <w:lang w:val="kk-KZ"/>
        </w:rPr>
      </w:pPr>
      <w:r w:rsidRPr="00EA2287">
        <w:rPr>
          <w:rFonts w:ascii="Times New Roman" w:hAnsi="Times New Roman" w:cs="Times New Roman"/>
          <w:bCs/>
          <w:sz w:val="28"/>
          <w:szCs w:val="28"/>
          <w:lang w:val="kk-KZ"/>
        </w:rPr>
        <w:t xml:space="preserve">2. ҚР Қылмыстық атқару құқығы нормаларының түсінігі, мазмұны, түрлері мен құрылымы. </w:t>
      </w:r>
    </w:p>
    <w:p w:rsidR="004903EF" w:rsidRPr="00EA2287" w:rsidRDefault="002619C4" w:rsidP="004903EF">
      <w:pPr>
        <w:tabs>
          <w:tab w:val="left" w:pos="-851"/>
        </w:tabs>
        <w:spacing w:after="0" w:line="240" w:lineRule="auto"/>
        <w:ind w:firstLine="567"/>
        <w:jc w:val="both"/>
        <w:rPr>
          <w:rFonts w:ascii="Times New Roman" w:hAnsi="Times New Roman" w:cs="Times New Roman"/>
          <w:bCs/>
          <w:sz w:val="28"/>
          <w:szCs w:val="28"/>
          <w:lang w:val="kk-KZ"/>
        </w:rPr>
      </w:pPr>
      <w:r w:rsidRPr="00EA2287">
        <w:rPr>
          <w:rFonts w:ascii="Times New Roman" w:hAnsi="Times New Roman" w:cs="Times New Roman"/>
          <w:bCs/>
          <w:sz w:val="28"/>
          <w:szCs w:val="28"/>
          <w:lang w:val="kk-KZ"/>
        </w:rPr>
        <w:lastRenderedPageBreak/>
        <w:t>3. ҚР Қылмыстық атқару құқық қатынастары.</w:t>
      </w:r>
    </w:p>
    <w:p w:rsidR="004903EF" w:rsidRPr="00EA2287" w:rsidRDefault="004903EF" w:rsidP="004903EF">
      <w:pPr>
        <w:tabs>
          <w:tab w:val="left" w:pos="-851"/>
        </w:tabs>
        <w:spacing w:after="0" w:line="240" w:lineRule="auto"/>
        <w:ind w:firstLine="567"/>
        <w:jc w:val="both"/>
        <w:rPr>
          <w:rFonts w:ascii="Times New Roman" w:hAnsi="Times New Roman" w:cs="Times New Roman"/>
          <w:bCs/>
          <w:sz w:val="28"/>
          <w:szCs w:val="28"/>
          <w:lang w:val="en-US"/>
        </w:rPr>
      </w:pPr>
      <w:r w:rsidRPr="00EA2287">
        <w:rPr>
          <w:rFonts w:ascii="Times New Roman" w:hAnsi="Times New Roman" w:cs="Times New Roman"/>
          <w:bCs/>
          <w:sz w:val="28"/>
          <w:szCs w:val="28"/>
        </w:rPr>
        <w:t xml:space="preserve">4. </w:t>
      </w:r>
      <w:r w:rsidRPr="00EA2287">
        <w:rPr>
          <w:rFonts w:ascii="Times New Roman" w:hAnsi="Times New Roman" w:cs="Times New Roman"/>
          <w:noProof/>
          <w:sz w:val="28"/>
          <w:szCs w:val="28"/>
        </w:rPr>
        <w:t>Қылмыстық-атқару нормалары.</w:t>
      </w:r>
    </w:p>
    <w:p w:rsidR="002619C4" w:rsidRPr="00EA2287" w:rsidRDefault="002619C4" w:rsidP="00F442D0">
      <w:pPr>
        <w:tabs>
          <w:tab w:val="left" w:pos="-851"/>
        </w:tabs>
        <w:spacing w:after="0" w:line="240" w:lineRule="auto"/>
        <w:ind w:firstLine="567"/>
        <w:jc w:val="both"/>
        <w:rPr>
          <w:rFonts w:ascii="Times New Roman" w:hAnsi="Times New Roman" w:cs="Times New Roman"/>
          <w:b/>
          <w:sz w:val="28"/>
          <w:szCs w:val="28"/>
          <w:lang w:val="kk-KZ"/>
        </w:rPr>
      </w:pPr>
      <w:r w:rsidRPr="00EA2287">
        <w:rPr>
          <w:rFonts w:ascii="Times New Roman" w:hAnsi="Times New Roman" w:cs="Times New Roman"/>
          <w:b/>
          <w:sz w:val="28"/>
          <w:szCs w:val="28"/>
          <w:lang w:val="kk-KZ"/>
        </w:rPr>
        <w:t xml:space="preserve">Ұсынылған әдебиеттер  </w:t>
      </w:r>
    </w:p>
    <w:p w:rsidR="002619C4" w:rsidRPr="00EA2287" w:rsidRDefault="002619C4" w:rsidP="004903EF">
      <w:pPr>
        <w:pStyle w:val="a5"/>
        <w:numPr>
          <w:ilvl w:val="0"/>
          <w:numId w:val="8"/>
        </w:numPr>
        <w:tabs>
          <w:tab w:val="left" w:pos="-851"/>
        </w:tabs>
        <w:ind w:left="851" w:hanging="284"/>
        <w:jc w:val="both"/>
        <w:rPr>
          <w:sz w:val="28"/>
          <w:szCs w:val="28"/>
        </w:rPr>
      </w:pPr>
      <w:r w:rsidRPr="00EA2287">
        <w:rPr>
          <w:sz w:val="28"/>
          <w:szCs w:val="28"/>
          <w:lang w:val="kk-KZ"/>
        </w:rPr>
        <w:t>ҚР Конституциясы, 30.08.1995 ж.</w:t>
      </w:r>
    </w:p>
    <w:p w:rsidR="002619C4" w:rsidRPr="00EA2287" w:rsidRDefault="002619C4" w:rsidP="004903EF">
      <w:pPr>
        <w:pStyle w:val="a5"/>
        <w:numPr>
          <w:ilvl w:val="0"/>
          <w:numId w:val="8"/>
        </w:numPr>
        <w:tabs>
          <w:tab w:val="left" w:pos="-851"/>
        </w:tabs>
        <w:ind w:left="851" w:hanging="284"/>
        <w:jc w:val="both"/>
        <w:rPr>
          <w:sz w:val="28"/>
          <w:szCs w:val="28"/>
          <w:lang w:val="kk-KZ"/>
        </w:rPr>
      </w:pPr>
      <w:r w:rsidRPr="00EA2287">
        <w:rPr>
          <w:sz w:val="28"/>
          <w:szCs w:val="28"/>
          <w:lang w:val="kk-KZ"/>
        </w:rPr>
        <w:t>Назарбаев И.А. Об основных направлениях внутренней и вешней политики на 2003 год// Юрид.газ. 2001. 1 мая.</w:t>
      </w:r>
    </w:p>
    <w:p w:rsidR="002619C4" w:rsidRPr="00EA2287" w:rsidRDefault="002619C4" w:rsidP="004903EF">
      <w:pPr>
        <w:pStyle w:val="a5"/>
        <w:numPr>
          <w:ilvl w:val="0"/>
          <w:numId w:val="8"/>
        </w:numPr>
        <w:tabs>
          <w:tab w:val="left" w:pos="-851"/>
        </w:tabs>
        <w:ind w:left="851" w:hanging="284"/>
        <w:jc w:val="both"/>
        <w:rPr>
          <w:sz w:val="28"/>
          <w:szCs w:val="28"/>
          <w:lang w:val="kk-KZ"/>
        </w:rPr>
      </w:pPr>
      <w:r w:rsidRPr="00EA2287">
        <w:rPr>
          <w:sz w:val="28"/>
          <w:szCs w:val="28"/>
          <w:lang w:val="kk-KZ"/>
        </w:rPr>
        <w:t>Рогов И.И. Некоторые аспекты уголовной политики Республики Казахстан: Материалы Междунар. Конф. «Альтернативті тюремному заключению в Казахстане», 2000.</w:t>
      </w:r>
    </w:p>
    <w:p w:rsidR="002619C4" w:rsidRPr="00EA2287" w:rsidRDefault="002619C4" w:rsidP="004903EF">
      <w:pPr>
        <w:pStyle w:val="a5"/>
        <w:numPr>
          <w:ilvl w:val="0"/>
          <w:numId w:val="8"/>
        </w:numPr>
        <w:tabs>
          <w:tab w:val="left" w:pos="-851"/>
        </w:tabs>
        <w:ind w:left="851" w:hanging="284"/>
        <w:jc w:val="both"/>
        <w:rPr>
          <w:sz w:val="28"/>
          <w:szCs w:val="28"/>
          <w:lang w:val="kk-KZ"/>
        </w:rPr>
      </w:pPr>
      <w:r w:rsidRPr="00EA2287">
        <w:rPr>
          <w:sz w:val="28"/>
          <w:szCs w:val="28"/>
          <w:lang w:val="kk-KZ"/>
        </w:rPr>
        <w:t>Филимонова А.А Уголовно – исполнительное законодательство РК: Учеб. Псобие (схемы) Алматы: ВШП «Адилет», 2001.</w:t>
      </w:r>
    </w:p>
    <w:p w:rsidR="002619C4" w:rsidRPr="00EA2287" w:rsidRDefault="002619C4" w:rsidP="004903EF">
      <w:pPr>
        <w:pStyle w:val="a5"/>
        <w:numPr>
          <w:ilvl w:val="0"/>
          <w:numId w:val="8"/>
        </w:numPr>
        <w:tabs>
          <w:tab w:val="left" w:pos="-851"/>
        </w:tabs>
        <w:ind w:left="851" w:hanging="284"/>
        <w:jc w:val="both"/>
        <w:rPr>
          <w:sz w:val="28"/>
          <w:szCs w:val="28"/>
          <w:lang w:val="kk-KZ"/>
        </w:rPr>
      </w:pPr>
      <w:r w:rsidRPr="00EA2287">
        <w:rPr>
          <w:sz w:val="28"/>
          <w:szCs w:val="28"/>
          <w:lang w:val="kk-KZ"/>
        </w:rPr>
        <w:t>Селиверстов В.И. Уголовно исполнительное право: Схемы и комментарии. М.: Юриспруденция, 2000.</w:t>
      </w:r>
    </w:p>
    <w:p w:rsidR="00E562D2" w:rsidRPr="00EA2287" w:rsidRDefault="00E562D2" w:rsidP="00E562D2">
      <w:pPr>
        <w:pStyle w:val="a5"/>
        <w:ind w:left="1287"/>
        <w:rPr>
          <w:b/>
          <w:sz w:val="28"/>
          <w:szCs w:val="28"/>
          <w:lang w:val="uk-UA"/>
        </w:rPr>
      </w:pPr>
    </w:p>
    <w:p w:rsidR="00E562D2" w:rsidRPr="00EA2287" w:rsidRDefault="00E562D2" w:rsidP="00E562D2">
      <w:pPr>
        <w:spacing w:after="0" w:line="240" w:lineRule="auto"/>
        <w:rPr>
          <w:rFonts w:ascii="Times New Roman" w:hAnsi="Times New Roman" w:cs="Times New Roman"/>
          <w:sz w:val="28"/>
          <w:szCs w:val="28"/>
        </w:rPr>
        <w:sectPr w:rsidR="00E562D2" w:rsidRPr="00EA2287" w:rsidSect="00C23C39">
          <w:type w:val="continuous"/>
          <w:pgSz w:w="11907" w:h="16840" w:code="9"/>
          <w:pgMar w:top="1134" w:right="567" w:bottom="1134" w:left="1701" w:header="720" w:footer="720" w:gutter="0"/>
          <w:cols w:space="720"/>
        </w:sectPr>
      </w:pPr>
    </w:p>
    <w:p w:rsidR="002E034F" w:rsidRPr="00EA2287" w:rsidRDefault="002E034F" w:rsidP="00E562D2">
      <w:pPr>
        <w:spacing w:after="0" w:line="240" w:lineRule="auto"/>
        <w:ind w:firstLine="567"/>
        <w:jc w:val="both"/>
        <w:rPr>
          <w:rFonts w:ascii="Times New Roman" w:hAnsi="Times New Roman" w:cs="Times New Roman"/>
          <w:sz w:val="28"/>
          <w:szCs w:val="28"/>
          <w:lang w:val="kk-KZ"/>
        </w:rPr>
      </w:pPr>
      <w:r w:rsidRPr="006E1B14">
        <w:rPr>
          <w:rFonts w:ascii="Times New Roman" w:hAnsi="Times New Roman" w:cs="Times New Roman"/>
          <w:b/>
          <w:sz w:val="28"/>
          <w:szCs w:val="28"/>
          <w:lang w:val="kk-KZ"/>
        </w:rPr>
        <w:lastRenderedPageBreak/>
        <w:t>Тақырып 3.</w:t>
      </w:r>
      <w:r w:rsidRPr="00EA2287">
        <w:rPr>
          <w:rFonts w:ascii="Times New Roman" w:hAnsi="Times New Roman" w:cs="Times New Roman"/>
          <w:sz w:val="28"/>
          <w:szCs w:val="28"/>
          <w:lang w:val="kk-KZ"/>
        </w:rPr>
        <w:t xml:space="preserve"> </w:t>
      </w:r>
      <w:r w:rsidRPr="00EA2287">
        <w:rPr>
          <w:rFonts w:ascii="Times New Roman" w:hAnsi="Times New Roman" w:cs="Times New Roman"/>
          <w:b/>
          <w:bCs/>
          <w:sz w:val="28"/>
          <w:szCs w:val="28"/>
          <w:lang w:val="kk-KZ"/>
        </w:rPr>
        <w:t xml:space="preserve"> Сотталғандарға ықпал ету арқылы түзеуге байланысты жазаны атқаратын түзеу мекемелері мен өзге де орындар. </w:t>
      </w:r>
    </w:p>
    <w:p w:rsidR="002E034F" w:rsidRPr="00EA2287" w:rsidRDefault="002E034F" w:rsidP="00F442D0">
      <w:pPr>
        <w:spacing w:after="0" w:line="240" w:lineRule="auto"/>
        <w:ind w:firstLine="567"/>
        <w:jc w:val="both"/>
        <w:rPr>
          <w:rFonts w:ascii="Times New Roman" w:hAnsi="Times New Roman" w:cs="Times New Roman"/>
          <w:bCs/>
          <w:sz w:val="28"/>
          <w:szCs w:val="28"/>
          <w:lang w:val="kk-KZ"/>
        </w:rPr>
      </w:pPr>
      <w:r w:rsidRPr="00EA2287">
        <w:rPr>
          <w:rFonts w:ascii="Times New Roman" w:hAnsi="Times New Roman" w:cs="Times New Roman"/>
          <w:bCs/>
          <w:sz w:val="28"/>
          <w:szCs w:val="28"/>
          <w:lang w:val="kk-KZ"/>
        </w:rPr>
        <w:t>1.Жаза атқаратын мекемелер мен органдар жүйесінің сипаты.</w:t>
      </w:r>
    </w:p>
    <w:p w:rsidR="002E034F" w:rsidRPr="00EA2287" w:rsidRDefault="002E034F" w:rsidP="00F442D0">
      <w:pPr>
        <w:spacing w:after="0" w:line="240" w:lineRule="auto"/>
        <w:ind w:firstLine="567"/>
        <w:jc w:val="both"/>
        <w:rPr>
          <w:rFonts w:ascii="Times New Roman" w:hAnsi="Times New Roman" w:cs="Times New Roman"/>
          <w:b/>
          <w:bCs/>
          <w:sz w:val="28"/>
          <w:szCs w:val="28"/>
          <w:lang w:val="kk-KZ"/>
        </w:rPr>
      </w:pPr>
      <w:r w:rsidRPr="00EA2287">
        <w:rPr>
          <w:rFonts w:ascii="Times New Roman" w:hAnsi="Times New Roman" w:cs="Times New Roman"/>
          <w:bCs/>
          <w:sz w:val="28"/>
          <w:szCs w:val="28"/>
          <w:lang w:val="kk-KZ"/>
        </w:rPr>
        <w:t>2.Қылмыстық жазаны атқарушы мекемелер мен органдарның түрлері және олардың қылмыстылықпен күрес жүргізетін органдар жүйесіндегі алатын орны.</w:t>
      </w:r>
      <w:r w:rsidRPr="00EA2287">
        <w:rPr>
          <w:rFonts w:ascii="Times New Roman" w:hAnsi="Times New Roman" w:cs="Times New Roman"/>
          <w:b/>
          <w:bCs/>
          <w:sz w:val="28"/>
          <w:szCs w:val="28"/>
          <w:lang w:val="kk-KZ"/>
        </w:rPr>
        <w:t xml:space="preserve"> </w:t>
      </w:r>
    </w:p>
    <w:p w:rsidR="001871EC" w:rsidRPr="00EA2287" w:rsidRDefault="001871EC" w:rsidP="00F442D0">
      <w:pPr>
        <w:spacing w:after="0" w:line="240" w:lineRule="auto"/>
        <w:ind w:firstLine="567"/>
        <w:jc w:val="both"/>
        <w:rPr>
          <w:rFonts w:ascii="Times New Roman" w:hAnsi="Times New Roman" w:cs="Times New Roman"/>
          <w:bCs/>
          <w:sz w:val="28"/>
          <w:szCs w:val="28"/>
          <w:lang w:val="kk-KZ"/>
        </w:rPr>
      </w:pPr>
      <w:r w:rsidRPr="00EA2287">
        <w:rPr>
          <w:rFonts w:ascii="Times New Roman" w:hAnsi="Times New Roman" w:cs="Times New Roman"/>
          <w:bCs/>
          <w:sz w:val="28"/>
          <w:szCs w:val="28"/>
          <w:lang w:val="kk-KZ"/>
        </w:rPr>
        <w:t>3</w:t>
      </w:r>
      <w:r w:rsidR="002E034F" w:rsidRPr="00EA2287">
        <w:rPr>
          <w:rFonts w:ascii="Times New Roman" w:hAnsi="Times New Roman" w:cs="Times New Roman"/>
          <w:bCs/>
          <w:sz w:val="28"/>
          <w:szCs w:val="28"/>
          <w:lang w:val="kk-KZ"/>
        </w:rPr>
        <w:t>.Түзеу мекемелері жүйесі және міндеттері.</w:t>
      </w:r>
    </w:p>
    <w:p w:rsidR="0094718D" w:rsidRPr="00EA2287" w:rsidRDefault="001871EC" w:rsidP="00F442D0">
      <w:pPr>
        <w:spacing w:after="0" w:line="240" w:lineRule="auto"/>
        <w:ind w:firstLine="567"/>
        <w:jc w:val="both"/>
        <w:rPr>
          <w:rFonts w:ascii="Times New Roman" w:hAnsi="Times New Roman" w:cs="Times New Roman"/>
          <w:bCs/>
          <w:sz w:val="28"/>
          <w:szCs w:val="28"/>
          <w:lang w:val="kk-KZ"/>
        </w:rPr>
      </w:pPr>
      <w:r w:rsidRPr="00EA2287">
        <w:rPr>
          <w:rFonts w:ascii="Times New Roman" w:hAnsi="Times New Roman" w:cs="Times New Roman"/>
          <w:bCs/>
          <w:sz w:val="28"/>
          <w:szCs w:val="28"/>
          <w:lang w:val="kk-KZ"/>
        </w:rPr>
        <w:t>4</w:t>
      </w:r>
      <w:r w:rsidR="002E034F" w:rsidRPr="00EA2287">
        <w:rPr>
          <w:rFonts w:ascii="Times New Roman" w:hAnsi="Times New Roman" w:cs="Times New Roman"/>
          <w:bCs/>
          <w:sz w:val="28"/>
          <w:szCs w:val="28"/>
          <w:lang w:val="kk-KZ"/>
        </w:rPr>
        <w:t>.Түзеу колониясы – түзеу мекемелерінің негізгі түрі.</w:t>
      </w:r>
    </w:p>
    <w:p w:rsidR="00D11D21" w:rsidRPr="00EA2287" w:rsidRDefault="00D11D21" w:rsidP="00F442D0">
      <w:pPr>
        <w:spacing w:after="0" w:line="240" w:lineRule="auto"/>
        <w:ind w:firstLine="567"/>
        <w:jc w:val="both"/>
        <w:rPr>
          <w:rFonts w:ascii="Times New Roman" w:hAnsi="Times New Roman" w:cs="Times New Roman"/>
          <w:b/>
          <w:sz w:val="28"/>
          <w:szCs w:val="28"/>
          <w:lang w:val="kk-KZ"/>
        </w:rPr>
      </w:pPr>
    </w:p>
    <w:p w:rsidR="002E034F" w:rsidRPr="00EA2287" w:rsidRDefault="001871EC" w:rsidP="004903EF">
      <w:pPr>
        <w:spacing w:after="0" w:line="240" w:lineRule="auto"/>
        <w:ind w:firstLine="567"/>
        <w:jc w:val="both"/>
        <w:rPr>
          <w:rFonts w:ascii="Times New Roman" w:hAnsi="Times New Roman" w:cs="Times New Roman"/>
          <w:b/>
          <w:noProof/>
          <w:spacing w:val="-1"/>
          <w:sz w:val="28"/>
          <w:szCs w:val="28"/>
          <w:lang w:val="kk-KZ"/>
        </w:rPr>
      </w:pPr>
      <w:r w:rsidRPr="00EA2287">
        <w:rPr>
          <w:rFonts w:ascii="Times New Roman" w:hAnsi="Times New Roman" w:cs="Times New Roman"/>
          <w:b/>
          <w:sz w:val="28"/>
          <w:szCs w:val="28"/>
          <w:lang w:val="kk-KZ"/>
        </w:rPr>
        <w:t>1.</w:t>
      </w:r>
      <w:r w:rsidR="002E034F" w:rsidRPr="00EA2287">
        <w:rPr>
          <w:rFonts w:ascii="Times New Roman" w:hAnsi="Times New Roman" w:cs="Times New Roman"/>
          <w:b/>
          <w:sz w:val="28"/>
          <w:szCs w:val="28"/>
          <w:lang w:val="kk-KZ"/>
        </w:rPr>
        <w:t xml:space="preserve"> </w:t>
      </w:r>
      <w:r w:rsidR="002E034F" w:rsidRPr="00EA2287">
        <w:rPr>
          <w:rFonts w:ascii="Times New Roman" w:hAnsi="Times New Roman" w:cs="Times New Roman"/>
          <w:b/>
          <w:bCs/>
          <w:sz w:val="28"/>
          <w:szCs w:val="28"/>
          <w:lang w:val="kk-KZ"/>
        </w:rPr>
        <w:t>Жаза атқаратын мекемелер мен органдар жүйесінің сипаты.</w:t>
      </w:r>
    </w:p>
    <w:p w:rsidR="002E034F" w:rsidRPr="00EA2287" w:rsidRDefault="002E034F" w:rsidP="00F442D0">
      <w:pPr>
        <w:tabs>
          <w:tab w:val="left" w:pos="-567"/>
          <w:tab w:val="left" w:pos="180"/>
        </w:tabs>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Түзеу жұмыстары түріндегі жазаны орындау тәртібі. Түзеу жұмыстары сот үкіміне сәйкес жаза мөлшерін толық өтегенге дейін мемлекет кірісіне жалақының (ақшалай үлестің) жиырмадан қырыққа дейінгі пайызын ай сайын аудара отырып, сотталған адамның негізгі жұмыс орны бойынша орындалады.</w:t>
      </w:r>
    </w:p>
    <w:p w:rsidR="002E034F" w:rsidRPr="00EA2287" w:rsidRDefault="002E034F" w:rsidP="00F442D0">
      <w:pPr>
        <w:tabs>
          <w:tab w:val="left" w:pos="-567"/>
          <w:tab w:val="left" w:pos="180"/>
        </w:tabs>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Түзеу жұмыстарына сотталғандар сот үкімнің көшірмесімен бірге соттың тиісті өкімі пробация қызметіне келіп түскен күннен бастап он бес күндік мерзімнен кешіктірілмей жазаны өтеуге тартылады.</w:t>
      </w:r>
    </w:p>
    <w:p w:rsidR="002E034F" w:rsidRPr="00EA2287" w:rsidRDefault="002E034F" w:rsidP="00F442D0">
      <w:pPr>
        <w:tabs>
          <w:tab w:val="left" w:pos="-567"/>
          <w:tab w:val="left" w:pos="180"/>
        </w:tabs>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Ұстап қалу негізгі жұмыс орны бойынша, сотталған адамға наразылықтардың бар-жоғына қарамастан, жалақы төлеу кезінде әрбір жұмыс істеген ай үшін атқарушылық құжаттар бойынша жалақысының барлық түрінен жүргізіледі.</w:t>
      </w:r>
    </w:p>
    <w:p w:rsidR="002E034F" w:rsidRPr="00EA2287" w:rsidRDefault="002E034F" w:rsidP="00F442D0">
      <w:pPr>
        <w:tabs>
          <w:tab w:val="left" w:pos="-567"/>
          <w:tab w:val="left" w:pos="180"/>
        </w:tabs>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Ұстап қалу сотталғандар жалақысының ақшалай және заттай бөлігінен жүзеге асырылады. Сотталғандардың жалақысынан ұстап қалынған заттай бөлік жұмыс берушінің иелігінде қалады, ал оның құнын ол  ай сайын мемлекет кірісіне аударады.</w:t>
      </w:r>
    </w:p>
    <w:p w:rsidR="002E034F" w:rsidRPr="00EA2287" w:rsidRDefault="002E034F" w:rsidP="00F442D0">
      <w:pPr>
        <w:tabs>
          <w:tab w:val="left" w:pos="-567"/>
          <w:tab w:val="left" w:pos="180"/>
        </w:tabs>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Ұстап қалу әлеуметтiк сақтандыру және әлеуметтiк қамсыздандыру тәртiбiмен алынатын жәрдемақылардан, бiржолғы сипаттағы төлемдерден жүргізілмейді.</w:t>
      </w:r>
    </w:p>
    <w:p w:rsidR="002E034F" w:rsidRPr="00EA2287" w:rsidRDefault="002E034F" w:rsidP="00F442D0">
      <w:pPr>
        <w:tabs>
          <w:tab w:val="left" w:pos="-567"/>
          <w:tab w:val="left" w:pos="180"/>
        </w:tabs>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Түзеу жұмыстарына сотталғандардың еңбекке уақытша жарамсыздығы бойынша жәрдемақылар сот үкiмiмен тағайындалған ұстап қалулар шегерiлмей, жалақысынан есептеледi.</w:t>
      </w:r>
    </w:p>
    <w:p w:rsidR="002E034F" w:rsidRPr="00EA2287" w:rsidRDefault="002E034F" w:rsidP="00F442D0">
      <w:pPr>
        <w:tabs>
          <w:tab w:val="left" w:pos="-567"/>
          <w:tab w:val="left" w:pos="180"/>
        </w:tabs>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lastRenderedPageBreak/>
        <w:t xml:space="preserve"> Сотталған адам, пробация қызметі немесе ол жұмыс істейтін ұйымның әкімшілігі оның материалдық жағдайы нашарлаған кезде сотқа жалақысынан ұстап қалудың мөлшерін төмендету туралы өтінішхат беруге құқылы. Ұстап қалудың мөлшерін төмендету туралы шешім  сотталған адамның барлық кірісі ескеріле отырып шығарылады.</w:t>
      </w:r>
    </w:p>
    <w:p w:rsidR="002E034F" w:rsidRPr="00EA2287" w:rsidRDefault="002E034F" w:rsidP="00F442D0">
      <w:pPr>
        <w:tabs>
          <w:tab w:val="left" w:pos="-567"/>
          <w:tab w:val="left" w:pos="180"/>
        </w:tabs>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Жазасын өтеу кезеңінде сотталған адам жүкті болған кезде,  пробация қызметі сотқа жүктілікке және босануға байланысты демалыс берілген күннен бастап оның жазаны өтеуін кейінге қалдыру туралы ұсыну  енгізеді.</w:t>
      </w:r>
    </w:p>
    <w:p w:rsidR="002E034F" w:rsidRPr="00EA2287" w:rsidRDefault="002E034F" w:rsidP="00F442D0">
      <w:pPr>
        <w:tabs>
          <w:tab w:val="left" w:pos="-567"/>
          <w:tab w:val="left" w:pos="180"/>
        </w:tabs>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Сотталған адам бірінші немесе екінші топтағы мүгедек деп танылған кезде, пробация қызметі сотқа оны жазасын одан әрі өтеуден босату туралы ұсыну енгізеді.</w:t>
      </w:r>
    </w:p>
    <w:p w:rsidR="002E034F" w:rsidRPr="00EA2287" w:rsidRDefault="002E034F" w:rsidP="00F442D0">
      <w:pPr>
        <w:tabs>
          <w:tab w:val="left" w:pos="-567"/>
          <w:tab w:val="left" w:pos="180"/>
        </w:tabs>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Iстiң тоқтатылуымен үкiмнiң күшi жойылған немесе өзгерген жағдайларда, сотталған адамға жалақысынан ұстап қалынған сомалар толық немесе артық ұстап қалынған сомалар қайтарылады.</w:t>
      </w:r>
    </w:p>
    <w:p w:rsidR="002E034F" w:rsidRPr="00EA2287" w:rsidRDefault="002E034F" w:rsidP="00F442D0">
      <w:pPr>
        <w:tabs>
          <w:tab w:val="left" w:pos="-567"/>
          <w:tab w:val="left" w:pos="180"/>
        </w:tabs>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Түзеу жұмыстары түріндегі жазаны өтеу шарттары</w:t>
      </w:r>
    </w:p>
    <w:p w:rsidR="002E034F" w:rsidRPr="00EA2287" w:rsidRDefault="002E034F" w:rsidP="00F442D0">
      <w:pPr>
        <w:tabs>
          <w:tab w:val="left" w:pos="-567"/>
          <w:tab w:val="left" w:pos="180"/>
        </w:tabs>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1. Түзеу жұмыстарына сотталған адам:</w:t>
      </w:r>
    </w:p>
    <w:p w:rsidR="002E034F" w:rsidRPr="00EA2287" w:rsidRDefault="002E034F" w:rsidP="00F442D0">
      <w:pPr>
        <w:tabs>
          <w:tab w:val="left" w:pos="-567"/>
          <w:tab w:val="left" w:pos="180"/>
        </w:tabs>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 xml:space="preserve">1) </w:t>
      </w:r>
      <w:r w:rsidR="00D11D21" w:rsidRPr="00EA2287">
        <w:rPr>
          <w:rFonts w:ascii="Times New Roman" w:hAnsi="Times New Roman" w:cs="Times New Roman"/>
          <w:sz w:val="28"/>
          <w:szCs w:val="28"/>
          <w:lang w:val="kk-KZ"/>
        </w:rPr>
        <w:t>Қылмыстық атқару к</w:t>
      </w:r>
      <w:r w:rsidRPr="00EA2287">
        <w:rPr>
          <w:rFonts w:ascii="Times New Roman" w:hAnsi="Times New Roman" w:cs="Times New Roman"/>
          <w:sz w:val="28"/>
          <w:szCs w:val="28"/>
          <w:lang w:val="kk-KZ"/>
        </w:rPr>
        <w:t>одексте белгіленген жазаны өтеу тәртібі мен шарттарын сақтауға;</w:t>
      </w:r>
    </w:p>
    <w:p w:rsidR="002E034F" w:rsidRPr="00EA2287" w:rsidRDefault="002E034F" w:rsidP="00F442D0">
      <w:pPr>
        <w:tabs>
          <w:tab w:val="left" w:pos="-567"/>
          <w:tab w:val="left" w:pos="180"/>
        </w:tabs>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2) айына бір рет пробация қызметіне профилактикалық әңгімелесуге қатысу үшін  келуге;</w:t>
      </w:r>
    </w:p>
    <w:p w:rsidR="002E034F" w:rsidRPr="00EA2287" w:rsidRDefault="002E034F" w:rsidP="00F442D0">
      <w:pPr>
        <w:tabs>
          <w:tab w:val="left" w:pos="-567"/>
          <w:tab w:val="left" w:pos="180"/>
        </w:tabs>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3) пробация қызметіне жұмыс орнының және (немесе)  тұрғылықты жерінің өзгергені туралы жазбаша хабар беруге міндетті.</w:t>
      </w:r>
    </w:p>
    <w:p w:rsidR="002E034F" w:rsidRPr="00EA2287" w:rsidRDefault="002E034F" w:rsidP="00F442D0">
      <w:pPr>
        <w:tabs>
          <w:tab w:val="left" w:pos="-567"/>
          <w:tab w:val="left" w:pos="180"/>
        </w:tabs>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Сотталған адамның пробация қызметіне белгіленген мерзімде келмеуіне шақыртуды уақтылы алмауы, сондай-ақ ауыруы және оны шақырту бойынша уақтылы келу мүмкіндігінен айыратын, құжаттамамен расталған басқа да мән-жайлар дәлелді себептер деп танылады.</w:t>
      </w:r>
    </w:p>
    <w:p w:rsidR="002E034F" w:rsidRPr="00EA2287" w:rsidRDefault="002E034F" w:rsidP="00F442D0">
      <w:pPr>
        <w:tabs>
          <w:tab w:val="left" w:pos="-567"/>
          <w:tab w:val="left" w:pos="180"/>
        </w:tabs>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Сотталған адамның түзеу жұмыстары түріндегі  жазаны өтеу тәртібі мен шарттарын бұзғаны үшін жауаптылығы</w:t>
      </w:r>
    </w:p>
    <w:p w:rsidR="002E034F" w:rsidRPr="00EA2287" w:rsidRDefault="002E034F" w:rsidP="00F442D0">
      <w:pPr>
        <w:tabs>
          <w:tab w:val="left" w:pos="-567"/>
          <w:tab w:val="left" w:pos="180"/>
        </w:tabs>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1. Сотталған адамның түзеу жұмыстары түріндегі жазаны өтеу тәртібі мен шарттарын бұзғаны үшін пробация қызметі оны Қазақстан Республикасының Қылмыстық кодексінде көзделген жауаптылық туралы жазбаша түрде ескертеді.</w:t>
      </w:r>
    </w:p>
    <w:p w:rsidR="002E034F" w:rsidRPr="00EA2287" w:rsidRDefault="002E034F" w:rsidP="00F442D0">
      <w:pPr>
        <w:tabs>
          <w:tab w:val="left" w:pos="-567"/>
          <w:tab w:val="left" w:pos="180"/>
        </w:tabs>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2. Түзеу жұмыстары түріндегі жазаны өтеуден жалтарып жүрген не  жұмысынан айырылған немесе еңбек шарты бұзылған күннен бастап үш ай бойы жұмысқа орналаспаған сотталған адамға қатысты пробация қызметі  сотқа қылмыстық теріс қылық үшін тағайындалған жазаның орындалмаған бөлігін қоғамдық жұмыстарға тартумен не қамаққа алумен, ал қылмысы үшін тағайындалған жазаның орындалмаған бөлігін бас бостандығынан айырумен ауыстыру туралы ұсыну енгізеді.</w:t>
      </w:r>
    </w:p>
    <w:p w:rsidR="002E034F" w:rsidRPr="00EA2287" w:rsidRDefault="002E034F" w:rsidP="00F442D0">
      <w:pPr>
        <w:tabs>
          <w:tab w:val="left" w:pos="-567"/>
          <w:tab w:val="left" w:pos="180"/>
        </w:tabs>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3. Мынадай:</w:t>
      </w:r>
    </w:p>
    <w:p w:rsidR="002E034F" w:rsidRPr="00EA2287" w:rsidRDefault="002E034F" w:rsidP="00F442D0">
      <w:pPr>
        <w:tabs>
          <w:tab w:val="left" w:pos="-567"/>
          <w:tab w:val="left" w:pos="180"/>
        </w:tabs>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 xml:space="preserve">1) бір жыл бойы </w:t>
      </w:r>
      <w:r w:rsidR="00A769D2" w:rsidRPr="00EA2287">
        <w:rPr>
          <w:rFonts w:ascii="Times New Roman" w:hAnsi="Times New Roman" w:cs="Times New Roman"/>
          <w:sz w:val="28"/>
          <w:szCs w:val="28"/>
          <w:lang w:val="kk-KZ"/>
        </w:rPr>
        <w:t xml:space="preserve">ҚР Қылмыстық атқару </w:t>
      </w:r>
      <w:r w:rsidRPr="00EA2287">
        <w:rPr>
          <w:rFonts w:ascii="Times New Roman" w:hAnsi="Times New Roman" w:cs="Times New Roman"/>
          <w:sz w:val="28"/>
          <w:szCs w:val="28"/>
          <w:lang w:val="kk-KZ"/>
        </w:rPr>
        <w:t>Кодекс</w:t>
      </w:r>
      <w:r w:rsidR="00A769D2" w:rsidRPr="00EA2287">
        <w:rPr>
          <w:rFonts w:ascii="Times New Roman" w:hAnsi="Times New Roman" w:cs="Times New Roman"/>
          <w:sz w:val="28"/>
          <w:szCs w:val="28"/>
          <w:lang w:val="kk-KZ"/>
        </w:rPr>
        <w:t>ін</w:t>
      </w:r>
      <w:r w:rsidRPr="00EA2287">
        <w:rPr>
          <w:rFonts w:ascii="Times New Roman" w:hAnsi="Times New Roman" w:cs="Times New Roman"/>
          <w:sz w:val="28"/>
          <w:szCs w:val="28"/>
          <w:lang w:val="kk-KZ"/>
        </w:rPr>
        <w:t>ің 53-бабының бірінші бөлігінде көрсетілген міндеттерді қайталап орындамаған;</w:t>
      </w:r>
    </w:p>
    <w:p w:rsidR="002E034F" w:rsidRPr="00EA2287" w:rsidRDefault="002E034F" w:rsidP="00F442D0">
      <w:pPr>
        <w:tabs>
          <w:tab w:val="left" w:pos="-567"/>
          <w:tab w:val="left" w:pos="180"/>
        </w:tabs>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2) жазаны өтеуден жалтару мақсатында жасырынған;</w:t>
      </w:r>
    </w:p>
    <w:p w:rsidR="002E034F" w:rsidRPr="00EA2287" w:rsidRDefault="002E034F" w:rsidP="00F442D0">
      <w:pPr>
        <w:tabs>
          <w:tab w:val="left" w:pos="-567"/>
          <w:tab w:val="left" w:pos="180"/>
        </w:tabs>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lastRenderedPageBreak/>
        <w:t>3) Қазақстан Республикасының шегінен тыс жерге кеткен сотталған адам түзеу жұмыстары түріндегі  жазаны өтеуден жалтарып жүр деп танылады.</w:t>
      </w:r>
    </w:p>
    <w:p w:rsidR="002E034F" w:rsidRPr="00EA2287" w:rsidRDefault="002E034F" w:rsidP="00F442D0">
      <w:pPr>
        <w:tabs>
          <w:tab w:val="left" w:pos="-567"/>
          <w:tab w:val="left" w:pos="180"/>
        </w:tabs>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4. Пробация қызметіне тіркелу үшін келмеген күннен бастап он бес күннен астам тұрған жері анықталмаған сотталған адам жазаны өтеуден жасырынып жүр деп танылады.</w:t>
      </w:r>
    </w:p>
    <w:p w:rsidR="002E034F" w:rsidRPr="00EA2287" w:rsidRDefault="002E034F" w:rsidP="00F442D0">
      <w:pPr>
        <w:tabs>
          <w:tab w:val="left" w:pos="-567"/>
          <w:tab w:val="left" w:pos="180"/>
        </w:tabs>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 xml:space="preserve">Пробация қызметінің түзеу жұмыстары түріндегі жазаны орындау кезіндегі өкілеттіктері </w:t>
      </w:r>
    </w:p>
    <w:p w:rsidR="002E034F" w:rsidRPr="00EA2287" w:rsidRDefault="002E034F" w:rsidP="00F442D0">
      <w:pPr>
        <w:tabs>
          <w:tab w:val="left" w:pos="-567"/>
          <w:tab w:val="left" w:pos="180"/>
        </w:tabs>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 xml:space="preserve">Пробация қызметі: </w:t>
      </w:r>
    </w:p>
    <w:p w:rsidR="002E034F" w:rsidRPr="00EA2287" w:rsidRDefault="002E034F" w:rsidP="00F442D0">
      <w:pPr>
        <w:tabs>
          <w:tab w:val="left" w:pos="-567"/>
          <w:tab w:val="left" w:pos="180"/>
        </w:tabs>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1) сотталғандарды есепке алуды жүргiзедi;</w:t>
      </w:r>
    </w:p>
    <w:p w:rsidR="002E034F" w:rsidRPr="00EA2287" w:rsidRDefault="002E034F" w:rsidP="00F442D0">
      <w:pPr>
        <w:tabs>
          <w:tab w:val="left" w:pos="-567"/>
          <w:tab w:val="left" w:pos="180"/>
        </w:tabs>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2) сотталғандарға жазаны өтеу, сондай-ақ  жазаның өтелуін бақылау тәртібі мен шарттарын түсіндіреді;</w:t>
      </w:r>
    </w:p>
    <w:p w:rsidR="002E034F" w:rsidRPr="00EA2287" w:rsidRDefault="002E034F" w:rsidP="00F442D0">
      <w:pPr>
        <w:tabs>
          <w:tab w:val="left" w:pos="-567"/>
          <w:tab w:val="left" w:pos="180"/>
        </w:tabs>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3) сотталғандардың жалақысынан ұстап қалудың дұрыстығы мен уақтылығын және ұстап қалынған сомалардың мемлекет кірісіне аударылуын бақылауды жүзеге асырады;</w:t>
      </w:r>
    </w:p>
    <w:p w:rsidR="002E034F" w:rsidRPr="00EA2287" w:rsidRDefault="002E034F" w:rsidP="00F442D0">
      <w:pPr>
        <w:tabs>
          <w:tab w:val="left" w:pos="-567"/>
          <w:tab w:val="left" w:pos="180"/>
        </w:tabs>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4) сотталған адаммен айына бір рет профилактикалық әңгімелесу жүргізеді;</w:t>
      </w:r>
    </w:p>
    <w:p w:rsidR="002E034F" w:rsidRPr="00EA2287" w:rsidRDefault="002E034F" w:rsidP="00F442D0">
      <w:pPr>
        <w:tabs>
          <w:tab w:val="left" w:pos="-567"/>
          <w:tab w:val="left" w:pos="180"/>
        </w:tabs>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 xml:space="preserve">5) қажет болған кезде сотталғандарды жұмысқа орналастыру үшін жұмыспен қамту орталықтарына жібереді; </w:t>
      </w:r>
    </w:p>
    <w:p w:rsidR="002E034F" w:rsidRPr="00EA2287" w:rsidRDefault="002E034F" w:rsidP="00F442D0">
      <w:pPr>
        <w:tabs>
          <w:tab w:val="left" w:pos="-567"/>
          <w:tab w:val="left" w:pos="180"/>
        </w:tabs>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6) жазасын өтеуден жалтару мақсатында жасырынып жүрген сотталған адамға қатысты бастапқы iздестiру iс-шараларын жүзеге асырады және сотқа iздестіруді жариялау туралы ұсыну енгiзедi.</w:t>
      </w:r>
    </w:p>
    <w:p w:rsidR="002E034F" w:rsidRPr="00EA2287" w:rsidRDefault="002E034F" w:rsidP="00F442D0">
      <w:pPr>
        <w:tabs>
          <w:tab w:val="left" w:pos="-567"/>
          <w:tab w:val="left" w:pos="180"/>
        </w:tabs>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Түзеу жұмыстары түріндегі жазаны өтеу орнындағы ұйым әкімшілігінің міндеттері</w:t>
      </w:r>
    </w:p>
    <w:p w:rsidR="002E034F" w:rsidRPr="00EA2287" w:rsidRDefault="002E034F" w:rsidP="00F442D0">
      <w:pPr>
        <w:tabs>
          <w:tab w:val="left" w:pos="-567"/>
          <w:tab w:val="left" w:pos="180"/>
        </w:tabs>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1. Түзеу жұмыстары түріндегі жазаны өтеу орнындағы ұйым әкімшілігі:</w:t>
      </w:r>
    </w:p>
    <w:p w:rsidR="002E034F" w:rsidRPr="00EA2287" w:rsidRDefault="002E034F" w:rsidP="00F442D0">
      <w:pPr>
        <w:tabs>
          <w:tab w:val="left" w:pos="-567"/>
          <w:tab w:val="left" w:pos="180"/>
        </w:tabs>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1) сотталған адамның жалақысынан ұстап қалуды мемлекет кірісіне уақтылы аударуға, бұл жөнінде  айына бір рет пробация қызметіне растайтын құжаттарды ұсынуға;</w:t>
      </w:r>
    </w:p>
    <w:p w:rsidR="002E034F" w:rsidRPr="00EA2287" w:rsidRDefault="002E034F" w:rsidP="00F442D0">
      <w:pPr>
        <w:tabs>
          <w:tab w:val="left" w:pos="-567"/>
          <w:tab w:val="left" w:pos="180"/>
        </w:tabs>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 xml:space="preserve">2) үш жұмыс күні ішінде пробация қызметін сотталған адамның жазасын өтеуден жалтаруы туралы хабардар етуге; </w:t>
      </w:r>
    </w:p>
    <w:p w:rsidR="002E034F" w:rsidRPr="00EA2287" w:rsidRDefault="002E034F" w:rsidP="00F442D0">
      <w:pPr>
        <w:tabs>
          <w:tab w:val="left" w:pos="-567"/>
          <w:tab w:val="left" w:pos="180"/>
        </w:tabs>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3) пробация қызметін сотталған адамның басқа лауазымға ауысуы немесе жұмыстан шығарылуы туралы алдын ала хабардар етуге міндетті.</w:t>
      </w:r>
    </w:p>
    <w:p w:rsidR="002E034F" w:rsidRPr="00EA2287" w:rsidRDefault="002E034F" w:rsidP="00F442D0">
      <w:pPr>
        <w:tabs>
          <w:tab w:val="left" w:pos="-567"/>
          <w:tab w:val="left" w:pos="180"/>
        </w:tabs>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2. Түзеу жұмыстары түріндегі жазаны өтеу орнындағы ұйым әкімшілігінің осы баптың бірінші бөлігінде көрсетілген міндеттерді орындамауы заңда белгіленген жауаптылыққа әкеп соғады.</w:t>
      </w:r>
    </w:p>
    <w:p w:rsidR="00963EAB" w:rsidRPr="00EA2287" w:rsidRDefault="001871EC" w:rsidP="004903EF">
      <w:pPr>
        <w:spacing w:after="0" w:line="240" w:lineRule="auto"/>
        <w:ind w:firstLine="567"/>
        <w:jc w:val="both"/>
        <w:rPr>
          <w:rFonts w:ascii="Times New Roman" w:hAnsi="Times New Roman" w:cs="Times New Roman"/>
          <w:b/>
          <w:noProof/>
          <w:spacing w:val="-1"/>
          <w:sz w:val="28"/>
          <w:szCs w:val="28"/>
          <w:lang w:val="kk-KZ"/>
        </w:rPr>
      </w:pPr>
      <w:r w:rsidRPr="00EA2287">
        <w:rPr>
          <w:rFonts w:ascii="Times New Roman" w:hAnsi="Times New Roman" w:cs="Times New Roman"/>
          <w:b/>
          <w:sz w:val="28"/>
          <w:szCs w:val="28"/>
          <w:lang w:val="kk-KZ"/>
        </w:rPr>
        <w:t>2.</w:t>
      </w:r>
      <w:r w:rsidR="00D11D21" w:rsidRPr="00EA2287">
        <w:rPr>
          <w:rFonts w:ascii="Times New Roman" w:hAnsi="Times New Roman" w:cs="Times New Roman"/>
          <w:b/>
          <w:sz w:val="28"/>
          <w:szCs w:val="28"/>
          <w:lang w:val="kk-KZ"/>
        </w:rPr>
        <w:t xml:space="preserve"> </w:t>
      </w:r>
      <w:r w:rsidR="00D11D21" w:rsidRPr="00EA2287">
        <w:rPr>
          <w:rFonts w:ascii="Times New Roman" w:hAnsi="Times New Roman" w:cs="Times New Roman"/>
          <w:b/>
          <w:bCs/>
          <w:sz w:val="28"/>
          <w:szCs w:val="28"/>
          <w:lang w:val="kk-KZ"/>
        </w:rPr>
        <w:t xml:space="preserve">Қылмыстық жазаны атқарушы мекемелер мен органдарның түрлері және олардың қылмыстылықпен күрес жүргізетін органдар жүйесіндегі алатын орны. </w:t>
      </w:r>
    </w:p>
    <w:p w:rsidR="00B87FA8" w:rsidRPr="00EA2287" w:rsidRDefault="00B87FA8" w:rsidP="00F442D0">
      <w:pPr>
        <w:tabs>
          <w:tab w:val="left" w:pos="-567"/>
          <w:tab w:val="left" w:pos="180"/>
        </w:tabs>
        <w:spacing w:after="0" w:line="240" w:lineRule="auto"/>
        <w:ind w:firstLine="567"/>
        <w:jc w:val="both"/>
        <w:rPr>
          <w:rFonts w:ascii="Times New Roman" w:hAnsi="Times New Roman" w:cs="Times New Roman"/>
          <w:bCs/>
          <w:sz w:val="28"/>
          <w:szCs w:val="28"/>
          <w:lang w:val="kk-KZ"/>
        </w:rPr>
      </w:pPr>
      <w:r w:rsidRPr="00EA2287">
        <w:rPr>
          <w:rFonts w:ascii="Times New Roman" w:hAnsi="Times New Roman" w:cs="Times New Roman"/>
          <w:bCs/>
          <w:sz w:val="28"/>
          <w:szCs w:val="28"/>
          <w:lang w:val="kk-KZ"/>
        </w:rPr>
        <w:t xml:space="preserve">Қылмыстық жазаның бір түрі ретіндегі бас бостандығынан айыру – қылмыс жасағаны үшін кінәлі деп саналған адамды заңды бұлжытпай орындау, адамзат </w:t>
      </w:r>
      <w:r w:rsidR="00CB3522" w:rsidRPr="00EA2287">
        <w:rPr>
          <w:rFonts w:ascii="Times New Roman" w:hAnsi="Times New Roman" w:cs="Times New Roman"/>
          <w:bCs/>
          <w:sz w:val="28"/>
          <w:szCs w:val="28"/>
          <w:lang w:val="kk-KZ"/>
        </w:rPr>
        <w:t>ө</w:t>
      </w:r>
      <w:r w:rsidRPr="00EA2287">
        <w:rPr>
          <w:rFonts w:ascii="Times New Roman" w:hAnsi="Times New Roman" w:cs="Times New Roman"/>
          <w:bCs/>
          <w:sz w:val="28"/>
          <w:szCs w:val="28"/>
          <w:lang w:val="kk-KZ"/>
        </w:rPr>
        <w:t xml:space="preserve">мірінің тәртібін құрметтеу мен әлеуметтік әділеттілікті қалпына келтіру, сондай-ақ сотталғандардың да </w:t>
      </w:r>
      <w:r w:rsidR="00CB3522" w:rsidRPr="00EA2287">
        <w:rPr>
          <w:rFonts w:ascii="Times New Roman" w:hAnsi="Times New Roman" w:cs="Times New Roman"/>
          <w:bCs/>
          <w:sz w:val="28"/>
          <w:szCs w:val="28"/>
          <w:lang w:val="kk-KZ"/>
        </w:rPr>
        <w:t>ө</w:t>
      </w:r>
      <w:r w:rsidRPr="00EA2287">
        <w:rPr>
          <w:rFonts w:ascii="Times New Roman" w:hAnsi="Times New Roman" w:cs="Times New Roman"/>
          <w:bCs/>
          <w:sz w:val="28"/>
          <w:szCs w:val="28"/>
          <w:lang w:val="kk-KZ"/>
        </w:rPr>
        <w:t>зге адамдардың да жаңа қылмыстар жасауының алдын алу мақсатында соттың үкімімен белгіленген мерзімде, ол үшін арнайы қарастырылған түзеу мекемелерінде мәжбүрлеп оқшалаумен к</w:t>
      </w:r>
      <w:r w:rsidR="00CB3522" w:rsidRPr="00EA2287">
        <w:rPr>
          <w:rFonts w:ascii="Times New Roman" w:hAnsi="Times New Roman" w:cs="Times New Roman"/>
          <w:bCs/>
          <w:sz w:val="28"/>
          <w:szCs w:val="28"/>
          <w:lang w:val="kk-KZ"/>
        </w:rPr>
        <w:t>ө</w:t>
      </w:r>
      <w:r w:rsidRPr="00EA2287">
        <w:rPr>
          <w:rFonts w:ascii="Times New Roman" w:hAnsi="Times New Roman" w:cs="Times New Roman"/>
          <w:bCs/>
          <w:sz w:val="28"/>
          <w:szCs w:val="28"/>
          <w:lang w:val="kk-KZ"/>
        </w:rPr>
        <w:t xml:space="preserve">рінеді. Атқару түрғысынан алғанда бас бостандығынан айырудың мәні </w:t>
      </w:r>
      <w:r w:rsidRPr="00EA2287">
        <w:rPr>
          <w:rFonts w:ascii="Times New Roman" w:hAnsi="Times New Roman" w:cs="Times New Roman"/>
          <w:bCs/>
          <w:sz w:val="28"/>
          <w:szCs w:val="28"/>
          <w:lang w:val="kk-KZ"/>
        </w:rPr>
        <w:lastRenderedPageBreak/>
        <w:t>сотталған адамның соттың үкімімен белгіленген мерзімге түзеу мекемесіне мәжбүрлеп орналастырылып және сонысымен оны қоғамнан оқшаулауда. Бас бостандығынан айыру түрінде жазаны атқару құрамында түзеу колониялары, тәрбиелеу колониялары және түрмелер бар түзеу мекемелері жүйесінде жүзеге асырылады. Қылмыстық және қылмыстық-атқару заңнамаларында бекітілген бас бостандығынан айыру түріндегі жазаның мазмұны қылмыскерді еркін жүріптұру мүмкіндігінен айырып, қатаң белгіленген түрде сазайын тартқызумен к</w:t>
      </w:r>
      <w:r w:rsidR="00CB3522" w:rsidRPr="00EA2287">
        <w:rPr>
          <w:rFonts w:ascii="Times New Roman" w:hAnsi="Times New Roman" w:cs="Times New Roman"/>
          <w:bCs/>
          <w:sz w:val="28"/>
          <w:szCs w:val="28"/>
          <w:lang w:val="kk-KZ"/>
        </w:rPr>
        <w:t>ө</w:t>
      </w:r>
      <w:r w:rsidRPr="00EA2287">
        <w:rPr>
          <w:rFonts w:ascii="Times New Roman" w:hAnsi="Times New Roman" w:cs="Times New Roman"/>
          <w:bCs/>
          <w:sz w:val="28"/>
          <w:szCs w:val="28"/>
          <w:lang w:val="kk-KZ"/>
        </w:rPr>
        <w:t xml:space="preserve">рінетін арнайы заң жүзіндегі нысан болып саналады. Қылмыстық және қылмыстық-атқару құқығы мен заңнамаларында бас бостандығынан айыру түріндегі қылмыстық жаза деген ұғым жоқ, ал бас бостандығы деген ұғымды заң жүзіндегі мағынада </w:t>
      </w:r>
      <w:r w:rsidR="00CB3522" w:rsidRPr="00EA2287">
        <w:rPr>
          <w:rFonts w:ascii="Times New Roman" w:hAnsi="Times New Roman" w:cs="Times New Roman"/>
          <w:bCs/>
          <w:sz w:val="28"/>
          <w:szCs w:val="28"/>
          <w:lang w:val="kk-KZ"/>
        </w:rPr>
        <w:t>ө</w:t>
      </w:r>
      <w:r w:rsidRPr="00EA2287">
        <w:rPr>
          <w:rFonts w:ascii="Times New Roman" w:hAnsi="Times New Roman" w:cs="Times New Roman"/>
          <w:bCs/>
          <w:sz w:val="28"/>
          <w:szCs w:val="28"/>
          <w:lang w:val="kk-KZ"/>
        </w:rPr>
        <w:t xml:space="preserve">з еркімен жүріп-тұру, </w:t>
      </w:r>
      <w:r w:rsidR="00CB3522" w:rsidRPr="00EA2287">
        <w:rPr>
          <w:rFonts w:ascii="Times New Roman" w:hAnsi="Times New Roman" w:cs="Times New Roman"/>
          <w:bCs/>
          <w:sz w:val="28"/>
          <w:szCs w:val="28"/>
          <w:lang w:val="kk-KZ"/>
        </w:rPr>
        <w:t>ө</w:t>
      </w:r>
      <w:r w:rsidRPr="00EA2287">
        <w:rPr>
          <w:rFonts w:ascii="Times New Roman" w:hAnsi="Times New Roman" w:cs="Times New Roman"/>
          <w:bCs/>
          <w:sz w:val="28"/>
          <w:szCs w:val="28"/>
          <w:lang w:val="kk-KZ"/>
        </w:rPr>
        <w:t xml:space="preserve">зінің еркі бойынша тұрғын-жайы мен </w:t>
      </w:r>
      <w:r w:rsidR="00CB3522" w:rsidRPr="00EA2287">
        <w:rPr>
          <w:rFonts w:ascii="Times New Roman" w:hAnsi="Times New Roman" w:cs="Times New Roman"/>
          <w:bCs/>
          <w:sz w:val="28"/>
          <w:szCs w:val="28"/>
          <w:lang w:val="kk-KZ"/>
        </w:rPr>
        <w:t>ө</w:t>
      </w:r>
      <w:r w:rsidRPr="00EA2287">
        <w:rPr>
          <w:rFonts w:ascii="Times New Roman" w:hAnsi="Times New Roman" w:cs="Times New Roman"/>
          <w:bCs/>
          <w:sz w:val="28"/>
          <w:szCs w:val="28"/>
          <w:lang w:val="kk-KZ"/>
        </w:rPr>
        <w:t xml:space="preserve">зге де дүние-мүлкін пайдалану, кәсібі мен тұрғын жайын </w:t>
      </w:r>
      <w:r w:rsidR="00CB3522" w:rsidRPr="00EA2287">
        <w:rPr>
          <w:rFonts w:ascii="Times New Roman" w:hAnsi="Times New Roman" w:cs="Times New Roman"/>
          <w:bCs/>
          <w:sz w:val="28"/>
          <w:szCs w:val="28"/>
          <w:lang w:val="kk-KZ"/>
        </w:rPr>
        <w:t>ө</w:t>
      </w:r>
      <w:r w:rsidRPr="00EA2287">
        <w:rPr>
          <w:rFonts w:ascii="Times New Roman" w:hAnsi="Times New Roman" w:cs="Times New Roman"/>
          <w:bCs/>
          <w:sz w:val="28"/>
          <w:szCs w:val="28"/>
          <w:lang w:val="kk-KZ"/>
        </w:rPr>
        <w:t xml:space="preserve">з қалауынша таңдау, мемлекет азаматы ретінде құқығы мен міндеттерін еркін жүзеге асыру деп түсінуге болады. Бас бостандығынан айыру түріндегі қылмыстық жазаны қолдану адамның құқықтық мәртебесін </w:t>
      </w:r>
      <w:r w:rsidR="00CB3522" w:rsidRPr="00EA2287">
        <w:rPr>
          <w:rFonts w:ascii="Times New Roman" w:hAnsi="Times New Roman" w:cs="Times New Roman"/>
          <w:bCs/>
          <w:sz w:val="28"/>
          <w:szCs w:val="28"/>
          <w:lang w:val="kk-KZ"/>
        </w:rPr>
        <w:t>ө</w:t>
      </w:r>
      <w:r w:rsidRPr="00EA2287">
        <w:rPr>
          <w:rFonts w:ascii="Times New Roman" w:hAnsi="Times New Roman" w:cs="Times New Roman"/>
          <w:bCs/>
          <w:sz w:val="28"/>
          <w:szCs w:val="28"/>
          <w:lang w:val="kk-KZ"/>
        </w:rPr>
        <w:t xml:space="preserve">згертеді, сотталған адамның бәрінен бұрын тұрғылықты жерінен, айналысатын кәсібінен, белгілі бір </w:t>
      </w:r>
      <w:r w:rsidR="00CB3522" w:rsidRPr="00EA2287">
        <w:rPr>
          <w:rFonts w:ascii="Times New Roman" w:hAnsi="Times New Roman" w:cs="Times New Roman"/>
          <w:bCs/>
          <w:sz w:val="28"/>
          <w:szCs w:val="28"/>
          <w:lang w:val="kk-KZ"/>
        </w:rPr>
        <w:t>ө</w:t>
      </w:r>
      <w:r w:rsidRPr="00EA2287">
        <w:rPr>
          <w:rFonts w:ascii="Times New Roman" w:hAnsi="Times New Roman" w:cs="Times New Roman"/>
          <w:bCs/>
          <w:sz w:val="28"/>
          <w:szCs w:val="28"/>
          <w:lang w:val="kk-KZ"/>
        </w:rPr>
        <w:t>мір салтын елеулі түрде шектейді. Жеке адамның бас бостандығының басты элементтері азаматтың заң жүзіндегі құқықтары мен міндеттері болып табылады. Қазақстан Республикасының Конституциясы тұлғаның негізгі құқықтары мен міндеттері арқылы бостандықтың, құқық пен міндеттің мазмұнын нақталай түседі. Азаматтардың мұндай құқықтары мен міндеттерін қоғамдық, мемлекеттік мүддесіне және адамның мүддесіне қарсы пайдалануға болмайды, олай ету заңға қайшы келеді. Қылмыскердің қоғаммен шиеленісті араласуы қылмыс жасауымен к</w:t>
      </w:r>
      <w:r w:rsidR="00CB3522" w:rsidRPr="00EA2287">
        <w:rPr>
          <w:rFonts w:ascii="Times New Roman" w:hAnsi="Times New Roman" w:cs="Times New Roman"/>
          <w:bCs/>
          <w:sz w:val="28"/>
          <w:szCs w:val="28"/>
          <w:lang w:val="kk-KZ"/>
        </w:rPr>
        <w:t>ө</w:t>
      </w:r>
      <w:r w:rsidRPr="00EA2287">
        <w:rPr>
          <w:rFonts w:ascii="Times New Roman" w:hAnsi="Times New Roman" w:cs="Times New Roman"/>
          <w:bCs/>
          <w:sz w:val="28"/>
          <w:szCs w:val="28"/>
          <w:lang w:val="kk-KZ"/>
        </w:rPr>
        <w:t xml:space="preserve">рініп, ол сол үшін жаза қолдану арқылы шешіледі. Қылмыскерді бостандығынан айыра отырып, мемлекет оның жаңа қылмыстар жасау ниетіне тосқауыл қояды, оның дұрыс жолға түсіп, түзелуіне қолайлы жағдай туғызады. Жазаның осы түрін жүзеге асыру үшін жасалған қылмыстардың түріне қарай және қылмыскерлердің жас ерекшеліктеріне қарай ҚР қылмыстық-атқару заңнамалары ересектерге және кәмелетке толмағандарға арналған қылмыстық-атқару мекемелерінің екі тобын қарастырады. </w:t>
      </w:r>
      <w:r w:rsidR="004903EF" w:rsidRPr="00EA2287">
        <w:rPr>
          <w:rFonts w:ascii="Times New Roman" w:hAnsi="Times New Roman" w:cs="Times New Roman"/>
          <w:bCs/>
          <w:sz w:val="28"/>
          <w:szCs w:val="28"/>
          <w:lang w:val="kk-KZ"/>
        </w:rPr>
        <w:t>Ө</w:t>
      </w:r>
      <w:r w:rsidRPr="00EA2287">
        <w:rPr>
          <w:rFonts w:ascii="Times New Roman" w:hAnsi="Times New Roman" w:cs="Times New Roman"/>
          <w:bCs/>
          <w:sz w:val="28"/>
          <w:szCs w:val="28"/>
          <w:lang w:val="kk-KZ"/>
        </w:rPr>
        <w:t>з кезегінде бұл мекемелер ересек әйелдерді және кәмелетке толмаған қыз балаларды қарсы жыныстылардан яғни еркектерден б</w:t>
      </w:r>
      <w:r w:rsidR="00CB3522" w:rsidRPr="00EA2287">
        <w:rPr>
          <w:rFonts w:ascii="Times New Roman" w:hAnsi="Times New Roman" w:cs="Times New Roman"/>
          <w:bCs/>
          <w:sz w:val="28"/>
          <w:szCs w:val="28"/>
          <w:lang w:val="kk-KZ"/>
        </w:rPr>
        <w:t>ө</w:t>
      </w:r>
      <w:r w:rsidRPr="00EA2287">
        <w:rPr>
          <w:rFonts w:ascii="Times New Roman" w:hAnsi="Times New Roman" w:cs="Times New Roman"/>
          <w:bCs/>
          <w:sz w:val="28"/>
          <w:szCs w:val="28"/>
          <w:lang w:val="kk-KZ"/>
        </w:rPr>
        <w:t>лек орындарға б</w:t>
      </w:r>
      <w:r w:rsidR="00CB3522" w:rsidRPr="00EA2287">
        <w:rPr>
          <w:rFonts w:ascii="Times New Roman" w:hAnsi="Times New Roman" w:cs="Times New Roman"/>
          <w:bCs/>
          <w:sz w:val="28"/>
          <w:szCs w:val="28"/>
          <w:lang w:val="kk-KZ"/>
        </w:rPr>
        <w:t>ө</w:t>
      </w:r>
      <w:r w:rsidRPr="00EA2287">
        <w:rPr>
          <w:rFonts w:ascii="Times New Roman" w:hAnsi="Times New Roman" w:cs="Times New Roman"/>
          <w:bCs/>
          <w:sz w:val="28"/>
          <w:szCs w:val="28"/>
          <w:lang w:val="kk-KZ"/>
        </w:rPr>
        <w:t>лінеді. С</w:t>
      </w:r>
      <w:r w:rsidR="00CB3522" w:rsidRPr="00EA2287">
        <w:rPr>
          <w:rFonts w:ascii="Times New Roman" w:hAnsi="Times New Roman" w:cs="Times New Roman"/>
          <w:bCs/>
          <w:sz w:val="28"/>
          <w:szCs w:val="28"/>
          <w:lang w:val="kk-KZ"/>
        </w:rPr>
        <w:t>ө</w:t>
      </w:r>
      <w:r w:rsidRPr="00EA2287">
        <w:rPr>
          <w:rFonts w:ascii="Times New Roman" w:hAnsi="Times New Roman" w:cs="Times New Roman"/>
          <w:bCs/>
          <w:sz w:val="28"/>
          <w:szCs w:val="28"/>
          <w:lang w:val="kk-KZ"/>
        </w:rPr>
        <w:t>йтіп, ересек еркектерге арналған түзеу колониялары колония-қоныс, жалпы, қатаң және аса қатаң режимдегі колонияларға б</w:t>
      </w:r>
      <w:r w:rsidR="00CB3522" w:rsidRPr="00EA2287">
        <w:rPr>
          <w:rFonts w:ascii="Times New Roman" w:hAnsi="Times New Roman" w:cs="Times New Roman"/>
          <w:bCs/>
          <w:sz w:val="28"/>
          <w:szCs w:val="28"/>
          <w:lang w:val="kk-KZ"/>
        </w:rPr>
        <w:t>ө</w:t>
      </w:r>
      <w:r w:rsidRPr="00EA2287">
        <w:rPr>
          <w:rFonts w:ascii="Times New Roman" w:hAnsi="Times New Roman" w:cs="Times New Roman"/>
          <w:bCs/>
          <w:sz w:val="28"/>
          <w:szCs w:val="28"/>
          <w:lang w:val="kk-KZ"/>
        </w:rPr>
        <w:t>лінеді. Колония-қоныс абайсыздықпен қылмыс жасағаны үшін 7 жылдан аспайтын мерзімге сотталған ересек еркектерді, сондай-ақ ересек әйелдерді; қылмыстық-атқару заңына сәйкес тәртіп негізінде жалпы және қатаң режимдегі колониялардан ауыстырылған сотталғандарды (әйелдер мен еркектерді) ұстауға арналған. Т</w:t>
      </w:r>
      <w:r w:rsidR="00127B75" w:rsidRPr="00EA2287">
        <w:rPr>
          <w:rFonts w:ascii="Times New Roman" w:hAnsi="Times New Roman" w:cs="Times New Roman"/>
          <w:bCs/>
          <w:sz w:val="28"/>
          <w:szCs w:val="28"/>
          <w:lang w:val="kk-KZ"/>
        </w:rPr>
        <w:t>ү</w:t>
      </w:r>
      <w:r w:rsidRPr="00EA2287">
        <w:rPr>
          <w:rFonts w:ascii="Times New Roman" w:hAnsi="Times New Roman" w:cs="Times New Roman"/>
          <w:bCs/>
          <w:sz w:val="28"/>
          <w:szCs w:val="28"/>
          <w:lang w:val="kk-KZ"/>
        </w:rPr>
        <w:t>зеу колониялары кәмелеттен асқан еркек және әйел сотталғандарға айналған.  Жалпы режімдегі т</w:t>
      </w:r>
      <w:r w:rsidR="00127B75" w:rsidRPr="00EA2287">
        <w:rPr>
          <w:rFonts w:ascii="Times New Roman" w:hAnsi="Times New Roman" w:cs="Times New Roman"/>
          <w:bCs/>
          <w:sz w:val="28"/>
          <w:szCs w:val="28"/>
          <w:lang w:val="kk-KZ"/>
        </w:rPr>
        <w:t>ү</w:t>
      </w:r>
      <w:r w:rsidRPr="00EA2287">
        <w:rPr>
          <w:rFonts w:ascii="Times New Roman" w:hAnsi="Times New Roman" w:cs="Times New Roman"/>
          <w:bCs/>
          <w:sz w:val="28"/>
          <w:szCs w:val="28"/>
          <w:lang w:val="kk-KZ"/>
        </w:rPr>
        <w:t xml:space="preserve">зеу колониялары әдейі жасаған кішігірім немесе орта ауырлықтағы қылмыстар және ауыр қылмыстар жасағаны үшін бас бостандығынан айыруға алғаш рет сотталған адамдардың, сондай-ақ абайсызда жасаған қылмысы үшін 7 жылдан астам мерзімге бас бостандығынан айыруға сотталған адамдардың жазасын атқарады. Әйелдер, бас бостандығынан айыруға </w:t>
      </w:r>
      <w:r w:rsidRPr="00EA2287">
        <w:rPr>
          <w:rFonts w:ascii="Times New Roman" w:hAnsi="Times New Roman" w:cs="Times New Roman"/>
          <w:bCs/>
          <w:sz w:val="28"/>
          <w:szCs w:val="28"/>
          <w:lang w:val="kk-KZ"/>
        </w:rPr>
        <w:lastRenderedPageBreak/>
        <w:t xml:space="preserve">сотталған жағдайда, аса қауіпті қайталғаннан басқалары жазаларын жалпы режимдегі түзеу колониясында </w:t>
      </w:r>
      <w:r w:rsidR="00CB3522" w:rsidRPr="00EA2287">
        <w:rPr>
          <w:rFonts w:ascii="Times New Roman" w:hAnsi="Times New Roman" w:cs="Times New Roman"/>
          <w:bCs/>
          <w:sz w:val="28"/>
          <w:szCs w:val="28"/>
          <w:lang w:val="kk-KZ"/>
        </w:rPr>
        <w:t>ө</w:t>
      </w:r>
      <w:r w:rsidRPr="00EA2287">
        <w:rPr>
          <w:rFonts w:ascii="Times New Roman" w:hAnsi="Times New Roman" w:cs="Times New Roman"/>
          <w:bCs/>
          <w:sz w:val="28"/>
          <w:szCs w:val="28"/>
          <w:lang w:val="kk-KZ"/>
        </w:rPr>
        <w:t xml:space="preserve">тейді. Аса қауіпті қайталанған қылмыс жасап сотталған әйелдер үшін жазаны </w:t>
      </w:r>
      <w:r w:rsidR="00CB3522" w:rsidRPr="00EA2287">
        <w:rPr>
          <w:rFonts w:ascii="Times New Roman" w:hAnsi="Times New Roman" w:cs="Times New Roman"/>
          <w:bCs/>
          <w:sz w:val="28"/>
          <w:szCs w:val="28"/>
          <w:lang w:val="kk-KZ"/>
        </w:rPr>
        <w:t>ө</w:t>
      </w:r>
      <w:r w:rsidRPr="00EA2287">
        <w:rPr>
          <w:rFonts w:ascii="Times New Roman" w:hAnsi="Times New Roman" w:cs="Times New Roman"/>
          <w:bCs/>
          <w:sz w:val="28"/>
          <w:szCs w:val="28"/>
          <w:lang w:val="kk-KZ"/>
        </w:rPr>
        <w:t>теу қатаң режімдегі түзеу колонияларында белгіленеді. Қатаң режімдегі т</w:t>
      </w:r>
      <w:r w:rsidR="00127B75" w:rsidRPr="00EA2287">
        <w:rPr>
          <w:rFonts w:ascii="Times New Roman" w:hAnsi="Times New Roman" w:cs="Times New Roman"/>
          <w:bCs/>
          <w:sz w:val="28"/>
          <w:szCs w:val="28"/>
          <w:lang w:val="kk-KZ"/>
        </w:rPr>
        <w:t>ү</w:t>
      </w:r>
      <w:r w:rsidRPr="00EA2287">
        <w:rPr>
          <w:rFonts w:ascii="Times New Roman" w:hAnsi="Times New Roman" w:cs="Times New Roman"/>
          <w:bCs/>
          <w:sz w:val="28"/>
          <w:szCs w:val="28"/>
          <w:lang w:val="kk-KZ"/>
        </w:rPr>
        <w:t xml:space="preserve">зеу колонияларында жазаны аса ауыр қылмыстар жасағаны үшін бас бостандығынан айыруға алғаш рет сотталған, сондай-ақ бұрын бас бостандығынан айыруды </w:t>
      </w:r>
      <w:r w:rsidR="00CB3522" w:rsidRPr="00EA2287">
        <w:rPr>
          <w:rFonts w:ascii="Times New Roman" w:hAnsi="Times New Roman" w:cs="Times New Roman"/>
          <w:bCs/>
          <w:sz w:val="28"/>
          <w:szCs w:val="28"/>
          <w:lang w:val="kk-KZ"/>
        </w:rPr>
        <w:t>ө</w:t>
      </w:r>
      <w:r w:rsidRPr="00EA2287">
        <w:rPr>
          <w:rFonts w:ascii="Times New Roman" w:hAnsi="Times New Roman" w:cs="Times New Roman"/>
          <w:bCs/>
          <w:sz w:val="28"/>
          <w:szCs w:val="28"/>
          <w:lang w:val="kk-KZ"/>
        </w:rPr>
        <w:t xml:space="preserve">теген, қылмыстарды қайталаған және аса қауіпті қайталаған еркектер </w:t>
      </w:r>
      <w:r w:rsidR="00CB3522" w:rsidRPr="00EA2287">
        <w:rPr>
          <w:rFonts w:ascii="Times New Roman" w:hAnsi="Times New Roman" w:cs="Times New Roman"/>
          <w:bCs/>
          <w:sz w:val="28"/>
          <w:szCs w:val="28"/>
          <w:lang w:val="kk-KZ"/>
        </w:rPr>
        <w:t>ө</w:t>
      </w:r>
      <w:r w:rsidRPr="00EA2287">
        <w:rPr>
          <w:rFonts w:ascii="Times New Roman" w:hAnsi="Times New Roman" w:cs="Times New Roman"/>
          <w:bCs/>
          <w:sz w:val="28"/>
          <w:szCs w:val="28"/>
          <w:lang w:val="kk-KZ"/>
        </w:rPr>
        <w:t>тейді. Айырықша т</w:t>
      </w:r>
      <w:r w:rsidR="00127B75" w:rsidRPr="00EA2287">
        <w:rPr>
          <w:rFonts w:ascii="Times New Roman" w:hAnsi="Times New Roman" w:cs="Times New Roman"/>
          <w:bCs/>
          <w:sz w:val="28"/>
          <w:szCs w:val="28"/>
          <w:lang w:val="kk-KZ"/>
        </w:rPr>
        <w:t>ү</w:t>
      </w:r>
      <w:r w:rsidRPr="00EA2287">
        <w:rPr>
          <w:rFonts w:ascii="Times New Roman" w:hAnsi="Times New Roman" w:cs="Times New Roman"/>
          <w:bCs/>
          <w:sz w:val="28"/>
          <w:szCs w:val="28"/>
          <w:lang w:val="kk-KZ"/>
        </w:rPr>
        <w:t xml:space="preserve">зеу колонияларында қылмыстар аса қауіпті қайталанған жағдайда еркектер, </w:t>
      </w:r>
      <w:r w:rsidR="00CB3522" w:rsidRPr="00EA2287">
        <w:rPr>
          <w:rFonts w:ascii="Times New Roman" w:hAnsi="Times New Roman" w:cs="Times New Roman"/>
          <w:bCs/>
          <w:sz w:val="28"/>
          <w:szCs w:val="28"/>
          <w:lang w:val="kk-KZ"/>
        </w:rPr>
        <w:t>ө</w:t>
      </w:r>
      <w:r w:rsidRPr="00EA2287">
        <w:rPr>
          <w:rFonts w:ascii="Times New Roman" w:hAnsi="Times New Roman" w:cs="Times New Roman"/>
          <w:bCs/>
          <w:sz w:val="28"/>
          <w:szCs w:val="28"/>
          <w:lang w:val="kk-KZ"/>
        </w:rPr>
        <w:t xml:space="preserve">мір бойы бас бостандығынан айырылғандар, сондай-ақ </w:t>
      </w:r>
      <w:r w:rsidR="00CB3522" w:rsidRPr="00EA2287">
        <w:rPr>
          <w:rFonts w:ascii="Times New Roman" w:hAnsi="Times New Roman" w:cs="Times New Roman"/>
          <w:bCs/>
          <w:sz w:val="28"/>
          <w:szCs w:val="28"/>
          <w:lang w:val="kk-KZ"/>
        </w:rPr>
        <w:t>ө</w:t>
      </w:r>
      <w:r w:rsidRPr="00EA2287">
        <w:rPr>
          <w:rFonts w:ascii="Times New Roman" w:hAnsi="Times New Roman" w:cs="Times New Roman"/>
          <w:bCs/>
          <w:sz w:val="28"/>
          <w:szCs w:val="28"/>
          <w:lang w:val="kk-KZ"/>
        </w:rPr>
        <w:t xml:space="preserve">лімге кесу түріндегі жазаны кешірім жасау тәртібімен бас бостандығынан айыруға ауыстырылып сотталған жазасын </w:t>
      </w:r>
      <w:r w:rsidR="00CB3522" w:rsidRPr="00EA2287">
        <w:rPr>
          <w:rFonts w:ascii="Times New Roman" w:hAnsi="Times New Roman" w:cs="Times New Roman"/>
          <w:bCs/>
          <w:sz w:val="28"/>
          <w:szCs w:val="28"/>
          <w:lang w:val="kk-KZ"/>
        </w:rPr>
        <w:t>ө</w:t>
      </w:r>
      <w:r w:rsidRPr="00EA2287">
        <w:rPr>
          <w:rFonts w:ascii="Times New Roman" w:hAnsi="Times New Roman" w:cs="Times New Roman"/>
          <w:bCs/>
          <w:sz w:val="28"/>
          <w:szCs w:val="28"/>
          <w:lang w:val="kk-KZ"/>
        </w:rPr>
        <w:t>тейді. Т</w:t>
      </w:r>
      <w:r w:rsidR="00127B75" w:rsidRPr="00EA2287">
        <w:rPr>
          <w:rFonts w:ascii="Times New Roman" w:hAnsi="Times New Roman" w:cs="Times New Roman"/>
          <w:bCs/>
          <w:sz w:val="28"/>
          <w:szCs w:val="28"/>
          <w:lang w:val="kk-KZ"/>
        </w:rPr>
        <w:t>ү</w:t>
      </w:r>
      <w:r w:rsidRPr="00EA2287">
        <w:rPr>
          <w:rFonts w:ascii="Times New Roman" w:hAnsi="Times New Roman" w:cs="Times New Roman"/>
          <w:bCs/>
          <w:sz w:val="28"/>
          <w:szCs w:val="28"/>
          <w:lang w:val="kk-KZ"/>
        </w:rPr>
        <w:t xml:space="preserve">рмелерде ерекше ауыр қылмыс жасағаны үшін, қылмыстар аса қауіпті қайталанған жағдайда бес жылдан астам мерзімге сотталған, сондай-ақ жазаны </w:t>
      </w:r>
      <w:r w:rsidR="00CB3522" w:rsidRPr="00EA2287">
        <w:rPr>
          <w:rFonts w:ascii="Times New Roman" w:hAnsi="Times New Roman" w:cs="Times New Roman"/>
          <w:bCs/>
          <w:sz w:val="28"/>
          <w:szCs w:val="28"/>
          <w:lang w:val="kk-KZ"/>
        </w:rPr>
        <w:t>ө</w:t>
      </w:r>
      <w:r w:rsidRPr="00EA2287">
        <w:rPr>
          <w:rFonts w:ascii="Times New Roman" w:hAnsi="Times New Roman" w:cs="Times New Roman"/>
          <w:bCs/>
          <w:sz w:val="28"/>
          <w:szCs w:val="28"/>
          <w:lang w:val="kk-KZ"/>
        </w:rPr>
        <w:t xml:space="preserve">теүдің белгіленген тәртібін қасақана бұзып түзеу колонияларынан ауыстырылған адамдар жазасын </w:t>
      </w:r>
      <w:r w:rsidR="00CB3522" w:rsidRPr="00EA2287">
        <w:rPr>
          <w:rFonts w:ascii="Times New Roman" w:hAnsi="Times New Roman" w:cs="Times New Roman"/>
          <w:bCs/>
          <w:sz w:val="28"/>
          <w:szCs w:val="28"/>
          <w:lang w:val="kk-KZ"/>
        </w:rPr>
        <w:t>ө</w:t>
      </w:r>
      <w:r w:rsidRPr="00EA2287">
        <w:rPr>
          <w:rFonts w:ascii="Times New Roman" w:hAnsi="Times New Roman" w:cs="Times New Roman"/>
          <w:bCs/>
          <w:sz w:val="28"/>
          <w:szCs w:val="28"/>
          <w:lang w:val="kk-KZ"/>
        </w:rPr>
        <w:t>тейді. (ҚР ҚАК 6</w:t>
      </w:r>
      <w:r w:rsidR="003D06A7" w:rsidRPr="00EA2287">
        <w:rPr>
          <w:rFonts w:ascii="Times New Roman" w:hAnsi="Times New Roman" w:cs="Times New Roman"/>
          <w:bCs/>
          <w:sz w:val="28"/>
          <w:szCs w:val="28"/>
          <w:lang w:val="kk-KZ"/>
        </w:rPr>
        <w:t xml:space="preserve">8  </w:t>
      </w:r>
      <w:r w:rsidRPr="00EA2287">
        <w:rPr>
          <w:rFonts w:ascii="Times New Roman" w:hAnsi="Times New Roman" w:cs="Times New Roman"/>
          <w:bCs/>
          <w:sz w:val="28"/>
          <w:szCs w:val="28"/>
          <w:lang w:val="kk-KZ"/>
        </w:rPr>
        <w:t xml:space="preserve">-бабы). ҚР ҚАК </w:t>
      </w:r>
      <w:r w:rsidR="008C1E40" w:rsidRPr="00EA2287">
        <w:rPr>
          <w:rFonts w:ascii="Times New Roman" w:hAnsi="Times New Roman" w:cs="Times New Roman"/>
          <w:bCs/>
          <w:sz w:val="28"/>
          <w:szCs w:val="28"/>
          <w:lang w:val="kk-KZ"/>
        </w:rPr>
        <w:t>138</w:t>
      </w:r>
      <w:r w:rsidR="00013FB9" w:rsidRPr="00EA2287">
        <w:rPr>
          <w:rFonts w:ascii="Times New Roman" w:hAnsi="Times New Roman" w:cs="Times New Roman"/>
          <w:bCs/>
          <w:sz w:val="28"/>
          <w:szCs w:val="28"/>
          <w:lang w:val="kk-KZ"/>
        </w:rPr>
        <w:t>-</w:t>
      </w:r>
      <w:r w:rsidR="008C1E40" w:rsidRPr="00EA2287">
        <w:rPr>
          <w:rFonts w:ascii="Times New Roman" w:hAnsi="Times New Roman" w:cs="Times New Roman"/>
          <w:bCs/>
          <w:sz w:val="28"/>
          <w:szCs w:val="28"/>
          <w:lang w:val="kk-KZ"/>
        </w:rPr>
        <w:t>баб</w:t>
      </w:r>
      <w:r w:rsidR="00013FB9" w:rsidRPr="00EA2287">
        <w:rPr>
          <w:rFonts w:ascii="Times New Roman" w:hAnsi="Times New Roman" w:cs="Times New Roman"/>
          <w:bCs/>
          <w:sz w:val="28"/>
          <w:szCs w:val="28"/>
          <w:lang w:val="kk-KZ"/>
        </w:rPr>
        <w:t>ына</w:t>
      </w:r>
      <w:r w:rsidRPr="00EA2287">
        <w:rPr>
          <w:rFonts w:ascii="Times New Roman" w:hAnsi="Times New Roman" w:cs="Times New Roman"/>
          <w:bCs/>
          <w:sz w:val="28"/>
          <w:szCs w:val="28"/>
          <w:lang w:val="kk-KZ"/>
        </w:rPr>
        <w:t xml:space="preserve"> сәйкес </w:t>
      </w:r>
      <w:r w:rsidR="008C1E40" w:rsidRPr="00EA2287">
        <w:rPr>
          <w:rFonts w:ascii="Times New Roman" w:hAnsi="Times New Roman" w:cs="Times New Roman"/>
          <w:bCs/>
          <w:sz w:val="28"/>
          <w:szCs w:val="28"/>
          <w:lang w:val="kk-KZ"/>
        </w:rPr>
        <w:t>қауіпсіздігі барынша жоғары мекемелерде жазаны өтеу жағдайлары айқындалған</w:t>
      </w:r>
      <w:r w:rsidRPr="00EA2287">
        <w:rPr>
          <w:rFonts w:ascii="Times New Roman" w:hAnsi="Times New Roman" w:cs="Times New Roman"/>
          <w:bCs/>
          <w:sz w:val="28"/>
          <w:szCs w:val="28"/>
          <w:lang w:val="kk-KZ"/>
        </w:rPr>
        <w:t xml:space="preserve">. </w:t>
      </w:r>
      <w:r w:rsidR="008C1E40" w:rsidRPr="00EA2287">
        <w:rPr>
          <w:rFonts w:ascii="Times New Roman" w:hAnsi="Times New Roman" w:cs="Times New Roman"/>
          <w:bCs/>
          <w:sz w:val="28"/>
          <w:szCs w:val="28"/>
          <w:lang w:val="kk-KZ"/>
        </w:rPr>
        <w:t xml:space="preserve">Жазасын дағдылы жағдайларда өтеп жүрген </w:t>
      </w:r>
      <w:r w:rsidRPr="00EA2287">
        <w:rPr>
          <w:rFonts w:ascii="Times New Roman" w:hAnsi="Times New Roman" w:cs="Times New Roman"/>
          <w:bCs/>
          <w:sz w:val="28"/>
          <w:szCs w:val="28"/>
          <w:lang w:val="kk-KZ"/>
        </w:rPr>
        <w:t xml:space="preserve">сотталғандар </w:t>
      </w:r>
      <w:r w:rsidR="008C1E40" w:rsidRPr="00EA2287">
        <w:rPr>
          <w:rFonts w:ascii="Times New Roman" w:hAnsi="Times New Roman" w:cs="Times New Roman"/>
          <w:bCs/>
          <w:sz w:val="28"/>
          <w:szCs w:val="28"/>
          <w:lang w:val="kk-KZ"/>
        </w:rPr>
        <w:t>жатахқаналарда немесе камераларда тұрады.</w:t>
      </w:r>
    </w:p>
    <w:p w:rsidR="00B87FA8" w:rsidRPr="00EA2287" w:rsidRDefault="00B87FA8" w:rsidP="004903EF">
      <w:pPr>
        <w:tabs>
          <w:tab w:val="left" w:pos="-567"/>
          <w:tab w:val="left" w:pos="180"/>
        </w:tabs>
        <w:spacing w:after="0" w:line="240" w:lineRule="auto"/>
        <w:ind w:firstLine="567"/>
        <w:jc w:val="both"/>
        <w:rPr>
          <w:rFonts w:ascii="Times New Roman" w:hAnsi="Times New Roman" w:cs="Times New Roman"/>
          <w:bCs/>
          <w:sz w:val="28"/>
          <w:szCs w:val="28"/>
          <w:lang w:val="kk-KZ"/>
        </w:rPr>
      </w:pPr>
      <w:r w:rsidRPr="00EA2287">
        <w:rPr>
          <w:rFonts w:ascii="Times New Roman" w:hAnsi="Times New Roman" w:cs="Times New Roman"/>
          <w:bCs/>
          <w:sz w:val="28"/>
          <w:szCs w:val="28"/>
          <w:lang w:val="kk-KZ"/>
        </w:rPr>
        <w:t xml:space="preserve">Сотталған жүкті әйелдер мен жанында жас балалары бар сотталған әйелдерді, сондай-ақ І және ІІ-топтағы мүгедектер болып табылатын сотталғандарды </w:t>
      </w:r>
      <w:r w:rsidR="003B43D6" w:rsidRPr="00EA2287">
        <w:rPr>
          <w:rFonts w:ascii="Times New Roman" w:hAnsi="Times New Roman" w:cs="Times New Roman"/>
          <w:bCs/>
          <w:sz w:val="28"/>
          <w:szCs w:val="28"/>
          <w:lang w:val="kk-KZ"/>
        </w:rPr>
        <w:t xml:space="preserve">толық қауіпсіз мекемелерде </w:t>
      </w:r>
      <w:r w:rsidRPr="00EA2287">
        <w:rPr>
          <w:rFonts w:ascii="Times New Roman" w:hAnsi="Times New Roman" w:cs="Times New Roman"/>
          <w:bCs/>
          <w:sz w:val="28"/>
          <w:szCs w:val="28"/>
          <w:lang w:val="kk-KZ"/>
        </w:rPr>
        <w:t xml:space="preserve"> ұстауға болмайды. Қатаң режимге жазалау мерзімінің кемінде бір жылын </w:t>
      </w:r>
      <w:r w:rsidR="00CB3522" w:rsidRPr="00EA2287">
        <w:rPr>
          <w:rFonts w:ascii="Times New Roman" w:hAnsi="Times New Roman" w:cs="Times New Roman"/>
          <w:bCs/>
          <w:sz w:val="28"/>
          <w:szCs w:val="28"/>
          <w:lang w:val="kk-KZ"/>
        </w:rPr>
        <w:t>ө</w:t>
      </w:r>
      <w:r w:rsidRPr="00EA2287">
        <w:rPr>
          <w:rFonts w:ascii="Times New Roman" w:hAnsi="Times New Roman" w:cs="Times New Roman"/>
          <w:bCs/>
          <w:sz w:val="28"/>
          <w:szCs w:val="28"/>
          <w:lang w:val="kk-KZ"/>
        </w:rPr>
        <w:t xml:space="preserve">теуі бойынша сотталғандар жазаны </w:t>
      </w:r>
      <w:r w:rsidR="00CB3522" w:rsidRPr="00EA2287">
        <w:rPr>
          <w:rFonts w:ascii="Times New Roman" w:hAnsi="Times New Roman" w:cs="Times New Roman"/>
          <w:bCs/>
          <w:sz w:val="28"/>
          <w:szCs w:val="28"/>
          <w:lang w:val="kk-KZ"/>
        </w:rPr>
        <w:t>ө</w:t>
      </w:r>
      <w:r w:rsidRPr="00EA2287">
        <w:rPr>
          <w:rFonts w:ascii="Times New Roman" w:hAnsi="Times New Roman" w:cs="Times New Roman"/>
          <w:bCs/>
          <w:sz w:val="28"/>
          <w:szCs w:val="28"/>
          <w:lang w:val="kk-KZ"/>
        </w:rPr>
        <w:t>теу тәртібін бұзбаған жағдайда жалпы режимге к</w:t>
      </w:r>
      <w:r w:rsidR="00CB3522" w:rsidRPr="00EA2287">
        <w:rPr>
          <w:rFonts w:ascii="Times New Roman" w:hAnsi="Times New Roman" w:cs="Times New Roman"/>
          <w:bCs/>
          <w:sz w:val="28"/>
          <w:szCs w:val="28"/>
          <w:lang w:val="kk-KZ"/>
        </w:rPr>
        <w:t>ө</w:t>
      </w:r>
      <w:r w:rsidRPr="00EA2287">
        <w:rPr>
          <w:rFonts w:ascii="Times New Roman" w:hAnsi="Times New Roman" w:cs="Times New Roman"/>
          <w:bCs/>
          <w:sz w:val="28"/>
          <w:szCs w:val="28"/>
          <w:lang w:val="kk-KZ"/>
        </w:rPr>
        <w:t xml:space="preserve">шірілуі мүмкін. Тәрбиелеу колониялары бас бостандығынан айыруға сотталған кәмелетке толмағандар, сондай-ақ жиырма </w:t>
      </w:r>
      <w:r w:rsidR="00012884" w:rsidRPr="00EA2287">
        <w:rPr>
          <w:rFonts w:ascii="Times New Roman" w:hAnsi="Times New Roman" w:cs="Times New Roman"/>
          <w:bCs/>
          <w:sz w:val="28"/>
          <w:szCs w:val="28"/>
          <w:lang w:val="kk-KZ"/>
        </w:rPr>
        <w:t xml:space="preserve">бір </w:t>
      </w:r>
      <w:r w:rsidRPr="00EA2287">
        <w:rPr>
          <w:rFonts w:ascii="Times New Roman" w:hAnsi="Times New Roman" w:cs="Times New Roman"/>
          <w:bCs/>
          <w:sz w:val="28"/>
          <w:szCs w:val="28"/>
          <w:lang w:val="kk-KZ"/>
        </w:rPr>
        <w:t xml:space="preserve">жасқа жеткенге дейін тәрбиелеуге қалдырылған сотталғандарға арналған. Тәрбиелеу колонияларының </w:t>
      </w:r>
      <w:r w:rsidR="00CB3522" w:rsidRPr="00EA2287">
        <w:rPr>
          <w:rFonts w:ascii="Times New Roman" w:hAnsi="Times New Roman" w:cs="Times New Roman"/>
          <w:bCs/>
          <w:sz w:val="28"/>
          <w:szCs w:val="28"/>
          <w:lang w:val="kk-KZ"/>
        </w:rPr>
        <w:t>ө</w:t>
      </w:r>
      <w:r w:rsidRPr="00EA2287">
        <w:rPr>
          <w:rFonts w:ascii="Times New Roman" w:hAnsi="Times New Roman" w:cs="Times New Roman"/>
          <w:bCs/>
          <w:sz w:val="28"/>
          <w:szCs w:val="28"/>
          <w:lang w:val="kk-KZ"/>
        </w:rPr>
        <w:t>зі жалпы және қатаң режимдегі колонияларға б</w:t>
      </w:r>
      <w:r w:rsidR="00CB3522" w:rsidRPr="00EA2287">
        <w:rPr>
          <w:rFonts w:ascii="Times New Roman" w:hAnsi="Times New Roman" w:cs="Times New Roman"/>
          <w:bCs/>
          <w:sz w:val="28"/>
          <w:szCs w:val="28"/>
          <w:lang w:val="kk-KZ"/>
        </w:rPr>
        <w:t>ө</w:t>
      </w:r>
      <w:r w:rsidRPr="00EA2287">
        <w:rPr>
          <w:rFonts w:ascii="Times New Roman" w:hAnsi="Times New Roman" w:cs="Times New Roman"/>
          <w:bCs/>
          <w:sz w:val="28"/>
          <w:szCs w:val="28"/>
          <w:lang w:val="kk-KZ"/>
        </w:rPr>
        <w:t xml:space="preserve">лінеді. Жалпы режимдегі тәрбиелеу колониясында бірінші рет бас бостандығынан айыруға сотталған еркектер, сондай-ақ кәмелетке толмаған ұсталады. Қатаң режимдегі тәрбиелеу колониясында бұрын бас бостандығынан айыру жазасын </w:t>
      </w:r>
      <w:r w:rsidR="00CB3522" w:rsidRPr="00EA2287">
        <w:rPr>
          <w:rFonts w:ascii="Times New Roman" w:hAnsi="Times New Roman" w:cs="Times New Roman"/>
          <w:bCs/>
          <w:sz w:val="28"/>
          <w:szCs w:val="28"/>
          <w:lang w:val="kk-KZ"/>
        </w:rPr>
        <w:t>ө</w:t>
      </w:r>
      <w:r w:rsidRPr="00EA2287">
        <w:rPr>
          <w:rFonts w:ascii="Times New Roman" w:hAnsi="Times New Roman" w:cs="Times New Roman"/>
          <w:bCs/>
          <w:sz w:val="28"/>
          <w:szCs w:val="28"/>
          <w:lang w:val="kk-KZ"/>
        </w:rPr>
        <w:t>теген кәмелетке толмаған еркек балалар ұсталады. Тәртіп бойынша 18 жасқа толған сотталғандар жасы 20-ға толғанға дейін тәрбиелеу колониясында қалдырылады. Мұндай шара таза тәрбиелік мақсатта к</w:t>
      </w:r>
      <w:r w:rsidR="00CB3522" w:rsidRPr="00EA2287">
        <w:rPr>
          <w:rFonts w:ascii="Times New Roman" w:hAnsi="Times New Roman" w:cs="Times New Roman"/>
          <w:bCs/>
          <w:sz w:val="28"/>
          <w:szCs w:val="28"/>
          <w:lang w:val="kk-KZ"/>
        </w:rPr>
        <w:t>ө</w:t>
      </w:r>
      <w:r w:rsidRPr="00EA2287">
        <w:rPr>
          <w:rFonts w:ascii="Times New Roman" w:hAnsi="Times New Roman" w:cs="Times New Roman"/>
          <w:bCs/>
          <w:sz w:val="28"/>
          <w:szCs w:val="28"/>
          <w:lang w:val="kk-KZ"/>
        </w:rPr>
        <w:t xml:space="preserve">зделген және ол прокурордың рұқсаты бойынша колония әкімшілігімен қолға алынады. Тәрбиелеу колония орындағы жазаны </w:t>
      </w:r>
      <w:r w:rsidR="00CB3522" w:rsidRPr="00EA2287">
        <w:rPr>
          <w:rFonts w:ascii="Times New Roman" w:hAnsi="Times New Roman" w:cs="Times New Roman"/>
          <w:bCs/>
          <w:sz w:val="28"/>
          <w:szCs w:val="28"/>
          <w:lang w:val="kk-KZ"/>
        </w:rPr>
        <w:t>ө</w:t>
      </w:r>
      <w:r w:rsidRPr="00EA2287">
        <w:rPr>
          <w:rFonts w:ascii="Times New Roman" w:hAnsi="Times New Roman" w:cs="Times New Roman"/>
          <w:bCs/>
          <w:sz w:val="28"/>
          <w:szCs w:val="28"/>
          <w:lang w:val="kk-KZ"/>
        </w:rPr>
        <w:t xml:space="preserve">теудің ерекшелігі – мұнда жазаны </w:t>
      </w:r>
      <w:r w:rsidR="00CB3522" w:rsidRPr="00EA2287">
        <w:rPr>
          <w:rFonts w:ascii="Times New Roman" w:hAnsi="Times New Roman" w:cs="Times New Roman"/>
          <w:bCs/>
          <w:sz w:val="28"/>
          <w:szCs w:val="28"/>
          <w:lang w:val="kk-KZ"/>
        </w:rPr>
        <w:t>ө</w:t>
      </w:r>
      <w:r w:rsidRPr="00EA2287">
        <w:rPr>
          <w:rFonts w:ascii="Times New Roman" w:hAnsi="Times New Roman" w:cs="Times New Roman"/>
          <w:bCs/>
          <w:sz w:val="28"/>
          <w:szCs w:val="28"/>
          <w:lang w:val="kk-KZ"/>
        </w:rPr>
        <w:t xml:space="preserve">теудің дағыдылы, жеңілдетілген, жеңілдікті және қатаң жағдайлары белгіленеді. Ересек сотталғандар жазасын </w:t>
      </w:r>
      <w:r w:rsidR="00CB3522" w:rsidRPr="00EA2287">
        <w:rPr>
          <w:rFonts w:ascii="Times New Roman" w:hAnsi="Times New Roman" w:cs="Times New Roman"/>
          <w:bCs/>
          <w:sz w:val="28"/>
          <w:szCs w:val="28"/>
          <w:lang w:val="kk-KZ"/>
        </w:rPr>
        <w:t>ө</w:t>
      </w:r>
      <w:r w:rsidRPr="00EA2287">
        <w:rPr>
          <w:rFonts w:ascii="Times New Roman" w:hAnsi="Times New Roman" w:cs="Times New Roman"/>
          <w:bCs/>
          <w:sz w:val="28"/>
          <w:szCs w:val="28"/>
          <w:lang w:val="kk-KZ"/>
        </w:rPr>
        <w:t xml:space="preserve">теуге арналған түзеу </w:t>
      </w:r>
      <w:r w:rsidR="00960A57" w:rsidRPr="00EA2287">
        <w:rPr>
          <w:rFonts w:ascii="Times New Roman" w:hAnsi="Times New Roman" w:cs="Times New Roman"/>
          <w:bCs/>
          <w:sz w:val="28"/>
          <w:szCs w:val="28"/>
          <w:lang w:val="kk-KZ"/>
        </w:rPr>
        <w:t>мекемелерімен</w:t>
      </w:r>
      <w:r w:rsidRPr="00EA2287">
        <w:rPr>
          <w:rFonts w:ascii="Times New Roman" w:hAnsi="Times New Roman" w:cs="Times New Roman"/>
          <w:bCs/>
          <w:sz w:val="28"/>
          <w:szCs w:val="28"/>
          <w:lang w:val="kk-KZ"/>
        </w:rPr>
        <w:t xml:space="preserve"> салыстырғанда, мұнда жазаны </w:t>
      </w:r>
      <w:r w:rsidR="00CB3522" w:rsidRPr="00EA2287">
        <w:rPr>
          <w:rFonts w:ascii="Times New Roman" w:hAnsi="Times New Roman" w:cs="Times New Roman"/>
          <w:bCs/>
          <w:sz w:val="28"/>
          <w:szCs w:val="28"/>
          <w:lang w:val="kk-KZ"/>
        </w:rPr>
        <w:t>ө</w:t>
      </w:r>
      <w:r w:rsidRPr="00EA2287">
        <w:rPr>
          <w:rFonts w:ascii="Times New Roman" w:hAnsi="Times New Roman" w:cs="Times New Roman"/>
          <w:bCs/>
          <w:sz w:val="28"/>
          <w:szCs w:val="28"/>
          <w:lang w:val="kk-KZ"/>
        </w:rPr>
        <w:t xml:space="preserve">теудің тағы бір түрі – жазаны </w:t>
      </w:r>
      <w:r w:rsidR="00CB3522" w:rsidRPr="00EA2287">
        <w:rPr>
          <w:rFonts w:ascii="Times New Roman" w:hAnsi="Times New Roman" w:cs="Times New Roman"/>
          <w:bCs/>
          <w:sz w:val="28"/>
          <w:szCs w:val="28"/>
          <w:lang w:val="kk-KZ"/>
        </w:rPr>
        <w:t>ө</w:t>
      </w:r>
      <w:r w:rsidRPr="00EA2287">
        <w:rPr>
          <w:rFonts w:ascii="Times New Roman" w:hAnsi="Times New Roman" w:cs="Times New Roman"/>
          <w:bCs/>
          <w:sz w:val="28"/>
          <w:szCs w:val="28"/>
          <w:lang w:val="kk-KZ"/>
        </w:rPr>
        <w:t>теудің жеңілдікті жағдайы енгізілген. Осы к</w:t>
      </w:r>
      <w:r w:rsidR="00CB3522" w:rsidRPr="00EA2287">
        <w:rPr>
          <w:rFonts w:ascii="Times New Roman" w:hAnsi="Times New Roman" w:cs="Times New Roman"/>
          <w:bCs/>
          <w:sz w:val="28"/>
          <w:szCs w:val="28"/>
          <w:lang w:val="kk-KZ"/>
        </w:rPr>
        <w:t>ө</w:t>
      </w:r>
      <w:r w:rsidRPr="00EA2287">
        <w:rPr>
          <w:rFonts w:ascii="Times New Roman" w:hAnsi="Times New Roman" w:cs="Times New Roman"/>
          <w:bCs/>
          <w:sz w:val="28"/>
          <w:szCs w:val="28"/>
          <w:lang w:val="kk-KZ"/>
        </w:rPr>
        <w:t xml:space="preserve">рсетілген жағдайлардың әрқайсысына қылмыстық-атқару заңнамасы нақты бір құқықтық шектеулер белгілейді (ҚР ҚАК 128-бабы). Атап </w:t>
      </w:r>
      <w:r w:rsidR="00CB3522" w:rsidRPr="00EA2287">
        <w:rPr>
          <w:rFonts w:ascii="Times New Roman" w:hAnsi="Times New Roman" w:cs="Times New Roman"/>
          <w:bCs/>
          <w:sz w:val="28"/>
          <w:szCs w:val="28"/>
          <w:lang w:val="kk-KZ"/>
        </w:rPr>
        <w:t>ө</w:t>
      </w:r>
      <w:r w:rsidRPr="00EA2287">
        <w:rPr>
          <w:rFonts w:ascii="Times New Roman" w:hAnsi="Times New Roman" w:cs="Times New Roman"/>
          <w:bCs/>
          <w:sz w:val="28"/>
          <w:szCs w:val="28"/>
          <w:lang w:val="kk-KZ"/>
        </w:rPr>
        <w:t xml:space="preserve">тетін жай, ересек сотталғандардың бас бостандығынан айыру жазаны </w:t>
      </w:r>
      <w:r w:rsidR="00CB3522" w:rsidRPr="00EA2287">
        <w:rPr>
          <w:rFonts w:ascii="Times New Roman" w:hAnsi="Times New Roman" w:cs="Times New Roman"/>
          <w:bCs/>
          <w:sz w:val="28"/>
          <w:szCs w:val="28"/>
          <w:lang w:val="kk-KZ"/>
        </w:rPr>
        <w:t>ө</w:t>
      </w:r>
      <w:r w:rsidRPr="00EA2287">
        <w:rPr>
          <w:rFonts w:ascii="Times New Roman" w:hAnsi="Times New Roman" w:cs="Times New Roman"/>
          <w:bCs/>
          <w:sz w:val="28"/>
          <w:szCs w:val="28"/>
          <w:lang w:val="kk-KZ"/>
        </w:rPr>
        <w:t xml:space="preserve">теуге арналған тәрбиелеу </w:t>
      </w:r>
      <w:r w:rsidR="00960A57" w:rsidRPr="00EA2287">
        <w:rPr>
          <w:rFonts w:ascii="Times New Roman" w:hAnsi="Times New Roman" w:cs="Times New Roman"/>
          <w:bCs/>
          <w:sz w:val="28"/>
          <w:szCs w:val="28"/>
          <w:lang w:val="kk-KZ"/>
        </w:rPr>
        <w:t>мекемелерімен</w:t>
      </w:r>
      <w:r w:rsidRPr="00EA2287">
        <w:rPr>
          <w:rFonts w:ascii="Times New Roman" w:hAnsi="Times New Roman" w:cs="Times New Roman"/>
          <w:bCs/>
          <w:sz w:val="28"/>
          <w:szCs w:val="28"/>
          <w:lang w:val="kk-KZ"/>
        </w:rPr>
        <w:t xml:space="preserve"> жалпы және қатаң режимдегі тәрбиелеу колонияларындағы жағдайлардың бір-бірен айырмашылығы жоқ, бәрі бірдей. Айырмашылықтар жоғарыдай айтылған жазаны </w:t>
      </w:r>
      <w:r w:rsidR="00CB3522" w:rsidRPr="00EA2287">
        <w:rPr>
          <w:rFonts w:ascii="Times New Roman" w:hAnsi="Times New Roman" w:cs="Times New Roman"/>
          <w:bCs/>
          <w:sz w:val="28"/>
          <w:szCs w:val="28"/>
          <w:lang w:val="kk-KZ"/>
        </w:rPr>
        <w:t>ө</w:t>
      </w:r>
      <w:r w:rsidRPr="00EA2287">
        <w:rPr>
          <w:rFonts w:ascii="Times New Roman" w:hAnsi="Times New Roman" w:cs="Times New Roman"/>
          <w:bCs/>
          <w:sz w:val="28"/>
          <w:szCs w:val="28"/>
          <w:lang w:val="kk-KZ"/>
        </w:rPr>
        <w:t>теудің т</w:t>
      </w:r>
      <w:r w:rsidR="00CB3522" w:rsidRPr="00EA2287">
        <w:rPr>
          <w:rFonts w:ascii="Times New Roman" w:hAnsi="Times New Roman" w:cs="Times New Roman"/>
          <w:bCs/>
          <w:sz w:val="28"/>
          <w:szCs w:val="28"/>
          <w:lang w:val="kk-KZ"/>
        </w:rPr>
        <w:t>ө</w:t>
      </w:r>
      <w:r w:rsidRPr="00EA2287">
        <w:rPr>
          <w:rFonts w:ascii="Times New Roman" w:hAnsi="Times New Roman" w:cs="Times New Roman"/>
          <w:bCs/>
          <w:sz w:val="28"/>
          <w:szCs w:val="28"/>
          <w:lang w:val="kk-KZ"/>
        </w:rPr>
        <w:t>рт түрінің шеңберінде ғана. Түзеу мекемелерінің барлық жүйесінің міндеттеріне тоқтала келгенде, олардағы үкімді орындау қылмыстық-</w:t>
      </w:r>
      <w:r w:rsidRPr="00EA2287">
        <w:rPr>
          <w:rFonts w:ascii="Times New Roman" w:hAnsi="Times New Roman" w:cs="Times New Roman"/>
          <w:bCs/>
          <w:sz w:val="28"/>
          <w:szCs w:val="28"/>
          <w:lang w:val="kk-KZ"/>
        </w:rPr>
        <w:lastRenderedPageBreak/>
        <w:t>атқару заңнамасының белгіленген ережелеріне сәйкес жүргізілетіндігін айтуға тура келеді. Бұл жерде мекемелер мен органдар соттың үкімінде к</w:t>
      </w:r>
      <w:r w:rsidR="00CB3522" w:rsidRPr="00EA2287">
        <w:rPr>
          <w:rFonts w:ascii="Times New Roman" w:hAnsi="Times New Roman" w:cs="Times New Roman"/>
          <w:bCs/>
          <w:sz w:val="28"/>
          <w:szCs w:val="28"/>
          <w:lang w:val="kk-KZ"/>
        </w:rPr>
        <w:t>ө</w:t>
      </w:r>
      <w:r w:rsidRPr="00EA2287">
        <w:rPr>
          <w:rFonts w:ascii="Times New Roman" w:hAnsi="Times New Roman" w:cs="Times New Roman"/>
          <w:bCs/>
          <w:sz w:val="28"/>
          <w:szCs w:val="28"/>
          <w:lang w:val="kk-KZ"/>
        </w:rPr>
        <w:t xml:space="preserve">рсетілген жазаны құқықты шектеудің жиынтығы ретінде орындаса, жекелеген жаза түрлері бойынша тәрбиелік ықпал ету шараларын қолданады. Дегенмен мұндай функция тек осы айтылған міндеттермен шектеліп қалмайды. Қылмыстық жазаны атқаратын мекемелер мен органдар мысалы, соттың медициналық сипаттағы мәжбүрлеу, қылмыспен келтірілген шығындарды </w:t>
      </w:r>
      <w:r w:rsidR="00CB3522" w:rsidRPr="00EA2287">
        <w:rPr>
          <w:rFonts w:ascii="Times New Roman" w:hAnsi="Times New Roman" w:cs="Times New Roman"/>
          <w:bCs/>
          <w:sz w:val="28"/>
          <w:szCs w:val="28"/>
          <w:lang w:val="kk-KZ"/>
        </w:rPr>
        <w:t>ө</w:t>
      </w:r>
      <w:r w:rsidRPr="00EA2287">
        <w:rPr>
          <w:rFonts w:ascii="Times New Roman" w:hAnsi="Times New Roman" w:cs="Times New Roman"/>
          <w:bCs/>
          <w:sz w:val="28"/>
          <w:szCs w:val="28"/>
          <w:lang w:val="kk-KZ"/>
        </w:rPr>
        <w:t xml:space="preserve">ндіртіп алу. Жазаны атқарушы мекемелер мен органдардың маңызді міндеттері сотталушының түзелуін қамтамасыз ету, сотталғандардың </w:t>
      </w:r>
      <w:r w:rsidR="00CB3522" w:rsidRPr="00EA2287">
        <w:rPr>
          <w:rFonts w:ascii="Times New Roman" w:hAnsi="Times New Roman" w:cs="Times New Roman"/>
          <w:bCs/>
          <w:sz w:val="28"/>
          <w:szCs w:val="28"/>
          <w:lang w:val="kk-KZ"/>
        </w:rPr>
        <w:t>ө</w:t>
      </w:r>
      <w:r w:rsidRPr="00EA2287">
        <w:rPr>
          <w:rFonts w:ascii="Times New Roman" w:hAnsi="Times New Roman" w:cs="Times New Roman"/>
          <w:bCs/>
          <w:sz w:val="28"/>
          <w:szCs w:val="28"/>
          <w:lang w:val="kk-KZ"/>
        </w:rPr>
        <w:t>здерінің жалпы білімі мен мәдени деңгейін, денсаулығын, психикалық, құқықтық, рухани дамуын к</w:t>
      </w:r>
      <w:r w:rsidR="00CB3522" w:rsidRPr="00EA2287">
        <w:rPr>
          <w:rFonts w:ascii="Times New Roman" w:hAnsi="Times New Roman" w:cs="Times New Roman"/>
          <w:bCs/>
          <w:sz w:val="28"/>
          <w:szCs w:val="28"/>
          <w:lang w:val="kk-KZ"/>
        </w:rPr>
        <w:t>ө</w:t>
      </w:r>
      <w:r w:rsidRPr="00EA2287">
        <w:rPr>
          <w:rFonts w:ascii="Times New Roman" w:hAnsi="Times New Roman" w:cs="Times New Roman"/>
          <w:bCs/>
          <w:sz w:val="28"/>
          <w:szCs w:val="28"/>
          <w:lang w:val="kk-KZ"/>
        </w:rPr>
        <w:t xml:space="preserve">теру жолымен олардың омірлік бағыт-бағдарын, мінез-құлықтық ниеттері мен мақсаттарын бағалауына қолайлы жағдай туғызу, сондай-ақ басбостандығын айыру орнында </w:t>
      </w:r>
      <w:r w:rsidR="00CB3522" w:rsidRPr="00EA2287">
        <w:rPr>
          <w:rFonts w:ascii="Times New Roman" w:hAnsi="Times New Roman" w:cs="Times New Roman"/>
          <w:bCs/>
          <w:sz w:val="28"/>
          <w:szCs w:val="28"/>
          <w:lang w:val="kk-KZ"/>
        </w:rPr>
        <w:t>ө</w:t>
      </w:r>
      <w:r w:rsidRPr="00EA2287">
        <w:rPr>
          <w:rFonts w:ascii="Times New Roman" w:hAnsi="Times New Roman" w:cs="Times New Roman"/>
          <w:bCs/>
          <w:sz w:val="28"/>
          <w:szCs w:val="28"/>
          <w:lang w:val="kk-KZ"/>
        </w:rPr>
        <w:t xml:space="preserve">ркениетті </w:t>
      </w:r>
      <w:r w:rsidR="00CB3522" w:rsidRPr="00EA2287">
        <w:rPr>
          <w:rFonts w:ascii="Times New Roman" w:hAnsi="Times New Roman" w:cs="Times New Roman"/>
          <w:bCs/>
          <w:sz w:val="28"/>
          <w:szCs w:val="28"/>
          <w:lang w:val="kk-KZ"/>
        </w:rPr>
        <w:t>ө</w:t>
      </w:r>
      <w:r w:rsidRPr="00EA2287">
        <w:rPr>
          <w:rFonts w:ascii="Times New Roman" w:hAnsi="Times New Roman" w:cs="Times New Roman"/>
          <w:bCs/>
          <w:sz w:val="28"/>
          <w:szCs w:val="28"/>
          <w:lang w:val="kk-KZ"/>
        </w:rPr>
        <w:t>мір жолының деңгейін к</w:t>
      </w:r>
      <w:r w:rsidR="00CB3522" w:rsidRPr="00EA2287">
        <w:rPr>
          <w:rFonts w:ascii="Times New Roman" w:hAnsi="Times New Roman" w:cs="Times New Roman"/>
          <w:bCs/>
          <w:sz w:val="28"/>
          <w:szCs w:val="28"/>
          <w:lang w:val="kk-KZ"/>
        </w:rPr>
        <w:t>ө</w:t>
      </w:r>
      <w:r w:rsidRPr="00EA2287">
        <w:rPr>
          <w:rFonts w:ascii="Times New Roman" w:hAnsi="Times New Roman" w:cs="Times New Roman"/>
          <w:bCs/>
          <w:sz w:val="28"/>
          <w:szCs w:val="28"/>
          <w:lang w:val="kk-KZ"/>
        </w:rPr>
        <w:t xml:space="preserve">теруді қамтамасыз ету болып табылады. Бұл міндеттер қылмыстық жазаны атқаратын мекемелер мен органдардың алдында тұрған сотталғандарды түзету үшін </w:t>
      </w:r>
      <w:r w:rsidR="00CB3522" w:rsidRPr="00EA2287">
        <w:rPr>
          <w:rFonts w:ascii="Times New Roman" w:hAnsi="Times New Roman" w:cs="Times New Roman"/>
          <w:bCs/>
          <w:sz w:val="28"/>
          <w:szCs w:val="28"/>
          <w:lang w:val="kk-KZ"/>
        </w:rPr>
        <w:t>ө</w:t>
      </w:r>
      <w:r w:rsidRPr="00EA2287">
        <w:rPr>
          <w:rFonts w:ascii="Times New Roman" w:hAnsi="Times New Roman" w:cs="Times New Roman"/>
          <w:bCs/>
          <w:sz w:val="28"/>
          <w:szCs w:val="28"/>
          <w:lang w:val="kk-KZ"/>
        </w:rPr>
        <w:t>те маңызы бар, басымдылығы мол міндеттер болып саналады. С</w:t>
      </w:r>
      <w:r w:rsidR="00CB3522" w:rsidRPr="00EA2287">
        <w:rPr>
          <w:rFonts w:ascii="Times New Roman" w:hAnsi="Times New Roman" w:cs="Times New Roman"/>
          <w:bCs/>
          <w:sz w:val="28"/>
          <w:szCs w:val="28"/>
          <w:lang w:val="kk-KZ"/>
        </w:rPr>
        <w:t>ө</w:t>
      </w:r>
      <w:r w:rsidRPr="00EA2287">
        <w:rPr>
          <w:rFonts w:ascii="Times New Roman" w:hAnsi="Times New Roman" w:cs="Times New Roman"/>
          <w:bCs/>
          <w:sz w:val="28"/>
          <w:szCs w:val="28"/>
          <w:lang w:val="kk-KZ"/>
        </w:rPr>
        <w:t xml:space="preserve">йтіп, жазаны атқаратын мекемелер мен органдар келесідей маңызды міндеттерді атқарады: соттың үкімін орындау; сотталғандардың түзелуін қамтамасыз етеді; </w:t>
      </w:r>
      <w:r w:rsidR="00CB3522" w:rsidRPr="00EA2287">
        <w:rPr>
          <w:rFonts w:ascii="Times New Roman" w:hAnsi="Times New Roman" w:cs="Times New Roman"/>
          <w:bCs/>
          <w:sz w:val="28"/>
          <w:szCs w:val="28"/>
          <w:lang w:val="kk-KZ"/>
        </w:rPr>
        <w:t>ө</w:t>
      </w:r>
      <w:r w:rsidRPr="00EA2287">
        <w:rPr>
          <w:rFonts w:ascii="Times New Roman" w:hAnsi="Times New Roman" w:cs="Times New Roman"/>
          <w:bCs/>
          <w:sz w:val="28"/>
          <w:szCs w:val="28"/>
          <w:lang w:val="kk-KZ"/>
        </w:rPr>
        <w:t xml:space="preserve">зінің және </w:t>
      </w:r>
      <w:r w:rsidR="00CB3522" w:rsidRPr="00EA2287">
        <w:rPr>
          <w:rFonts w:ascii="Times New Roman" w:hAnsi="Times New Roman" w:cs="Times New Roman"/>
          <w:bCs/>
          <w:sz w:val="28"/>
          <w:szCs w:val="28"/>
          <w:lang w:val="kk-KZ"/>
        </w:rPr>
        <w:t>ө</w:t>
      </w:r>
      <w:r w:rsidRPr="00EA2287">
        <w:rPr>
          <w:rFonts w:ascii="Times New Roman" w:hAnsi="Times New Roman" w:cs="Times New Roman"/>
          <w:bCs/>
          <w:sz w:val="28"/>
          <w:szCs w:val="28"/>
          <w:lang w:val="kk-KZ"/>
        </w:rPr>
        <w:t xml:space="preserve">зге адамдар тарапынан жаңа қылмыстар жасалуын ескертеді. Осы міндеттердің әрқайсының </w:t>
      </w:r>
      <w:r w:rsidR="00CB3522" w:rsidRPr="00EA2287">
        <w:rPr>
          <w:rFonts w:ascii="Times New Roman" w:hAnsi="Times New Roman" w:cs="Times New Roman"/>
          <w:bCs/>
          <w:sz w:val="28"/>
          <w:szCs w:val="28"/>
          <w:lang w:val="kk-KZ"/>
        </w:rPr>
        <w:t>ө</w:t>
      </w:r>
      <w:r w:rsidRPr="00EA2287">
        <w:rPr>
          <w:rFonts w:ascii="Times New Roman" w:hAnsi="Times New Roman" w:cs="Times New Roman"/>
          <w:bCs/>
          <w:sz w:val="28"/>
          <w:szCs w:val="28"/>
          <w:lang w:val="kk-KZ"/>
        </w:rPr>
        <w:t xml:space="preserve">здерінің жеке-жеке маңызы бар, жалпылай алғанда олар қылмыстық жазаның орындалу процесінің мәні мен мазмұнын ашады. Бұрынғы қолданыстағы еңбекпен түзеу заңнамасында еңбекпен түзеу колониясы түзеу мекемелерінің ең негізі түрі саналған ереже бекітілген болатын. Жаңа Қылмыстық-атқару кодексінде ондай бекіту жоқ, дегенмен ол жағдайды онша </w:t>
      </w:r>
      <w:r w:rsidR="00CB3522" w:rsidRPr="00EA2287">
        <w:rPr>
          <w:rFonts w:ascii="Times New Roman" w:hAnsi="Times New Roman" w:cs="Times New Roman"/>
          <w:bCs/>
          <w:sz w:val="28"/>
          <w:szCs w:val="28"/>
          <w:lang w:val="kk-KZ"/>
        </w:rPr>
        <w:t>ө</w:t>
      </w:r>
      <w:r w:rsidRPr="00EA2287">
        <w:rPr>
          <w:rFonts w:ascii="Times New Roman" w:hAnsi="Times New Roman" w:cs="Times New Roman"/>
          <w:bCs/>
          <w:sz w:val="28"/>
          <w:szCs w:val="28"/>
          <w:lang w:val="kk-KZ"/>
        </w:rPr>
        <w:t xml:space="preserve">згерте қойған жоқ. Бүгінде түзеу колониялары белгілі бір дәрежеде жазаны атқару органдарының алдында тұрған міндеттерді жүзеге асыруға бейімделген. Бұдан бұрын айтып </w:t>
      </w:r>
      <w:r w:rsidR="00CB3522" w:rsidRPr="00EA2287">
        <w:rPr>
          <w:rFonts w:ascii="Times New Roman" w:hAnsi="Times New Roman" w:cs="Times New Roman"/>
          <w:bCs/>
          <w:sz w:val="28"/>
          <w:szCs w:val="28"/>
          <w:lang w:val="kk-KZ"/>
        </w:rPr>
        <w:t>ө</w:t>
      </w:r>
      <w:r w:rsidRPr="00EA2287">
        <w:rPr>
          <w:rFonts w:ascii="Times New Roman" w:hAnsi="Times New Roman" w:cs="Times New Roman"/>
          <w:bCs/>
          <w:sz w:val="28"/>
          <w:szCs w:val="28"/>
          <w:lang w:val="kk-KZ"/>
        </w:rPr>
        <w:t>ткеніміздей түзеу мекемелері әр түрлі б</w:t>
      </w:r>
      <w:r w:rsidR="00CB3522" w:rsidRPr="00EA2287">
        <w:rPr>
          <w:rFonts w:ascii="Times New Roman" w:hAnsi="Times New Roman" w:cs="Times New Roman"/>
          <w:bCs/>
          <w:sz w:val="28"/>
          <w:szCs w:val="28"/>
          <w:lang w:val="kk-KZ"/>
        </w:rPr>
        <w:t>ө</w:t>
      </w:r>
      <w:r w:rsidRPr="00EA2287">
        <w:rPr>
          <w:rFonts w:ascii="Times New Roman" w:hAnsi="Times New Roman" w:cs="Times New Roman"/>
          <w:bCs/>
          <w:sz w:val="28"/>
          <w:szCs w:val="28"/>
          <w:lang w:val="kk-KZ"/>
        </w:rPr>
        <w:t xml:space="preserve">лінеді. Олар бір-бірінен режимдеріне қарай емес, </w:t>
      </w:r>
      <w:r w:rsidR="00CB3522" w:rsidRPr="00EA2287">
        <w:rPr>
          <w:rFonts w:ascii="Times New Roman" w:hAnsi="Times New Roman" w:cs="Times New Roman"/>
          <w:bCs/>
          <w:sz w:val="28"/>
          <w:szCs w:val="28"/>
          <w:lang w:val="kk-KZ"/>
        </w:rPr>
        <w:t>ө</w:t>
      </w:r>
      <w:r w:rsidRPr="00EA2287">
        <w:rPr>
          <w:rFonts w:ascii="Times New Roman" w:hAnsi="Times New Roman" w:cs="Times New Roman"/>
          <w:bCs/>
          <w:sz w:val="28"/>
          <w:szCs w:val="28"/>
          <w:lang w:val="kk-KZ"/>
        </w:rPr>
        <w:t xml:space="preserve">зге де жағдайларының мазмұнына қарай, сондай-ақ оларды ұсталатын сотталған адамдардың сапаттарына қарай айырмашылықта болады. Бұл соттарға, одан кейін түзеу мекемелері әкімшілігінің қылмыстық жазаны бірдей тағайындауына ғана емес, жазаны жасалған іс-әрекеттің қауіптілік дәрежесіне, сотталғанның тұлғасы мен жазасын </w:t>
      </w:r>
      <w:r w:rsidR="00CB3522" w:rsidRPr="00EA2287">
        <w:rPr>
          <w:rFonts w:ascii="Times New Roman" w:hAnsi="Times New Roman" w:cs="Times New Roman"/>
          <w:bCs/>
          <w:sz w:val="28"/>
          <w:szCs w:val="28"/>
          <w:lang w:val="kk-KZ"/>
        </w:rPr>
        <w:t>ө</w:t>
      </w:r>
      <w:r w:rsidRPr="00EA2287">
        <w:rPr>
          <w:rFonts w:ascii="Times New Roman" w:hAnsi="Times New Roman" w:cs="Times New Roman"/>
          <w:bCs/>
          <w:sz w:val="28"/>
          <w:szCs w:val="28"/>
          <w:lang w:val="kk-KZ"/>
        </w:rPr>
        <w:t>теу кезінде к</w:t>
      </w:r>
      <w:r w:rsidR="00CB3522" w:rsidRPr="00EA2287">
        <w:rPr>
          <w:rFonts w:ascii="Times New Roman" w:hAnsi="Times New Roman" w:cs="Times New Roman"/>
          <w:bCs/>
          <w:sz w:val="28"/>
          <w:szCs w:val="28"/>
          <w:lang w:val="kk-KZ"/>
        </w:rPr>
        <w:t>ө</w:t>
      </w:r>
      <w:r w:rsidRPr="00EA2287">
        <w:rPr>
          <w:rFonts w:ascii="Times New Roman" w:hAnsi="Times New Roman" w:cs="Times New Roman"/>
          <w:bCs/>
          <w:sz w:val="28"/>
          <w:szCs w:val="28"/>
          <w:lang w:val="kk-KZ"/>
        </w:rPr>
        <w:t xml:space="preserve">рсеткен мінез-құлқына байланысты атқаруына мүмкіндік береді. Ұстау мен бас бостандығынан айыру түріндегі жазаны </w:t>
      </w:r>
      <w:r w:rsidR="00CB3522" w:rsidRPr="00EA2287">
        <w:rPr>
          <w:rFonts w:ascii="Times New Roman" w:hAnsi="Times New Roman" w:cs="Times New Roman"/>
          <w:bCs/>
          <w:sz w:val="28"/>
          <w:szCs w:val="28"/>
          <w:lang w:val="kk-KZ"/>
        </w:rPr>
        <w:t>ө</w:t>
      </w:r>
      <w:r w:rsidRPr="00EA2287">
        <w:rPr>
          <w:rFonts w:ascii="Times New Roman" w:hAnsi="Times New Roman" w:cs="Times New Roman"/>
          <w:bCs/>
          <w:sz w:val="28"/>
          <w:szCs w:val="28"/>
          <w:lang w:val="kk-KZ"/>
        </w:rPr>
        <w:t>теу шарттары бойынша бостандық пен бостандықтан айырудың арасындағы жағдайы жеңілірек орын колония-қоныс болып танылады. Қылмыстық-атқару заңдылықтарына (ҚР ҚАК 1</w:t>
      </w:r>
      <w:r w:rsidR="00557821" w:rsidRPr="00EA2287">
        <w:rPr>
          <w:rFonts w:ascii="Times New Roman" w:hAnsi="Times New Roman" w:cs="Times New Roman"/>
          <w:bCs/>
          <w:sz w:val="28"/>
          <w:szCs w:val="28"/>
          <w:lang w:val="kk-KZ"/>
        </w:rPr>
        <w:t>03</w:t>
      </w:r>
      <w:r w:rsidRPr="00EA2287">
        <w:rPr>
          <w:rFonts w:ascii="Times New Roman" w:hAnsi="Times New Roman" w:cs="Times New Roman"/>
          <w:bCs/>
          <w:sz w:val="28"/>
          <w:szCs w:val="28"/>
          <w:lang w:val="kk-KZ"/>
        </w:rPr>
        <w:t xml:space="preserve">-бабы) </w:t>
      </w:r>
      <w:r w:rsidR="00557821" w:rsidRPr="00EA2287">
        <w:rPr>
          <w:rFonts w:ascii="Times New Roman" w:hAnsi="Times New Roman" w:cs="Times New Roman"/>
          <w:bCs/>
          <w:sz w:val="28"/>
          <w:szCs w:val="28"/>
          <w:lang w:val="kk-KZ"/>
        </w:rPr>
        <w:t>жазаны өтеу жағдайлары</w:t>
      </w:r>
      <w:r w:rsidRPr="00EA2287">
        <w:rPr>
          <w:rFonts w:ascii="Times New Roman" w:hAnsi="Times New Roman" w:cs="Times New Roman"/>
          <w:bCs/>
          <w:sz w:val="28"/>
          <w:szCs w:val="28"/>
          <w:lang w:val="kk-KZ"/>
        </w:rPr>
        <w:t xml:space="preserve">: 1) </w:t>
      </w:r>
      <w:r w:rsidR="00557821" w:rsidRPr="00EA2287">
        <w:rPr>
          <w:rFonts w:ascii="Times New Roman" w:hAnsi="Times New Roman" w:cs="Times New Roman"/>
          <w:bCs/>
          <w:sz w:val="28"/>
          <w:szCs w:val="28"/>
          <w:lang w:val="kk-KZ"/>
        </w:rPr>
        <w:t>бір орташа қауіпсіз, қауіпсіздігі барынша жоғары немесе төтенше қауіпсіз мекеменің шегінде, сондай,ақ кәмелетке толмағандарды ұстауға арналған орташа қауіпсіз мекемеде сотталғандар жазаны өтеудің дағдылы, қатаң, жеңілдетілген және жеңілдікті жағдайларында болуы мүмкін</w:t>
      </w:r>
      <w:r w:rsidRPr="00EA2287">
        <w:rPr>
          <w:rFonts w:ascii="Times New Roman" w:hAnsi="Times New Roman" w:cs="Times New Roman"/>
          <w:bCs/>
          <w:sz w:val="28"/>
          <w:szCs w:val="28"/>
          <w:lang w:val="kk-KZ"/>
        </w:rPr>
        <w:t xml:space="preserve">; 2) </w:t>
      </w:r>
      <w:r w:rsidR="00557821" w:rsidRPr="00EA2287">
        <w:rPr>
          <w:rFonts w:ascii="Times New Roman" w:hAnsi="Times New Roman" w:cs="Times New Roman"/>
          <w:bCs/>
          <w:sz w:val="28"/>
          <w:szCs w:val="28"/>
          <w:lang w:val="kk-KZ"/>
        </w:rPr>
        <w:t>толық қауіпсіз және қауіпсіздігі барыенша төмен мекемелерде сотталғандар дағдылы, қатаң және жеңілдетілген</w:t>
      </w:r>
      <w:r w:rsidR="003E6A96" w:rsidRPr="00EA2287">
        <w:rPr>
          <w:rFonts w:ascii="Times New Roman" w:hAnsi="Times New Roman" w:cs="Times New Roman"/>
          <w:bCs/>
          <w:sz w:val="28"/>
          <w:szCs w:val="28"/>
          <w:lang w:val="kk-KZ"/>
        </w:rPr>
        <w:t xml:space="preserve"> жазаны өтеу жағдайларында болуы мүмкін</w:t>
      </w:r>
      <w:r w:rsidRPr="00EA2287">
        <w:rPr>
          <w:rFonts w:ascii="Times New Roman" w:hAnsi="Times New Roman" w:cs="Times New Roman"/>
          <w:bCs/>
          <w:sz w:val="28"/>
          <w:szCs w:val="28"/>
          <w:lang w:val="kk-KZ"/>
        </w:rPr>
        <w:t xml:space="preserve">. Одан әрі қатаңдық дәрежесіне қарай жалпы, қатаң және ерекше режимдегі </w:t>
      </w:r>
      <w:r w:rsidRPr="00EA2287">
        <w:rPr>
          <w:rFonts w:ascii="Times New Roman" w:hAnsi="Times New Roman" w:cs="Times New Roman"/>
          <w:bCs/>
          <w:sz w:val="28"/>
          <w:szCs w:val="28"/>
          <w:lang w:val="kk-KZ"/>
        </w:rPr>
        <w:lastRenderedPageBreak/>
        <w:t xml:space="preserve">колониялар тұрды. Олардағы жазаны </w:t>
      </w:r>
      <w:r w:rsidR="00CB3522" w:rsidRPr="00EA2287">
        <w:rPr>
          <w:rFonts w:ascii="Times New Roman" w:hAnsi="Times New Roman" w:cs="Times New Roman"/>
          <w:bCs/>
          <w:sz w:val="28"/>
          <w:szCs w:val="28"/>
          <w:lang w:val="kk-KZ"/>
        </w:rPr>
        <w:t>ө</w:t>
      </w:r>
      <w:r w:rsidRPr="00EA2287">
        <w:rPr>
          <w:rFonts w:ascii="Times New Roman" w:hAnsi="Times New Roman" w:cs="Times New Roman"/>
          <w:bCs/>
          <w:sz w:val="28"/>
          <w:szCs w:val="28"/>
          <w:lang w:val="kk-KZ"/>
        </w:rPr>
        <w:t>теу жағдайына кейінірек тоқталамыз. Түзеу колониясын оның бастығы басқарады. Бастықтың: тәрбие ж</w:t>
      </w:r>
      <w:r w:rsidR="00CB3522" w:rsidRPr="00EA2287">
        <w:rPr>
          <w:rFonts w:ascii="Times New Roman" w:hAnsi="Times New Roman" w:cs="Times New Roman"/>
          <w:bCs/>
          <w:sz w:val="28"/>
          <w:szCs w:val="28"/>
          <w:lang w:val="kk-KZ"/>
        </w:rPr>
        <w:t>ө</w:t>
      </w:r>
      <w:r w:rsidRPr="00EA2287">
        <w:rPr>
          <w:rFonts w:ascii="Times New Roman" w:hAnsi="Times New Roman" w:cs="Times New Roman"/>
          <w:bCs/>
          <w:sz w:val="28"/>
          <w:szCs w:val="28"/>
          <w:lang w:val="kk-KZ"/>
        </w:rPr>
        <w:t>ніндегі, режим ж</w:t>
      </w:r>
      <w:r w:rsidR="00CB3522" w:rsidRPr="00EA2287">
        <w:rPr>
          <w:rFonts w:ascii="Times New Roman" w:hAnsi="Times New Roman" w:cs="Times New Roman"/>
          <w:bCs/>
          <w:sz w:val="28"/>
          <w:szCs w:val="28"/>
          <w:lang w:val="kk-KZ"/>
        </w:rPr>
        <w:t>ө</w:t>
      </w:r>
      <w:r w:rsidRPr="00EA2287">
        <w:rPr>
          <w:rFonts w:ascii="Times New Roman" w:hAnsi="Times New Roman" w:cs="Times New Roman"/>
          <w:bCs/>
          <w:sz w:val="28"/>
          <w:szCs w:val="28"/>
          <w:lang w:val="kk-KZ"/>
        </w:rPr>
        <w:t>ніндегі жедел жұмыстар ж</w:t>
      </w:r>
      <w:r w:rsidR="00CB3522" w:rsidRPr="00EA2287">
        <w:rPr>
          <w:rFonts w:ascii="Times New Roman" w:hAnsi="Times New Roman" w:cs="Times New Roman"/>
          <w:bCs/>
          <w:sz w:val="28"/>
          <w:szCs w:val="28"/>
          <w:lang w:val="kk-KZ"/>
        </w:rPr>
        <w:t>ө</w:t>
      </w:r>
      <w:r w:rsidRPr="00EA2287">
        <w:rPr>
          <w:rFonts w:ascii="Times New Roman" w:hAnsi="Times New Roman" w:cs="Times New Roman"/>
          <w:bCs/>
          <w:sz w:val="28"/>
          <w:szCs w:val="28"/>
          <w:lang w:val="kk-KZ"/>
        </w:rPr>
        <w:t>ніндегі және шаруашылық ж</w:t>
      </w:r>
      <w:r w:rsidR="00CB3522" w:rsidRPr="00EA2287">
        <w:rPr>
          <w:rFonts w:ascii="Times New Roman" w:hAnsi="Times New Roman" w:cs="Times New Roman"/>
          <w:bCs/>
          <w:sz w:val="28"/>
          <w:szCs w:val="28"/>
          <w:lang w:val="kk-KZ"/>
        </w:rPr>
        <w:t>ө</w:t>
      </w:r>
      <w:r w:rsidRPr="00EA2287">
        <w:rPr>
          <w:rFonts w:ascii="Times New Roman" w:hAnsi="Times New Roman" w:cs="Times New Roman"/>
          <w:bCs/>
          <w:sz w:val="28"/>
          <w:szCs w:val="28"/>
          <w:lang w:val="kk-KZ"/>
        </w:rPr>
        <w:t>ніндегі орынбасарлары болды. Колония құрымында кадрлар б</w:t>
      </w:r>
      <w:r w:rsidR="00CB3522" w:rsidRPr="00EA2287">
        <w:rPr>
          <w:rFonts w:ascii="Times New Roman" w:hAnsi="Times New Roman" w:cs="Times New Roman"/>
          <w:bCs/>
          <w:sz w:val="28"/>
          <w:szCs w:val="28"/>
          <w:lang w:val="kk-KZ"/>
        </w:rPr>
        <w:t>ө</w:t>
      </w:r>
      <w:r w:rsidRPr="00EA2287">
        <w:rPr>
          <w:rFonts w:ascii="Times New Roman" w:hAnsi="Times New Roman" w:cs="Times New Roman"/>
          <w:bCs/>
          <w:sz w:val="28"/>
          <w:szCs w:val="28"/>
          <w:lang w:val="kk-KZ"/>
        </w:rPr>
        <w:t>лімі, бухгалтерия, арнаулы б</w:t>
      </w:r>
      <w:r w:rsidR="00CB3522" w:rsidRPr="00EA2287">
        <w:rPr>
          <w:rFonts w:ascii="Times New Roman" w:hAnsi="Times New Roman" w:cs="Times New Roman"/>
          <w:bCs/>
          <w:sz w:val="28"/>
          <w:szCs w:val="28"/>
          <w:lang w:val="kk-KZ"/>
        </w:rPr>
        <w:t>ө</w:t>
      </w:r>
      <w:r w:rsidRPr="00EA2287">
        <w:rPr>
          <w:rFonts w:ascii="Times New Roman" w:hAnsi="Times New Roman" w:cs="Times New Roman"/>
          <w:bCs/>
          <w:sz w:val="28"/>
          <w:szCs w:val="28"/>
          <w:lang w:val="kk-KZ"/>
        </w:rPr>
        <w:t>лім, медициналық-санитарлық б</w:t>
      </w:r>
      <w:r w:rsidR="00CB3522" w:rsidRPr="00EA2287">
        <w:rPr>
          <w:rFonts w:ascii="Times New Roman" w:hAnsi="Times New Roman" w:cs="Times New Roman"/>
          <w:bCs/>
          <w:sz w:val="28"/>
          <w:szCs w:val="28"/>
          <w:lang w:val="kk-KZ"/>
        </w:rPr>
        <w:t>ө</w:t>
      </w:r>
      <w:r w:rsidRPr="00EA2287">
        <w:rPr>
          <w:rFonts w:ascii="Times New Roman" w:hAnsi="Times New Roman" w:cs="Times New Roman"/>
          <w:bCs/>
          <w:sz w:val="28"/>
          <w:szCs w:val="28"/>
          <w:lang w:val="kk-KZ"/>
        </w:rPr>
        <w:t xml:space="preserve">лім; азық-түлік қызметі және колонияның </w:t>
      </w:r>
      <w:r w:rsidR="00CB3522" w:rsidRPr="00EA2287">
        <w:rPr>
          <w:rFonts w:ascii="Times New Roman" w:hAnsi="Times New Roman" w:cs="Times New Roman"/>
          <w:bCs/>
          <w:sz w:val="28"/>
          <w:szCs w:val="28"/>
          <w:lang w:val="kk-KZ"/>
        </w:rPr>
        <w:t>ө</w:t>
      </w:r>
      <w:r w:rsidRPr="00EA2287">
        <w:rPr>
          <w:rFonts w:ascii="Times New Roman" w:hAnsi="Times New Roman" w:cs="Times New Roman"/>
          <w:bCs/>
          <w:sz w:val="28"/>
          <w:szCs w:val="28"/>
          <w:lang w:val="kk-KZ"/>
        </w:rPr>
        <w:t xml:space="preserve">зі мен шаруашылығы ойдағыдай қызмет жасауын қамтамасыз ететін тиісті басқа да буындары болады. Сотталғандар тобы </w:t>
      </w:r>
      <w:r w:rsidR="00CB3522" w:rsidRPr="00EA2287">
        <w:rPr>
          <w:rFonts w:ascii="Times New Roman" w:hAnsi="Times New Roman" w:cs="Times New Roman"/>
          <w:bCs/>
          <w:sz w:val="28"/>
          <w:szCs w:val="28"/>
          <w:lang w:val="kk-KZ"/>
        </w:rPr>
        <w:t>ө</w:t>
      </w:r>
      <w:r w:rsidRPr="00EA2287">
        <w:rPr>
          <w:rFonts w:ascii="Times New Roman" w:hAnsi="Times New Roman" w:cs="Times New Roman"/>
          <w:bCs/>
          <w:sz w:val="28"/>
          <w:szCs w:val="28"/>
          <w:lang w:val="kk-KZ"/>
        </w:rPr>
        <w:t>з кезегінде шаруашылықтық немесе мектептік тәртіп бойынша қалыптасатын отрядтарға б</w:t>
      </w:r>
      <w:r w:rsidR="00CB3522" w:rsidRPr="00EA2287">
        <w:rPr>
          <w:rFonts w:ascii="Times New Roman" w:hAnsi="Times New Roman" w:cs="Times New Roman"/>
          <w:bCs/>
          <w:sz w:val="28"/>
          <w:szCs w:val="28"/>
          <w:lang w:val="kk-KZ"/>
        </w:rPr>
        <w:t>ө</w:t>
      </w:r>
      <w:r w:rsidRPr="00EA2287">
        <w:rPr>
          <w:rFonts w:ascii="Times New Roman" w:hAnsi="Times New Roman" w:cs="Times New Roman"/>
          <w:bCs/>
          <w:sz w:val="28"/>
          <w:szCs w:val="28"/>
          <w:lang w:val="kk-KZ"/>
        </w:rPr>
        <w:t xml:space="preserve">лінеді. Оларды отряд бастықтары, ал шаруашылық бригадаларын сотталғандардың </w:t>
      </w:r>
      <w:r w:rsidR="00CB3522" w:rsidRPr="00EA2287">
        <w:rPr>
          <w:rFonts w:ascii="Times New Roman" w:hAnsi="Times New Roman" w:cs="Times New Roman"/>
          <w:bCs/>
          <w:sz w:val="28"/>
          <w:szCs w:val="28"/>
          <w:lang w:val="kk-KZ"/>
        </w:rPr>
        <w:t>ө</w:t>
      </w:r>
      <w:r w:rsidRPr="00EA2287">
        <w:rPr>
          <w:rFonts w:ascii="Times New Roman" w:hAnsi="Times New Roman" w:cs="Times New Roman"/>
          <w:bCs/>
          <w:sz w:val="28"/>
          <w:szCs w:val="28"/>
          <w:lang w:val="kk-KZ"/>
        </w:rPr>
        <w:t xml:space="preserve">здерінің арасынан сайланатын бригадирлер басқарады. Түзеу колонияларының (колония-қоныстан басқалары) </w:t>
      </w:r>
      <w:r w:rsidR="00CB3522" w:rsidRPr="00EA2287">
        <w:rPr>
          <w:rFonts w:ascii="Times New Roman" w:hAnsi="Times New Roman" w:cs="Times New Roman"/>
          <w:bCs/>
          <w:sz w:val="28"/>
          <w:szCs w:val="28"/>
          <w:lang w:val="kk-KZ"/>
        </w:rPr>
        <w:t>ө</w:t>
      </w:r>
      <w:r w:rsidRPr="00EA2287">
        <w:rPr>
          <w:rFonts w:ascii="Times New Roman" w:hAnsi="Times New Roman" w:cs="Times New Roman"/>
          <w:bCs/>
          <w:sz w:val="28"/>
          <w:szCs w:val="28"/>
          <w:lang w:val="kk-KZ"/>
        </w:rPr>
        <w:t>з алдын б</w:t>
      </w:r>
      <w:r w:rsidR="00CB3522" w:rsidRPr="00EA2287">
        <w:rPr>
          <w:rFonts w:ascii="Times New Roman" w:hAnsi="Times New Roman" w:cs="Times New Roman"/>
          <w:bCs/>
          <w:sz w:val="28"/>
          <w:szCs w:val="28"/>
          <w:lang w:val="kk-KZ"/>
        </w:rPr>
        <w:t>ө</w:t>
      </w:r>
      <w:r w:rsidRPr="00EA2287">
        <w:rPr>
          <w:rFonts w:ascii="Times New Roman" w:hAnsi="Times New Roman" w:cs="Times New Roman"/>
          <w:bCs/>
          <w:sz w:val="28"/>
          <w:szCs w:val="28"/>
          <w:lang w:val="kk-KZ"/>
        </w:rPr>
        <w:t xml:space="preserve">лек берік қабырғамен, шарбақпен немесе тікенек сыммен қоршалған жері, оның ішінде тұрғын орындағы «сотталғандарға арналған жатақханалары), әкімшілік ғимараттары, қызметтік құрылыстары, клуб, асхана, монша, айыпты оқшаулағышы, камералық типтері орын, бақылау-жіберу пункті (КПП) болады. Жағдайды жақсарту ойластырылғанда турғын орынға шаруашылық алаңдары, зауыт цехтары, шеберханалар, фабрика жақынырақ, жалғастырыла салынады. Түзеу мекемелерін (колония-қоныстан басқаларын) сыртқы </w:t>
      </w:r>
      <w:r w:rsidR="00CB3522" w:rsidRPr="00EA2287">
        <w:rPr>
          <w:rFonts w:ascii="Times New Roman" w:hAnsi="Times New Roman" w:cs="Times New Roman"/>
          <w:bCs/>
          <w:sz w:val="28"/>
          <w:szCs w:val="28"/>
          <w:lang w:val="kk-KZ"/>
        </w:rPr>
        <w:t>ө</w:t>
      </w:r>
      <w:r w:rsidRPr="00EA2287">
        <w:rPr>
          <w:rFonts w:ascii="Times New Roman" w:hAnsi="Times New Roman" w:cs="Times New Roman"/>
          <w:bCs/>
          <w:sz w:val="28"/>
          <w:szCs w:val="28"/>
          <w:lang w:val="kk-KZ"/>
        </w:rPr>
        <w:t>мірден оқшаулау ішкі әскер б</w:t>
      </w:r>
      <w:r w:rsidR="00CB3522" w:rsidRPr="00EA2287">
        <w:rPr>
          <w:rFonts w:ascii="Times New Roman" w:hAnsi="Times New Roman" w:cs="Times New Roman"/>
          <w:bCs/>
          <w:sz w:val="28"/>
          <w:szCs w:val="28"/>
          <w:lang w:val="kk-KZ"/>
        </w:rPr>
        <w:t>ө</w:t>
      </w:r>
      <w:r w:rsidRPr="00EA2287">
        <w:rPr>
          <w:rFonts w:ascii="Times New Roman" w:hAnsi="Times New Roman" w:cs="Times New Roman"/>
          <w:bCs/>
          <w:sz w:val="28"/>
          <w:szCs w:val="28"/>
          <w:lang w:val="kk-KZ"/>
        </w:rPr>
        <w:t>лімшелерімен немесе арнайы үйретілген күзет б</w:t>
      </w:r>
      <w:r w:rsidR="00CB3522" w:rsidRPr="00EA2287">
        <w:rPr>
          <w:rFonts w:ascii="Times New Roman" w:hAnsi="Times New Roman" w:cs="Times New Roman"/>
          <w:bCs/>
          <w:sz w:val="28"/>
          <w:szCs w:val="28"/>
          <w:lang w:val="kk-KZ"/>
        </w:rPr>
        <w:t>ө</w:t>
      </w:r>
      <w:r w:rsidRPr="00EA2287">
        <w:rPr>
          <w:rFonts w:ascii="Times New Roman" w:hAnsi="Times New Roman" w:cs="Times New Roman"/>
          <w:bCs/>
          <w:sz w:val="28"/>
          <w:szCs w:val="28"/>
          <w:lang w:val="kk-KZ"/>
        </w:rPr>
        <w:t xml:space="preserve">лімдерінің күшімен атқарылады.  </w:t>
      </w:r>
      <w:r w:rsidR="004903EF" w:rsidRPr="00EA2287">
        <w:rPr>
          <w:rFonts w:ascii="Times New Roman" w:hAnsi="Times New Roman" w:cs="Times New Roman"/>
          <w:bCs/>
          <w:sz w:val="28"/>
          <w:szCs w:val="28"/>
          <w:lang w:val="kk-KZ"/>
        </w:rPr>
        <w:t>Ө</w:t>
      </w:r>
      <w:r w:rsidRPr="00EA2287">
        <w:rPr>
          <w:rFonts w:ascii="Times New Roman" w:hAnsi="Times New Roman" w:cs="Times New Roman"/>
          <w:bCs/>
          <w:sz w:val="28"/>
          <w:szCs w:val="28"/>
          <w:lang w:val="kk-KZ"/>
        </w:rPr>
        <w:t xml:space="preserve">зінің </w:t>
      </w:r>
      <w:r w:rsidR="00CB3522" w:rsidRPr="00EA2287">
        <w:rPr>
          <w:rFonts w:ascii="Times New Roman" w:hAnsi="Times New Roman" w:cs="Times New Roman"/>
          <w:bCs/>
          <w:sz w:val="28"/>
          <w:szCs w:val="28"/>
          <w:lang w:val="kk-KZ"/>
        </w:rPr>
        <w:t>ө</w:t>
      </w:r>
      <w:r w:rsidRPr="00EA2287">
        <w:rPr>
          <w:rFonts w:ascii="Times New Roman" w:hAnsi="Times New Roman" w:cs="Times New Roman"/>
          <w:bCs/>
          <w:sz w:val="28"/>
          <w:szCs w:val="28"/>
          <w:lang w:val="kk-KZ"/>
        </w:rPr>
        <w:t>ндірістік бағытына қарай түзеу колониялары фабрика-зауыттық, құрылыстық, ағаш дайындайтын, ауыл шаруашылықтық болып б</w:t>
      </w:r>
      <w:r w:rsidR="00CB3522" w:rsidRPr="00EA2287">
        <w:rPr>
          <w:rFonts w:ascii="Times New Roman" w:hAnsi="Times New Roman" w:cs="Times New Roman"/>
          <w:bCs/>
          <w:sz w:val="28"/>
          <w:szCs w:val="28"/>
          <w:lang w:val="kk-KZ"/>
        </w:rPr>
        <w:t>ө</w:t>
      </w:r>
      <w:r w:rsidRPr="00EA2287">
        <w:rPr>
          <w:rFonts w:ascii="Times New Roman" w:hAnsi="Times New Roman" w:cs="Times New Roman"/>
          <w:bCs/>
          <w:sz w:val="28"/>
          <w:szCs w:val="28"/>
          <w:lang w:val="kk-KZ"/>
        </w:rPr>
        <w:t xml:space="preserve">лінуі мүмкін. Кейбір түзеу колониялары бас бостандығынан айыру орнын және аурухана қызметін де атқарады, яғни маскүнемдік, нашақорлық, мерез, құрт аурулары және басқа да ауруларға ұшыраған сотталғандарды емдеуге арналады. Осы сияқты бас бостандығынан айыру орындарын жабдықтаудың тәртібі. </w:t>
      </w:r>
      <w:r w:rsidRPr="00852826">
        <w:rPr>
          <w:rFonts w:ascii="Times New Roman" w:hAnsi="Times New Roman" w:cs="Times New Roman"/>
          <w:bCs/>
          <w:color w:val="FF0000"/>
          <w:sz w:val="28"/>
          <w:szCs w:val="28"/>
          <w:lang w:val="kk-KZ"/>
        </w:rPr>
        <w:t>Түзеу мекемелерінің ішкі Ережелерінің 11-тарауымен реттелген (Астана, 2001).</w:t>
      </w:r>
      <w:r w:rsidRPr="00EA2287">
        <w:rPr>
          <w:rFonts w:ascii="Times New Roman" w:hAnsi="Times New Roman" w:cs="Times New Roman"/>
          <w:bCs/>
          <w:sz w:val="28"/>
          <w:szCs w:val="28"/>
          <w:lang w:val="kk-KZ"/>
        </w:rPr>
        <w:t xml:space="preserve"> Жатақхана үйінде жатын орнымен бірге әрбір отряд бастығына арналған арнаулы кабинет жабдықталады, мәдени-бұқаралық жұмыстар б</w:t>
      </w:r>
      <w:r w:rsidR="00CB3522" w:rsidRPr="00EA2287">
        <w:rPr>
          <w:rFonts w:ascii="Times New Roman" w:hAnsi="Times New Roman" w:cs="Times New Roman"/>
          <w:bCs/>
          <w:sz w:val="28"/>
          <w:szCs w:val="28"/>
          <w:lang w:val="kk-KZ"/>
        </w:rPr>
        <w:t>ө</w:t>
      </w:r>
      <w:r w:rsidRPr="00EA2287">
        <w:rPr>
          <w:rFonts w:ascii="Times New Roman" w:hAnsi="Times New Roman" w:cs="Times New Roman"/>
          <w:bCs/>
          <w:sz w:val="28"/>
          <w:szCs w:val="28"/>
          <w:lang w:val="kk-KZ"/>
        </w:rPr>
        <w:t xml:space="preserve">лмесі, тамақ </w:t>
      </w:r>
      <w:r w:rsidR="00CB3522" w:rsidRPr="00EA2287">
        <w:rPr>
          <w:rFonts w:ascii="Times New Roman" w:hAnsi="Times New Roman" w:cs="Times New Roman"/>
          <w:bCs/>
          <w:sz w:val="28"/>
          <w:szCs w:val="28"/>
          <w:lang w:val="kk-KZ"/>
        </w:rPr>
        <w:t>ө</w:t>
      </w:r>
      <w:r w:rsidRPr="00EA2287">
        <w:rPr>
          <w:rFonts w:ascii="Times New Roman" w:hAnsi="Times New Roman" w:cs="Times New Roman"/>
          <w:bCs/>
          <w:sz w:val="28"/>
          <w:szCs w:val="28"/>
          <w:lang w:val="kk-KZ"/>
        </w:rPr>
        <w:t>німдерін сақтайтын және ас қабылдайтын, орындар, шешініп-киінетін орын, дәретхана, киім мен аяқкиім кептіретін орын болады. Колонияның сыртында азық-түлік пен мүлік, жанар-жағар май, сыр-бояу заттарының, сотталғандардың ұзақ сақталатын жеке мүліктерінің, к</w:t>
      </w:r>
      <w:r w:rsidR="00CB3522" w:rsidRPr="00EA2287">
        <w:rPr>
          <w:rFonts w:ascii="Times New Roman" w:hAnsi="Times New Roman" w:cs="Times New Roman"/>
          <w:bCs/>
          <w:sz w:val="28"/>
          <w:szCs w:val="28"/>
          <w:lang w:val="kk-KZ"/>
        </w:rPr>
        <w:t>ө</w:t>
      </w:r>
      <w:r w:rsidRPr="00EA2287">
        <w:rPr>
          <w:rFonts w:ascii="Times New Roman" w:hAnsi="Times New Roman" w:cs="Times New Roman"/>
          <w:bCs/>
          <w:sz w:val="28"/>
          <w:szCs w:val="28"/>
          <w:lang w:val="kk-KZ"/>
        </w:rPr>
        <w:t>к</w:t>
      </w:r>
      <w:r w:rsidR="00CB3522" w:rsidRPr="00EA2287">
        <w:rPr>
          <w:rFonts w:ascii="Times New Roman" w:hAnsi="Times New Roman" w:cs="Times New Roman"/>
          <w:bCs/>
          <w:sz w:val="28"/>
          <w:szCs w:val="28"/>
          <w:lang w:val="kk-KZ"/>
        </w:rPr>
        <w:t>ө</w:t>
      </w:r>
      <w:r w:rsidRPr="00EA2287">
        <w:rPr>
          <w:rFonts w:ascii="Times New Roman" w:hAnsi="Times New Roman" w:cs="Times New Roman"/>
          <w:bCs/>
          <w:sz w:val="28"/>
          <w:szCs w:val="28"/>
          <w:lang w:val="kk-KZ"/>
        </w:rPr>
        <w:t xml:space="preserve">ніс қоймалары; наубайхана; гараждар; дәріхана; сотталғандардың кездесуге келген жақын туыстары, сондай-ақ колонияға қызмет бабымен іссапарға келген лауазымды адамдар орналасатын мейманхана үлгісіндегі үйлер орналасады. Түзеу колониясы – заңды тұлға. Түзеу колонияларының барлығы </w:t>
      </w:r>
      <w:r w:rsidR="00CB3522" w:rsidRPr="00EA2287">
        <w:rPr>
          <w:rFonts w:ascii="Times New Roman" w:hAnsi="Times New Roman" w:cs="Times New Roman"/>
          <w:bCs/>
          <w:sz w:val="28"/>
          <w:szCs w:val="28"/>
          <w:lang w:val="kk-KZ"/>
        </w:rPr>
        <w:t>ө</w:t>
      </w:r>
      <w:r w:rsidRPr="00EA2287">
        <w:rPr>
          <w:rFonts w:ascii="Times New Roman" w:hAnsi="Times New Roman" w:cs="Times New Roman"/>
          <w:bCs/>
          <w:sz w:val="28"/>
          <w:szCs w:val="28"/>
          <w:lang w:val="kk-KZ"/>
        </w:rPr>
        <w:t>зінің жиынтығында Қазақстан Республикасының Әділет министрлігінің құрамына енетін қылмыстық жазаны атқару ж</w:t>
      </w:r>
      <w:r w:rsidR="00CB3522" w:rsidRPr="00EA2287">
        <w:rPr>
          <w:rFonts w:ascii="Times New Roman" w:hAnsi="Times New Roman" w:cs="Times New Roman"/>
          <w:bCs/>
          <w:sz w:val="28"/>
          <w:szCs w:val="28"/>
          <w:lang w:val="kk-KZ"/>
        </w:rPr>
        <w:t>ө</w:t>
      </w:r>
      <w:r w:rsidRPr="00EA2287">
        <w:rPr>
          <w:rFonts w:ascii="Times New Roman" w:hAnsi="Times New Roman" w:cs="Times New Roman"/>
          <w:bCs/>
          <w:sz w:val="28"/>
          <w:szCs w:val="28"/>
          <w:lang w:val="kk-KZ"/>
        </w:rPr>
        <w:t>ніндегі жүйені құрайды (УИС – ҚАЖ). Бас бостандығынан айыру орындарына басшылық жасау үшін әрбір облыста сотталғандардың санына байланысты қылмыстық-атқару жүйесінің б</w:t>
      </w:r>
      <w:r w:rsidR="00CB3522" w:rsidRPr="00EA2287">
        <w:rPr>
          <w:rFonts w:ascii="Times New Roman" w:hAnsi="Times New Roman" w:cs="Times New Roman"/>
          <w:bCs/>
          <w:sz w:val="28"/>
          <w:szCs w:val="28"/>
          <w:lang w:val="kk-KZ"/>
        </w:rPr>
        <w:t>ө</w:t>
      </w:r>
      <w:r w:rsidRPr="00EA2287">
        <w:rPr>
          <w:rFonts w:ascii="Times New Roman" w:hAnsi="Times New Roman" w:cs="Times New Roman"/>
          <w:bCs/>
          <w:sz w:val="28"/>
          <w:szCs w:val="28"/>
          <w:lang w:val="kk-KZ"/>
        </w:rPr>
        <w:t xml:space="preserve">лімдері немесе басқармалары құрылады. Қазақстан жеріндегі барлық бас бостандығынан айыру орындарына Қазақстан Республикасының Әділет министрлігі басшылық жасайды. Түзеу мекемелерінің ішкі тәртіп Ережелеріне сәйкес Қазақстан Республикасындағы түзеу мекемелері Қазақстан </w:t>
      </w:r>
      <w:r w:rsidRPr="00EA2287">
        <w:rPr>
          <w:rFonts w:ascii="Times New Roman" w:hAnsi="Times New Roman" w:cs="Times New Roman"/>
          <w:bCs/>
          <w:sz w:val="28"/>
          <w:szCs w:val="28"/>
          <w:lang w:val="kk-KZ"/>
        </w:rPr>
        <w:lastRenderedPageBreak/>
        <w:t>Республикасы Әділет министрлігінің бұйрығымен ұйымдастырылып құрылады және таратылады.Осы Ереженің 3-параграфымен түзеу мекемелерінің м</w:t>
      </w:r>
      <w:r w:rsidR="00CB3522" w:rsidRPr="00EA2287">
        <w:rPr>
          <w:rFonts w:ascii="Times New Roman" w:hAnsi="Times New Roman" w:cs="Times New Roman"/>
          <w:bCs/>
          <w:sz w:val="28"/>
          <w:szCs w:val="28"/>
          <w:lang w:val="kk-KZ"/>
        </w:rPr>
        <w:t>ө</w:t>
      </w:r>
      <w:r w:rsidRPr="00EA2287">
        <w:rPr>
          <w:rFonts w:ascii="Times New Roman" w:hAnsi="Times New Roman" w:cs="Times New Roman"/>
          <w:bCs/>
          <w:sz w:val="28"/>
          <w:szCs w:val="28"/>
          <w:lang w:val="kk-KZ"/>
        </w:rPr>
        <w:t>лшері (толықтығы) белгіленеді. Іс жүзінде сотталғандардың сандық м</w:t>
      </w:r>
      <w:r w:rsidR="00CB3522" w:rsidRPr="00EA2287">
        <w:rPr>
          <w:rFonts w:ascii="Times New Roman" w:hAnsi="Times New Roman" w:cs="Times New Roman"/>
          <w:bCs/>
          <w:sz w:val="28"/>
          <w:szCs w:val="28"/>
          <w:lang w:val="kk-KZ"/>
        </w:rPr>
        <w:t>ө</w:t>
      </w:r>
      <w:r w:rsidRPr="00EA2287">
        <w:rPr>
          <w:rFonts w:ascii="Times New Roman" w:hAnsi="Times New Roman" w:cs="Times New Roman"/>
          <w:bCs/>
          <w:sz w:val="28"/>
          <w:szCs w:val="28"/>
          <w:lang w:val="kk-KZ"/>
        </w:rPr>
        <w:t>лшері т</w:t>
      </w:r>
      <w:r w:rsidR="00CB3522" w:rsidRPr="00EA2287">
        <w:rPr>
          <w:rFonts w:ascii="Times New Roman" w:hAnsi="Times New Roman" w:cs="Times New Roman"/>
          <w:bCs/>
          <w:sz w:val="28"/>
          <w:szCs w:val="28"/>
          <w:lang w:val="kk-KZ"/>
        </w:rPr>
        <w:t>ө</w:t>
      </w:r>
      <w:r w:rsidRPr="00EA2287">
        <w:rPr>
          <w:rFonts w:ascii="Times New Roman" w:hAnsi="Times New Roman" w:cs="Times New Roman"/>
          <w:bCs/>
          <w:sz w:val="28"/>
          <w:szCs w:val="28"/>
          <w:lang w:val="kk-KZ"/>
        </w:rPr>
        <w:t>мендегі белгіленген к</w:t>
      </w:r>
      <w:r w:rsidR="00CB3522" w:rsidRPr="00EA2287">
        <w:rPr>
          <w:rFonts w:ascii="Times New Roman" w:hAnsi="Times New Roman" w:cs="Times New Roman"/>
          <w:bCs/>
          <w:sz w:val="28"/>
          <w:szCs w:val="28"/>
          <w:lang w:val="kk-KZ"/>
        </w:rPr>
        <w:t>ө</w:t>
      </w:r>
      <w:r w:rsidRPr="00EA2287">
        <w:rPr>
          <w:rFonts w:ascii="Times New Roman" w:hAnsi="Times New Roman" w:cs="Times New Roman"/>
          <w:bCs/>
          <w:sz w:val="28"/>
          <w:szCs w:val="28"/>
          <w:lang w:val="kk-KZ"/>
        </w:rPr>
        <w:t xml:space="preserve">рсеткіштерден аспауы тиіс: - жалпы режимдегі түзеу колонияларында – 2000 адам; - қатаң режимдегі түзеу колонияларында – 1800 адам; - ерекше режимдегі түзеу колонияларында – 1600 адам; - түзеу колония-қоныстарда – 1000-1500 адам; - тәрбиелеу колонияларында – 750 адам; - түрмеде – 2000 адам. </w:t>
      </w:r>
    </w:p>
    <w:p w:rsidR="00B87FA8" w:rsidRPr="00EA2287" w:rsidRDefault="00B87FA8" w:rsidP="00F442D0">
      <w:pPr>
        <w:tabs>
          <w:tab w:val="left" w:pos="-567"/>
          <w:tab w:val="left" w:pos="180"/>
        </w:tabs>
        <w:spacing w:after="0" w:line="240" w:lineRule="auto"/>
        <w:ind w:firstLine="567"/>
        <w:jc w:val="both"/>
        <w:rPr>
          <w:rFonts w:ascii="Times New Roman" w:hAnsi="Times New Roman" w:cs="Times New Roman"/>
          <w:bCs/>
          <w:sz w:val="28"/>
          <w:szCs w:val="28"/>
          <w:lang w:val="kk-KZ"/>
        </w:rPr>
      </w:pPr>
      <w:r w:rsidRPr="00EA2287">
        <w:rPr>
          <w:rFonts w:ascii="Times New Roman" w:hAnsi="Times New Roman" w:cs="Times New Roman"/>
          <w:bCs/>
          <w:sz w:val="28"/>
          <w:szCs w:val="28"/>
          <w:lang w:val="kk-KZ"/>
        </w:rPr>
        <w:t>Жоғарыда к</w:t>
      </w:r>
      <w:r w:rsidR="00CB3522" w:rsidRPr="00EA2287">
        <w:rPr>
          <w:rFonts w:ascii="Times New Roman" w:hAnsi="Times New Roman" w:cs="Times New Roman"/>
          <w:bCs/>
          <w:sz w:val="28"/>
          <w:szCs w:val="28"/>
          <w:lang w:val="kk-KZ"/>
        </w:rPr>
        <w:t>ө</w:t>
      </w:r>
      <w:r w:rsidRPr="00EA2287">
        <w:rPr>
          <w:rFonts w:ascii="Times New Roman" w:hAnsi="Times New Roman" w:cs="Times New Roman"/>
          <w:bCs/>
          <w:sz w:val="28"/>
          <w:szCs w:val="28"/>
          <w:lang w:val="kk-KZ"/>
        </w:rPr>
        <w:t>рсетілген колонияның түрлері мен оның м</w:t>
      </w:r>
      <w:r w:rsidR="00CB3522" w:rsidRPr="00EA2287">
        <w:rPr>
          <w:rFonts w:ascii="Times New Roman" w:hAnsi="Times New Roman" w:cs="Times New Roman"/>
          <w:bCs/>
          <w:sz w:val="28"/>
          <w:szCs w:val="28"/>
          <w:lang w:val="kk-KZ"/>
        </w:rPr>
        <w:t>ө</w:t>
      </w:r>
      <w:r w:rsidRPr="00EA2287">
        <w:rPr>
          <w:rFonts w:ascii="Times New Roman" w:hAnsi="Times New Roman" w:cs="Times New Roman"/>
          <w:bCs/>
          <w:sz w:val="28"/>
          <w:szCs w:val="28"/>
          <w:lang w:val="kk-KZ"/>
        </w:rPr>
        <w:t>лшеріне, сондайақ әйелдер мен кәмелетке толмаған қыздарды ұстауға арналған бас бостандығынан айыруға орындарына қарай отырып, түзеу колониялары шынында түзеу мекемелердің ең негізгі түрі деген қорытынды жасауға болады. Түзеу мекемелерінің ішкі тәртіп Ережелерінің 5-параграфында: «Түзеу мекемелері заңды тұлғалар құқығын иеленеді, оның Қазақстан Республикасының Ел таңбасы бейнеленген және мекеменің атауы жазылған м</w:t>
      </w:r>
      <w:r w:rsidR="00CB3522" w:rsidRPr="00EA2287">
        <w:rPr>
          <w:rFonts w:ascii="Times New Roman" w:hAnsi="Times New Roman" w:cs="Times New Roman"/>
          <w:bCs/>
          <w:sz w:val="28"/>
          <w:szCs w:val="28"/>
          <w:lang w:val="kk-KZ"/>
        </w:rPr>
        <w:t>ө</w:t>
      </w:r>
      <w:r w:rsidRPr="00EA2287">
        <w:rPr>
          <w:rFonts w:ascii="Times New Roman" w:hAnsi="Times New Roman" w:cs="Times New Roman"/>
          <w:bCs/>
          <w:sz w:val="28"/>
          <w:szCs w:val="28"/>
          <w:lang w:val="kk-KZ"/>
        </w:rPr>
        <w:t xml:space="preserve">рі болады», делінген. </w:t>
      </w:r>
      <w:r w:rsidR="003E7420" w:rsidRPr="00EA2287">
        <w:rPr>
          <w:rFonts w:ascii="Times New Roman" w:hAnsi="Times New Roman" w:cs="Times New Roman"/>
          <w:bCs/>
          <w:sz w:val="28"/>
          <w:szCs w:val="28"/>
          <w:lang w:val="kk-KZ"/>
        </w:rPr>
        <w:t>Ө</w:t>
      </w:r>
      <w:r w:rsidRPr="00EA2287">
        <w:rPr>
          <w:rFonts w:ascii="Times New Roman" w:hAnsi="Times New Roman" w:cs="Times New Roman"/>
          <w:bCs/>
          <w:sz w:val="28"/>
          <w:szCs w:val="28"/>
          <w:lang w:val="kk-KZ"/>
        </w:rPr>
        <w:t>зінің күнделікті қызметінде түзеу мекемелері тергеу органдарымен тығыз байланысқан әрекеттестікте болады: олар бұрын бас бостандығынан айыру орындарда болған айыпталушылардың тұлғасын зерттеуге, сондай-ақ сотталғандардың қамауға түскенге дейінгі қылмыстық жауаптылыққа тартылған қылмыстық әрекеттерін ашуға к</w:t>
      </w:r>
      <w:r w:rsidR="00CB3522" w:rsidRPr="00EA2287">
        <w:rPr>
          <w:rFonts w:ascii="Times New Roman" w:hAnsi="Times New Roman" w:cs="Times New Roman"/>
          <w:bCs/>
          <w:sz w:val="28"/>
          <w:szCs w:val="28"/>
          <w:lang w:val="kk-KZ"/>
        </w:rPr>
        <w:t>ө</w:t>
      </w:r>
      <w:r w:rsidRPr="00EA2287">
        <w:rPr>
          <w:rFonts w:ascii="Times New Roman" w:hAnsi="Times New Roman" w:cs="Times New Roman"/>
          <w:bCs/>
          <w:sz w:val="28"/>
          <w:szCs w:val="28"/>
          <w:lang w:val="kk-KZ"/>
        </w:rPr>
        <w:t>мек к</w:t>
      </w:r>
      <w:r w:rsidR="00CB3522" w:rsidRPr="00EA2287">
        <w:rPr>
          <w:rFonts w:ascii="Times New Roman" w:hAnsi="Times New Roman" w:cs="Times New Roman"/>
          <w:bCs/>
          <w:sz w:val="28"/>
          <w:szCs w:val="28"/>
          <w:lang w:val="kk-KZ"/>
        </w:rPr>
        <w:t>ө</w:t>
      </w:r>
      <w:r w:rsidRPr="00EA2287">
        <w:rPr>
          <w:rFonts w:ascii="Times New Roman" w:hAnsi="Times New Roman" w:cs="Times New Roman"/>
          <w:bCs/>
          <w:sz w:val="28"/>
          <w:szCs w:val="28"/>
          <w:lang w:val="kk-KZ"/>
        </w:rPr>
        <w:t xml:space="preserve">рсетеді. Түзеу мекемелері соттармен де тығыз байланыс жасасады. Соттар жазаның түрінің, режимінің және түзеу мекемелерінің </w:t>
      </w:r>
      <w:r w:rsidR="00CB3522" w:rsidRPr="00EA2287">
        <w:rPr>
          <w:rFonts w:ascii="Times New Roman" w:hAnsi="Times New Roman" w:cs="Times New Roman"/>
          <w:bCs/>
          <w:sz w:val="28"/>
          <w:szCs w:val="28"/>
          <w:lang w:val="kk-KZ"/>
        </w:rPr>
        <w:t>ө</w:t>
      </w:r>
      <w:r w:rsidRPr="00EA2287">
        <w:rPr>
          <w:rFonts w:ascii="Times New Roman" w:hAnsi="Times New Roman" w:cs="Times New Roman"/>
          <w:bCs/>
          <w:sz w:val="28"/>
          <w:szCs w:val="28"/>
          <w:lang w:val="kk-KZ"/>
        </w:rPr>
        <w:t xml:space="preserve">згертіліп немесе ауыстырылуына бақылау жасайды. Түзеу мекемелерінің </w:t>
      </w:r>
      <w:r w:rsidR="00CB3522" w:rsidRPr="00EA2287">
        <w:rPr>
          <w:rFonts w:ascii="Times New Roman" w:hAnsi="Times New Roman" w:cs="Times New Roman"/>
          <w:bCs/>
          <w:sz w:val="28"/>
          <w:szCs w:val="28"/>
          <w:lang w:val="kk-KZ"/>
        </w:rPr>
        <w:t>ө</w:t>
      </w:r>
      <w:r w:rsidRPr="00EA2287">
        <w:rPr>
          <w:rFonts w:ascii="Times New Roman" w:hAnsi="Times New Roman" w:cs="Times New Roman"/>
          <w:bCs/>
          <w:sz w:val="28"/>
          <w:szCs w:val="28"/>
          <w:lang w:val="kk-KZ"/>
        </w:rPr>
        <w:t>зара әрекеттестігінің маңызды бағыттарының бірін бас бостандығынан босап шыққандардың түзелу нәтижесін бекіте түсу мақсатында полиция аппараттарымен бірлесе отырып жүргізеді (жұмысқа орналастыру, тұрмыстық, тұрғын үй мәселелерін шешуге к</w:t>
      </w:r>
      <w:r w:rsidR="00CB3522" w:rsidRPr="00EA2287">
        <w:rPr>
          <w:rFonts w:ascii="Times New Roman" w:hAnsi="Times New Roman" w:cs="Times New Roman"/>
          <w:bCs/>
          <w:sz w:val="28"/>
          <w:szCs w:val="28"/>
          <w:lang w:val="kk-KZ"/>
        </w:rPr>
        <w:t>ө</w:t>
      </w:r>
      <w:r w:rsidRPr="00EA2287">
        <w:rPr>
          <w:rFonts w:ascii="Times New Roman" w:hAnsi="Times New Roman" w:cs="Times New Roman"/>
          <w:bCs/>
          <w:sz w:val="28"/>
          <w:szCs w:val="28"/>
          <w:lang w:val="kk-KZ"/>
        </w:rPr>
        <w:t xml:space="preserve">мектесу, әкімшілік қадағалау жүргізу және басқалар). Түзеу мекемелерінің барлық қызметі заң негізінде құрылады, дегенмен сол жағдайлардың бәрі де жіті бақылауды талап етеді. ҚР ҚАК 17- бабы атқарушы органдардың бақылауын белгілейді. Бәрінен бұрын </w:t>
      </w:r>
      <w:r w:rsidR="00CB3522" w:rsidRPr="00EA2287">
        <w:rPr>
          <w:rFonts w:ascii="Times New Roman" w:hAnsi="Times New Roman" w:cs="Times New Roman"/>
          <w:bCs/>
          <w:sz w:val="28"/>
          <w:szCs w:val="28"/>
          <w:lang w:val="kk-KZ"/>
        </w:rPr>
        <w:t>ө</w:t>
      </w:r>
      <w:r w:rsidRPr="00EA2287">
        <w:rPr>
          <w:rFonts w:ascii="Times New Roman" w:hAnsi="Times New Roman" w:cs="Times New Roman"/>
          <w:bCs/>
          <w:sz w:val="28"/>
          <w:szCs w:val="28"/>
          <w:lang w:val="kk-KZ"/>
        </w:rPr>
        <w:t>зінің аумағында орналасқан түзеу мекемелері мен органдарына қатысты кең к</w:t>
      </w:r>
      <w:r w:rsidR="00CB3522" w:rsidRPr="00EA2287">
        <w:rPr>
          <w:rFonts w:ascii="Times New Roman" w:hAnsi="Times New Roman" w:cs="Times New Roman"/>
          <w:bCs/>
          <w:sz w:val="28"/>
          <w:szCs w:val="28"/>
          <w:lang w:val="kk-KZ"/>
        </w:rPr>
        <w:t>ө</w:t>
      </w:r>
      <w:r w:rsidRPr="00EA2287">
        <w:rPr>
          <w:rFonts w:ascii="Times New Roman" w:hAnsi="Times New Roman" w:cs="Times New Roman"/>
          <w:bCs/>
          <w:sz w:val="28"/>
          <w:szCs w:val="28"/>
          <w:lang w:val="kk-KZ"/>
        </w:rPr>
        <w:t xml:space="preserve">лемдегі мәселелер бойынша бақылауды </w:t>
      </w:r>
      <w:r w:rsidR="00CB3522" w:rsidRPr="00EA2287">
        <w:rPr>
          <w:rFonts w:ascii="Times New Roman" w:hAnsi="Times New Roman" w:cs="Times New Roman"/>
          <w:bCs/>
          <w:sz w:val="28"/>
          <w:szCs w:val="28"/>
          <w:lang w:val="kk-KZ"/>
        </w:rPr>
        <w:t>ө</w:t>
      </w:r>
      <w:r w:rsidRPr="00EA2287">
        <w:rPr>
          <w:rFonts w:ascii="Times New Roman" w:hAnsi="Times New Roman" w:cs="Times New Roman"/>
          <w:bCs/>
          <w:sz w:val="28"/>
          <w:szCs w:val="28"/>
          <w:lang w:val="kk-KZ"/>
        </w:rPr>
        <w:t xml:space="preserve">кімет органдары мен жергілікті </w:t>
      </w:r>
      <w:r w:rsidR="00CB3522" w:rsidRPr="00EA2287">
        <w:rPr>
          <w:rFonts w:ascii="Times New Roman" w:hAnsi="Times New Roman" w:cs="Times New Roman"/>
          <w:bCs/>
          <w:sz w:val="28"/>
          <w:szCs w:val="28"/>
          <w:lang w:val="kk-KZ"/>
        </w:rPr>
        <w:t>ө</w:t>
      </w:r>
      <w:r w:rsidRPr="00EA2287">
        <w:rPr>
          <w:rFonts w:ascii="Times New Roman" w:hAnsi="Times New Roman" w:cs="Times New Roman"/>
          <w:bCs/>
          <w:sz w:val="28"/>
          <w:szCs w:val="28"/>
          <w:lang w:val="kk-KZ"/>
        </w:rPr>
        <w:t>зін-</w:t>
      </w:r>
      <w:r w:rsidR="00CB3522" w:rsidRPr="00EA2287">
        <w:rPr>
          <w:rFonts w:ascii="Times New Roman" w:hAnsi="Times New Roman" w:cs="Times New Roman"/>
          <w:bCs/>
          <w:sz w:val="28"/>
          <w:szCs w:val="28"/>
          <w:lang w:val="kk-KZ"/>
        </w:rPr>
        <w:t>ө</w:t>
      </w:r>
      <w:r w:rsidRPr="00EA2287">
        <w:rPr>
          <w:rFonts w:ascii="Times New Roman" w:hAnsi="Times New Roman" w:cs="Times New Roman"/>
          <w:bCs/>
          <w:sz w:val="28"/>
          <w:szCs w:val="28"/>
          <w:lang w:val="kk-KZ"/>
        </w:rPr>
        <w:t xml:space="preserve">зі басқару органдары жүзеге асырады. ҚР ҚАК 18-бабы сот бақылауының нысандарын нақты айтады. Жазаны </w:t>
      </w:r>
      <w:r w:rsidR="00CB3522" w:rsidRPr="00EA2287">
        <w:rPr>
          <w:rFonts w:ascii="Times New Roman" w:hAnsi="Times New Roman" w:cs="Times New Roman"/>
          <w:bCs/>
          <w:sz w:val="28"/>
          <w:szCs w:val="28"/>
          <w:lang w:val="kk-KZ"/>
        </w:rPr>
        <w:t>ө</w:t>
      </w:r>
      <w:r w:rsidRPr="00EA2287">
        <w:rPr>
          <w:rFonts w:ascii="Times New Roman" w:hAnsi="Times New Roman" w:cs="Times New Roman"/>
          <w:bCs/>
          <w:sz w:val="28"/>
          <w:szCs w:val="28"/>
          <w:lang w:val="kk-KZ"/>
        </w:rPr>
        <w:t xml:space="preserve">теуден шартты-мерзімінен бұрын босату туралы, жазаның </w:t>
      </w:r>
      <w:r w:rsidR="00CB3522" w:rsidRPr="00EA2287">
        <w:rPr>
          <w:rFonts w:ascii="Times New Roman" w:hAnsi="Times New Roman" w:cs="Times New Roman"/>
          <w:bCs/>
          <w:sz w:val="28"/>
          <w:szCs w:val="28"/>
          <w:lang w:val="kk-KZ"/>
        </w:rPr>
        <w:t>ө</w:t>
      </w:r>
      <w:r w:rsidRPr="00EA2287">
        <w:rPr>
          <w:rFonts w:ascii="Times New Roman" w:hAnsi="Times New Roman" w:cs="Times New Roman"/>
          <w:bCs/>
          <w:sz w:val="28"/>
          <w:szCs w:val="28"/>
          <w:lang w:val="kk-KZ"/>
        </w:rPr>
        <w:t>телмеген б</w:t>
      </w:r>
      <w:r w:rsidR="00CB3522" w:rsidRPr="00EA2287">
        <w:rPr>
          <w:rFonts w:ascii="Times New Roman" w:hAnsi="Times New Roman" w:cs="Times New Roman"/>
          <w:bCs/>
          <w:sz w:val="28"/>
          <w:szCs w:val="28"/>
          <w:lang w:val="kk-KZ"/>
        </w:rPr>
        <w:t>ө</w:t>
      </w:r>
      <w:r w:rsidRPr="00EA2287">
        <w:rPr>
          <w:rFonts w:ascii="Times New Roman" w:hAnsi="Times New Roman" w:cs="Times New Roman"/>
          <w:bCs/>
          <w:sz w:val="28"/>
          <w:szCs w:val="28"/>
          <w:lang w:val="kk-KZ"/>
        </w:rPr>
        <w:t xml:space="preserve">лігін жазаның неғұрлым жұмсақ түріне ауыстыру туралы, сотталушының ауруына байланысты жазадан босату туралы, адамның жеке басына қарсы жасаған ауыр және аса ауыр қылмыстары үшін бес жылдан артық мерзімге бас бостандығынан айыруға сотталғандарды қоспағанда, жүкті әйелдердің және сегіз жасқа дейін балалары бар әйелдердің жазаларын </w:t>
      </w:r>
      <w:r w:rsidR="00CB3522" w:rsidRPr="00EA2287">
        <w:rPr>
          <w:rFonts w:ascii="Times New Roman" w:hAnsi="Times New Roman" w:cs="Times New Roman"/>
          <w:bCs/>
          <w:sz w:val="28"/>
          <w:szCs w:val="28"/>
          <w:lang w:val="kk-KZ"/>
        </w:rPr>
        <w:t>ө</w:t>
      </w:r>
      <w:r w:rsidRPr="00EA2287">
        <w:rPr>
          <w:rFonts w:ascii="Times New Roman" w:hAnsi="Times New Roman" w:cs="Times New Roman"/>
          <w:bCs/>
          <w:sz w:val="28"/>
          <w:szCs w:val="28"/>
          <w:lang w:val="kk-KZ"/>
        </w:rPr>
        <w:t xml:space="preserve">теуін кейінге қалдыру туралы, сондай-ақ түзеу мекемесінің түрін </w:t>
      </w:r>
      <w:r w:rsidR="00CB3522" w:rsidRPr="00EA2287">
        <w:rPr>
          <w:rFonts w:ascii="Times New Roman" w:hAnsi="Times New Roman" w:cs="Times New Roman"/>
          <w:bCs/>
          <w:sz w:val="28"/>
          <w:szCs w:val="28"/>
          <w:lang w:val="kk-KZ"/>
        </w:rPr>
        <w:t>ө</w:t>
      </w:r>
      <w:r w:rsidRPr="00EA2287">
        <w:rPr>
          <w:rFonts w:ascii="Times New Roman" w:hAnsi="Times New Roman" w:cs="Times New Roman"/>
          <w:bCs/>
          <w:sz w:val="28"/>
          <w:szCs w:val="28"/>
          <w:lang w:val="kk-KZ"/>
        </w:rPr>
        <w:t>згерту туралы мәселелерді шешу кезінде жазалардың атқарылуын сот бақылайды. Жазаны атқарушы мекемелер мен органдар үкім шығарған сотқа сотталғандардың қоғамдық жұмыстарды, түзеу жұмыстарын, бас бостандығын шектеуді, қамауды, тәртіптік әскери б</w:t>
      </w:r>
      <w:r w:rsidR="00CB3522" w:rsidRPr="00EA2287">
        <w:rPr>
          <w:rFonts w:ascii="Times New Roman" w:hAnsi="Times New Roman" w:cs="Times New Roman"/>
          <w:bCs/>
          <w:sz w:val="28"/>
          <w:szCs w:val="28"/>
          <w:lang w:val="kk-KZ"/>
        </w:rPr>
        <w:t>ө</w:t>
      </w:r>
      <w:r w:rsidRPr="00EA2287">
        <w:rPr>
          <w:rFonts w:ascii="Times New Roman" w:hAnsi="Times New Roman" w:cs="Times New Roman"/>
          <w:bCs/>
          <w:sz w:val="28"/>
          <w:szCs w:val="28"/>
          <w:lang w:val="kk-KZ"/>
        </w:rPr>
        <w:t xml:space="preserve">лімде ұстауды, бас бостандығынан айыруды </w:t>
      </w:r>
      <w:r w:rsidR="00CB3522" w:rsidRPr="00EA2287">
        <w:rPr>
          <w:rFonts w:ascii="Times New Roman" w:hAnsi="Times New Roman" w:cs="Times New Roman"/>
          <w:bCs/>
          <w:sz w:val="28"/>
          <w:szCs w:val="28"/>
          <w:lang w:val="kk-KZ"/>
        </w:rPr>
        <w:t>ө</w:t>
      </w:r>
      <w:r w:rsidRPr="00EA2287">
        <w:rPr>
          <w:rFonts w:ascii="Times New Roman" w:hAnsi="Times New Roman" w:cs="Times New Roman"/>
          <w:bCs/>
          <w:sz w:val="28"/>
          <w:szCs w:val="28"/>
          <w:lang w:val="kk-KZ"/>
        </w:rPr>
        <w:t xml:space="preserve">теуінің басталғаны және оның орны, айыппұл салу, белгілі бір лауазымда болу </w:t>
      </w:r>
      <w:r w:rsidRPr="00EA2287">
        <w:rPr>
          <w:rFonts w:ascii="Times New Roman" w:hAnsi="Times New Roman" w:cs="Times New Roman"/>
          <w:bCs/>
          <w:sz w:val="28"/>
          <w:szCs w:val="28"/>
          <w:lang w:val="kk-KZ"/>
        </w:rPr>
        <w:lastRenderedPageBreak/>
        <w:t xml:space="preserve">немесе белгілі бір қызметпен айналысу құқығынан айыру, арнайы, әскери немесе құрметті атақтан, сыныптық шеннен, дипломатиялық дәрежеден, біліктілік сыныбынан және мемлекеттік наградалардан айыру, әскери қызмет бойынша шектеу, мүлкін тәркілеу, </w:t>
      </w:r>
      <w:r w:rsidR="00CB3522" w:rsidRPr="00EA2287">
        <w:rPr>
          <w:rFonts w:ascii="Times New Roman" w:hAnsi="Times New Roman" w:cs="Times New Roman"/>
          <w:bCs/>
          <w:sz w:val="28"/>
          <w:szCs w:val="28"/>
          <w:lang w:val="kk-KZ"/>
        </w:rPr>
        <w:t>ө</w:t>
      </w:r>
      <w:r w:rsidRPr="00EA2287">
        <w:rPr>
          <w:rFonts w:ascii="Times New Roman" w:hAnsi="Times New Roman" w:cs="Times New Roman"/>
          <w:bCs/>
          <w:sz w:val="28"/>
          <w:szCs w:val="28"/>
          <w:lang w:val="kk-KZ"/>
        </w:rPr>
        <w:t xml:space="preserve">лім жазасы түріндегі жазалардың атқарылуы туралы хабарлайды. </w:t>
      </w:r>
    </w:p>
    <w:p w:rsidR="00C8564B" w:rsidRPr="00EA2287" w:rsidRDefault="00B87FA8" w:rsidP="00F442D0">
      <w:pPr>
        <w:tabs>
          <w:tab w:val="left" w:pos="-567"/>
          <w:tab w:val="left" w:pos="180"/>
        </w:tabs>
        <w:spacing w:after="0" w:line="240" w:lineRule="auto"/>
        <w:ind w:firstLine="567"/>
        <w:jc w:val="both"/>
        <w:rPr>
          <w:rFonts w:ascii="Times New Roman" w:hAnsi="Times New Roman" w:cs="Times New Roman"/>
          <w:bCs/>
          <w:sz w:val="28"/>
          <w:szCs w:val="28"/>
          <w:lang w:val="kk-KZ"/>
        </w:rPr>
      </w:pPr>
      <w:r w:rsidRPr="00EA2287">
        <w:rPr>
          <w:rFonts w:ascii="Times New Roman" w:hAnsi="Times New Roman" w:cs="Times New Roman"/>
          <w:bCs/>
          <w:sz w:val="28"/>
          <w:szCs w:val="28"/>
          <w:lang w:val="kk-KZ"/>
        </w:rPr>
        <w:t>ҚР</w:t>
      </w:r>
      <w:r w:rsidR="00852826">
        <w:rPr>
          <w:rFonts w:ascii="Times New Roman" w:hAnsi="Times New Roman" w:cs="Times New Roman"/>
          <w:bCs/>
          <w:sz w:val="28"/>
          <w:szCs w:val="28"/>
          <w:lang w:val="kk-KZ"/>
        </w:rPr>
        <w:t xml:space="preserve"> ҚАК </w:t>
      </w:r>
      <w:r w:rsidR="00852826" w:rsidRPr="00852826">
        <w:rPr>
          <w:rFonts w:ascii="Times New Roman" w:hAnsi="Times New Roman" w:cs="Times New Roman"/>
          <w:bCs/>
          <w:sz w:val="28"/>
          <w:szCs w:val="28"/>
          <w:lang w:val="kk-KZ"/>
        </w:rPr>
        <w:t>28</w:t>
      </w:r>
      <w:r w:rsidRPr="00EA2287">
        <w:rPr>
          <w:rFonts w:ascii="Times New Roman" w:hAnsi="Times New Roman" w:cs="Times New Roman"/>
          <w:bCs/>
          <w:sz w:val="28"/>
          <w:szCs w:val="28"/>
          <w:lang w:val="kk-KZ"/>
        </w:rPr>
        <w:t xml:space="preserve">-бабы жаза атқарушы мекемелер мен органдардың ведомстволық бақылау қызметін жүзеге асырылуын реттейді. Онда ведомстволық бақылауды жүзеге асыру тәртібі нормативтік құқықтық актілермен белгіленетіндігі айтылған. Мәселен, </w:t>
      </w:r>
      <w:r w:rsidRPr="00852826">
        <w:rPr>
          <w:rFonts w:ascii="Times New Roman" w:hAnsi="Times New Roman" w:cs="Times New Roman"/>
          <w:bCs/>
          <w:color w:val="FF0000"/>
          <w:sz w:val="28"/>
          <w:szCs w:val="28"/>
          <w:lang w:val="kk-KZ"/>
        </w:rPr>
        <w:t xml:space="preserve">Түзеу мекемелерінің ішкі тәртіп Ережелерінің 1-параграфының 1-тарауы </w:t>
      </w:r>
      <w:r w:rsidRPr="00EA2287">
        <w:rPr>
          <w:rFonts w:ascii="Times New Roman" w:hAnsi="Times New Roman" w:cs="Times New Roman"/>
          <w:bCs/>
          <w:sz w:val="28"/>
          <w:szCs w:val="28"/>
          <w:lang w:val="kk-KZ"/>
        </w:rPr>
        <w:t>түзеу мекемелеріне инспекция жүргізудің тәртібін белгілеп, оны орындаушы адамдары және инспекция жүргізу мерзімін белгілейді (кем дегенде екі жылда бір рет және оны Қазақстан Республикасы Әділет министрлігі аппаратының қызметкері басқарады. Жазаны атқаратын органдары мен мекемелердің қызметіндегі заң бұзушылықтар мен кемшіліктер айтарлықтай әсер ететін тексеріс прокурорлық қадағалау болып саналады. Жазаны атқаратын органдар мен мекемелер әкімшіліктері қызметіндегі заңдылықтың орындалу жай-күйін Қазақстан Республикасының Бас прокуроры мен Қазақстан Республикасының заңына сәйкес, оған бағынатын прокурорлар жүзеге асырады. Бақылау жүйесінде құқықтары ҚР ҚАК 21-бабында белгіленген Қазақстан Республикасының Жоғары лауазымды қызметкерлердің қамау және бас бостандығынан айыру түріндегі жазаны атқарушы мекемелерде болуына ерекше орын берілген. Заң мұндай болудың тәртібін әбден реттеген: бір жағдайда оларға болуына шек қойылмаса, ал енді бір жағдайларда орнал</w:t>
      </w:r>
      <w:r w:rsidR="00D82237">
        <w:rPr>
          <w:rFonts w:ascii="Times New Roman" w:hAnsi="Times New Roman" w:cs="Times New Roman"/>
          <w:bCs/>
          <w:sz w:val="28"/>
          <w:szCs w:val="28"/>
          <w:lang w:val="kk-KZ"/>
        </w:rPr>
        <w:t>а</w:t>
      </w:r>
      <w:r w:rsidRPr="00EA2287">
        <w:rPr>
          <w:rFonts w:ascii="Times New Roman" w:hAnsi="Times New Roman" w:cs="Times New Roman"/>
          <w:bCs/>
          <w:sz w:val="28"/>
          <w:szCs w:val="28"/>
          <w:lang w:val="kk-KZ"/>
        </w:rPr>
        <w:t>сқан аумағына қарай шек қойылады, ал үшінші жағынан осы мекемелер әкімшілігінің немесе қылмыстық-атқару жүйесінің жоғары тұрған органының рұқсаты талап етіледі. Қылмыстық жазаны атқаратын органдар мен мекемелерде болу кезінде сотталғандарды кино, фото және бейнек</w:t>
      </w:r>
      <w:r w:rsidR="00CB3522" w:rsidRPr="00EA2287">
        <w:rPr>
          <w:rFonts w:ascii="Times New Roman" w:hAnsi="Times New Roman" w:cs="Times New Roman"/>
          <w:bCs/>
          <w:sz w:val="28"/>
          <w:szCs w:val="28"/>
          <w:lang w:val="kk-KZ"/>
        </w:rPr>
        <w:t>ө</w:t>
      </w:r>
      <w:r w:rsidRPr="00EA2287">
        <w:rPr>
          <w:rFonts w:ascii="Times New Roman" w:hAnsi="Times New Roman" w:cs="Times New Roman"/>
          <w:bCs/>
          <w:sz w:val="28"/>
          <w:szCs w:val="28"/>
          <w:lang w:val="kk-KZ"/>
        </w:rPr>
        <w:t xml:space="preserve">рініске түсіру олармен сұбхат жүргізу, соның ішінде аудиобейне техника құралдарын пайдаланынып жүргізу сотталғандардың </w:t>
      </w:r>
      <w:r w:rsidR="00CB3522" w:rsidRPr="00EA2287">
        <w:rPr>
          <w:rFonts w:ascii="Times New Roman" w:hAnsi="Times New Roman" w:cs="Times New Roman"/>
          <w:bCs/>
          <w:sz w:val="28"/>
          <w:szCs w:val="28"/>
          <w:lang w:val="kk-KZ"/>
        </w:rPr>
        <w:t>ө</w:t>
      </w:r>
      <w:r w:rsidRPr="00EA2287">
        <w:rPr>
          <w:rFonts w:ascii="Times New Roman" w:hAnsi="Times New Roman" w:cs="Times New Roman"/>
          <w:bCs/>
          <w:sz w:val="28"/>
          <w:szCs w:val="28"/>
          <w:lang w:val="kk-KZ"/>
        </w:rPr>
        <w:t xml:space="preserve">з келісімімен жүзеге асырылады. ҚР ҚАК 10-бабы сотталғандардың құқықтарын тізе отырып, мынадай тәртіп белгілейді: Сотталғандар жазаны атқарушы мекеменің немесе органның әкімшілігіне, жазаны атқарушы мекемелер мен органдардан жоғары тұрған басқару органдарына, сотқа, прокуратура органдарына, мемлекеттік </w:t>
      </w:r>
      <w:r w:rsidR="00CB3522" w:rsidRPr="00EA2287">
        <w:rPr>
          <w:rFonts w:ascii="Times New Roman" w:hAnsi="Times New Roman" w:cs="Times New Roman"/>
          <w:bCs/>
          <w:sz w:val="28"/>
          <w:szCs w:val="28"/>
          <w:lang w:val="kk-KZ"/>
        </w:rPr>
        <w:t>ө</w:t>
      </w:r>
      <w:r w:rsidRPr="00EA2287">
        <w:rPr>
          <w:rFonts w:ascii="Times New Roman" w:hAnsi="Times New Roman" w:cs="Times New Roman"/>
          <w:bCs/>
          <w:sz w:val="28"/>
          <w:szCs w:val="28"/>
          <w:lang w:val="kk-KZ"/>
        </w:rPr>
        <w:t>кімет органдарына, мемлекеттік бірлестіктерге, сондай-ақ адам құқығы мен бостандығын қорғау ж</w:t>
      </w:r>
      <w:r w:rsidR="00CB3522" w:rsidRPr="00EA2287">
        <w:rPr>
          <w:rFonts w:ascii="Times New Roman" w:hAnsi="Times New Roman" w:cs="Times New Roman"/>
          <w:bCs/>
          <w:sz w:val="28"/>
          <w:szCs w:val="28"/>
          <w:lang w:val="kk-KZ"/>
        </w:rPr>
        <w:t>ө</w:t>
      </w:r>
      <w:r w:rsidRPr="00EA2287">
        <w:rPr>
          <w:rFonts w:ascii="Times New Roman" w:hAnsi="Times New Roman" w:cs="Times New Roman"/>
          <w:bCs/>
          <w:sz w:val="28"/>
          <w:szCs w:val="28"/>
          <w:lang w:val="kk-KZ"/>
        </w:rPr>
        <w:t xml:space="preserve">ніндегі халықаралық ұйымдарға ауызша және жазбаша ұсыныстар, </w:t>
      </w:r>
      <w:r w:rsidR="00CB3522" w:rsidRPr="00EA2287">
        <w:rPr>
          <w:rFonts w:ascii="Times New Roman" w:hAnsi="Times New Roman" w:cs="Times New Roman"/>
          <w:bCs/>
          <w:sz w:val="28"/>
          <w:szCs w:val="28"/>
          <w:lang w:val="kk-KZ"/>
        </w:rPr>
        <w:t>ө</w:t>
      </w:r>
      <w:r w:rsidRPr="00EA2287">
        <w:rPr>
          <w:rFonts w:ascii="Times New Roman" w:hAnsi="Times New Roman" w:cs="Times New Roman"/>
          <w:bCs/>
          <w:sz w:val="28"/>
          <w:szCs w:val="28"/>
          <w:lang w:val="kk-KZ"/>
        </w:rPr>
        <w:t>тініштер жасауға және шағымдануға құқылы. С</w:t>
      </w:r>
      <w:r w:rsidR="00CB3522" w:rsidRPr="00EA2287">
        <w:rPr>
          <w:rFonts w:ascii="Times New Roman" w:hAnsi="Times New Roman" w:cs="Times New Roman"/>
          <w:bCs/>
          <w:sz w:val="28"/>
          <w:szCs w:val="28"/>
          <w:lang w:val="kk-KZ"/>
        </w:rPr>
        <w:t>ө</w:t>
      </w:r>
      <w:r w:rsidRPr="00EA2287">
        <w:rPr>
          <w:rFonts w:ascii="Times New Roman" w:hAnsi="Times New Roman" w:cs="Times New Roman"/>
          <w:bCs/>
          <w:sz w:val="28"/>
          <w:szCs w:val="28"/>
          <w:lang w:val="kk-KZ"/>
        </w:rPr>
        <w:t xml:space="preserve">йтіп, қылмыстық жазаны атқарушы мекеме мен органның әкімшілігінің қызметіне бақылау жасаудың мақсаты – соттың үкімімен заңға </w:t>
      </w:r>
      <w:r w:rsidR="00CB3522" w:rsidRPr="00EA2287">
        <w:rPr>
          <w:rFonts w:ascii="Times New Roman" w:hAnsi="Times New Roman" w:cs="Times New Roman"/>
          <w:bCs/>
          <w:sz w:val="28"/>
          <w:szCs w:val="28"/>
          <w:lang w:val="kk-KZ"/>
        </w:rPr>
        <w:t>ө</w:t>
      </w:r>
      <w:r w:rsidRPr="00EA2287">
        <w:rPr>
          <w:rFonts w:ascii="Times New Roman" w:hAnsi="Times New Roman" w:cs="Times New Roman"/>
          <w:bCs/>
          <w:sz w:val="28"/>
          <w:szCs w:val="28"/>
          <w:lang w:val="kk-KZ"/>
        </w:rPr>
        <w:t>те сәйкес белгіленген қылмыстық жазаны, сотталушының құқықтары мен бостандықтарына ешбір нұқсан келтірместен немесе заңды бұзбастан ем қалтқысыз атқару.</w:t>
      </w:r>
    </w:p>
    <w:p w:rsidR="002E034F" w:rsidRPr="00EA2287" w:rsidRDefault="002E034F" w:rsidP="00F442D0">
      <w:pPr>
        <w:tabs>
          <w:tab w:val="left" w:pos="-567"/>
          <w:tab w:val="left" w:pos="180"/>
        </w:tabs>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Қамаққа алу түріндегі жазаны өтеу орындары</w:t>
      </w:r>
    </w:p>
    <w:p w:rsidR="002E034F" w:rsidRPr="00EA2287" w:rsidRDefault="002E034F" w:rsidP="00F442D0">
      <w:pPr>
        <w:tabs>
          <w:tab w:val="left" w:pos="-567"/>
          <w:tab w:val="left" w:pos="180"/>
        </w:tabs>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1. Сотталғандар қамаққа алу түріндегі жазасын сотталған жердегі арнаулы қабылдау орындарында өтейді.</w:t>
      </w:r>
    </w:p>
    <w:p w:rsidR="002E034F" w:rsidRPr="00EA2287" w:rsidRDefault="002E034F" w:rsidP="00F442D0">
      <w:pPr>
        <w:tabs>
          <w:tab w:val="left" w:pos="-567"/>
          <w:tab w:val="left" w:pos="180"/>
        </w:tabs>
        <w:spacing w:after="0" w:line="240" w:lineRule="auto"/>
        <w:ind w:firstLine="567"/>
        <w:jc w:val="both"/>
        <w:rPr>
          <w:rFonts w:ascii="Times New Roman" w:hAnsi="Times New Roman" w:cs="Times New Roman"/>
          <w:spacing w:val="-4"/>
          <w:sz w:val="28"/>
          <w:szCs w:val="28"/>
          <w:lang w:val="kk-KZ"/>
        </w:rPr>
      </w:pPr>
      <w:r w:rsidRPr="00EA2287">
        <w:rPr>
          <w:rFonts w:ascii="Times New Roman" w:hAnsi="Times New Roman" w:cs="Times New Roman"/>
          <w:spacing w:val="-4"/>
          <w:sz w:val="28"/>
          <w:szCs w:val="28"/>
          <w:lang w:val="kk-KZ"/>
        </w:rPr>
        <w:t xml:space="preserve">2. Әскери қызметшілер қамаққа алу түріндегі жазасын гауптвахтада өтейді. </w:t>
      </w:r>
    </w:p>
    <w:p w:rsidR="002E034F" w:rsidRPr="00EA2287" w:rsidRDefault="002E034F" w:rsidP="00F442D0">
      <w:pPr>
        <w:tabs>
          <w:tab w:val="left" w:pos="-567"/>
          <w:tab w:val="left" w:pos="180"/>
        </w:tabs>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lastRenderedPageBreak/>
        <w:t>Сотталғандарды гауптвахтада ұстаудың ішкі тәртіптемесі мен тәртібін Қазақстан Республикасының қылмыстық-атқару қызметі, ұлттық қауіпсіздік, қорғаныс салаларындағы уәкілетті органдары айқындайды.</w:t>
      </w:r>
    </w:p>
    <w:p w:rsidR="002E034F" w:rsidRPr="00EA2287" w:rsidRDefault="002E034F" w:rsidP="00F442D0">
      <w:pPr>
        <w:tabs>
          <w:tab w:val="left" w:pos="-567"/>
          <w:tab w:val="left" w:pos="180"/>
        </w:tabs>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 xml:space="preserve">Қамаққа алуға сотталғандарды жазасын өтеу үшін жіберу  </w:t>
      </w:r>
    </w:p>
    <w:p w:rsidR="002E034F" w:rsidRPr="00EA2287" w:rsidRDefault="002E034F" w:rsidP="00F442D0">
      <w:pPr>
        <w:tabs>
          <w:tab w:val="left" w:pos="-567"/>
          <w:tab w:val="left" w:pos="180"/>
        </w:tabs>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 xml:space="preserve">1. Сотталғандар сот үкімі заңды күшіне енген күннен бастап жазасын өтеу үшін жіберіледі. </w:t>
      </w:r>
    </w:p>
    <w:p w:rsidR="002E034F" w:rsidRPr="00EA2287" w:rsidRDefault="002E034F" w:rsidP="00F442D0">
      <w:pPr>
        <w:tabs>
          <w:tab w:val="left" w:pos="-567"/>
          <w:tab w:val="left" w:pos="180"/>
        </w:tabs>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2. Сотталған әскери қызметшілер заңды күшіне енген үкімді орындау туралы сот өкімін алған күннен бастап үш күн ішінде жазасын өтеу үшін гауптвахтаға жіберіледі.</w:t>
      </w:r>
    </w:p>
    <w:p w:rsidR="002E034F" w:rsidRPr="00EA2287" w:rsidRDefault="002E034F" w:rsidP="00F442D0">
      <w:pPr>
        <w:tabs>
          <w:tab w:val="left" w:pos="-567"/>
          <w:tab w:val="left" w:pos="180"/>
        </w:tabs>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 xml:space="preserve">Қамаққа алу түріндегі жазаны орындау тәртібі </w:t>
      </w:r>
    </w:p>
    <w:p w:rsidR="002E034F" w:rsidRPr="00EA2287" w:rsidRDefault="002E034F" w:rsidP="00F442D0">
      <w:pPr>
        <w:tabs>
          <w:tab w:val="left" w:pos="-567"/>
          <w:tab w:val="left" w:pos="180"/>
        </w:tabs>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 xml:space="preserve">1. Қамаққа алуға сотталғандар камераларда қатаң оқшаулау жағдайларында ұсталады. </w:t>
      </w:r>
    </w:p>
    <w:p w:rsidR="002E034F" w:rsidRPr="00EA2287" w:rsidRDefault="002E034F" w:rsidP="00F442D0">
      <w:pPr>
        <w:tabs>
          <w:tab w:val="left" w:pos="-567"/>
          <w:tab w:val="left" w:pos="180"/>
        </w:tabs>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 xml:space="preserve">Ерлер мен әйелдер, сондай-ақ бұрын мекемелерде жазасын өтеген және сотталғандығы бар адамдар бөлек ұсталады. </w:t>
      </w:r>
    </w:p>
    <w:p w:rsidR="002E034F" w:rsidRPr="00EA2287" w:rsidRDefault="002E034F" w:rsidP="00F442D0">
      <w:pPr>
        <w:tabs>
          <w:tab w:val="left" w:pos="-567"/>
          <w:tab w:val="left" w:pos="180"/>
        </w:tabs>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 xml:space="preserve">Әртүрлі инфекциялық аурулармен ауыратын сотталғандар бөлек және дені сау сотталғандардан жеке ұсталады. </w:t>
      </w:r>
    </w:p>
    <w:p w:rsidR="002E034F" w:rsidRPr="00EA2287" w:rsidRDefault="002E034F" w:rsidP="00F442D0">
      <w:pPr>
        <w:tabs>
          <w:tab w:val="left" w:pos="-567"/>
          <w:tab w:val="left" w:pos="180"/>
        </w:tabs>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Соттардың, құқық қорғау органдары мен арнаулы мемлекеттік органдардыңсотталған бұрынғы қызметкерлері, сотталған сотталғандардың мінез-құлқын бақылау мен қадағалауды жүзеге асыруға уәкілетті адамдар басқа сотталғандардан оқшауланып ұсталады.</w:t>
      </w:r>
    </w:p>
    <w:p w:rsidR="002E034F" w:rsidRPr="00EA2287" w:rsidRDefault="002E034F" w:rsidP="00F442D0">
      <w:pPr>
        <w:tabs>
          <w:tab w:val="left" w:pos="-567"/>
          <w:tab w:val="left" w:pos="180"/>
        </w:tabs>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 xml:space="preserve">Сотталған адамды денсаулық сақтау ұйымдарының емдеу мекемелеріне емдеуге жатқызуға жіберген жағдайда, оны күзетуді қамтамасыз ету үшін айдауыл қойылады. </w:t>
      </w:r>
    </w:p>
    <w:p w:rsidR="002E034F" w:rsidRPr="00EA2287" w:rsidRDefault="002E034F" w:rsidP="00F442D0">
      <w:pPr>
        <w:tabs>
          <w:tab w:val="left" w:pos="-567"/>
          <w:tab w:val="left" w:pos="180"/>
        </w:tabs>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 xml:space="preserve">2. Арнаулы қабылдау орындарында жазасын өтеп жүрген сотталғандар мекемелерде ұсталатын сотталғандар үшін белгіленген нормалар бойынша тамақпен қамтамасыз етіледі. </w:t>
      </w:r>
    </w:p>
    <w:p w:rsidR="002E034F" w:rsidRPr="00EA2287" w:rsidRDefault="002E034F" w:rsidP="00F442D0">
      <w:pPr>
        <w:tabs>
          <w:tab w:val="left" w:pos="-567"/>
          <w:tab w:val="left" w:pos="180"/>
        </w:tabs>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Әскери қызметшілер гауптвахтада ұсталған кезеңде Қазақстан Республикасының Үкіметі белгілейтін нормалар бойынша тамақпен қамтамасыз етіледі.</w:t>
      </w:r>
    </w:p>
    <w:p w:rsidR="002E034F" w:rsidRPr="00EA2287" w:rsidRDefault="002E034F" w:rsidP="00F442D0">
      <w:pPr>
        <w:tabs>
          <w:tab w:val="left" w:pos="-567"/>
          <w:tab w:val="left" w:pos="180"/>
        </w:tabs>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3. Сотталған офицерлер, сержанттық, старшиналық және қатардағы құрамдардың әскери қызметшiлерi қамаққа алу түріндегі жазаны өтеу уақытында бөлек және өзге негiздер бойынша гауптвахтада ұсталатын әскери қызметшiлерден жеке ұсталады.</w:t>
      </w:r>
    </w:p>
    <w:p w:rsidR="002E034F" w:rsidRPr="00EA2287" w:rsidRDefault="002E034F" w:rsidP="00F442D0">
      <w:pPr>
        <w:tabs>
          <w:tab w:val="left" w:pos="-567"/>
          <w:tab w:val="left" w:pos="180"/>
        </w:tabs>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Қамаққа алу түріндегі жазаны өтеу жағдайлары</w:t>
      </w:r>
    </w:p>
    <w:p w:rsidR="002E034F" w:rsidRPr="00EA2287" w:rsidRDefault="002E034F" w:rsidP="00F442D0">
      <w:pPr>
        <w:tabs>
          <w:tab w:val="left" w:pos="-567"/>
          <w:tab w:val="left" w:pos="180"/>
        </w:tabs>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 xml:space="preserve">1. Сотталғандардың </w:t>
      </w:r>
      <w:r w:rsidR="006B14E0" w:rsidRPr="00EA2287">
        <w:rPr>
          <w:rFonts w:ascii="Times New Roman" w:hAnsi="Times New Roman" w:cs="Times New Roman"/>
          <w:sz w:val="28"/>
          <w:szCs w:val="28"/>
          <w:lang w:val="kk-KZ"/>
        </w:rPr>
        <w:t>Қазақстан Республикасының Қылмыстық атқару</w:t>
      </w:r>
      <w:r w:rsidRPr="00EA2287">
        <w:rPr>
          <w:rFonts w:ascii="Times New Roman" w:hAnsi="Times New Roman" w:cs="Times New Roman"/>
          <w:sz w:val="28"/>
          <w:szCs w:val="28"/>
          <w:lang w:val="kk-KZ"/>
        </w:rPr>
        <w:t xml:space="preserve"> Кодекс</w:t>
      </w:r>
      <w:r w:rsidR="006B14E0" w:rsidRPr="00EA2287">
        <w:rPr>
          <w:rFonts w:ascii="Times New Roman" w:hAnsi="Times New Roman" w:cs="Times New Roman"/>
          <w:sz w:val="28"/>
          <w:szCs w:val="28"/>
          <w:lang w:val="kk-KZ"/>
        </w:rPr>
        <w:t>ін</w:t>
      </w:r>
      <w:r w:rsidRPr="00EA2287">
        <w:rPr>
          <w:rFonts w:ascii="Times New Roman" w:hAnsi="Times New Roman" w:cs="Times New Roman"/>
          <w:sz w:val="28"/>
          <w:szCs w:val="28"/>
          <w:lang w:val="kk-KZ"/>
        </w:rPr>
        <w:t>ің 10-бабында көрсетілген құқықтары және 11-бабында көрсетілген міндеттері болады.</w:t>
      </w:r>
    </w:p>
    <w:p w:rsidR="002E034F" w:rsidRPr="00EA2287" w:rsidRDefault="002E034F" w:rsidP="00F442D0">
      <w:pPr>
        <w:tabs>
          <w:tab w:val="left" w:pos="-567"/>
          <w:tab w:val="left" w:pos="180"/>
        </w:tabs>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 xml:space="preserve">2. Сотталғандардың: </w:t>
      </w:r>
    </w:p>
    <w:p w:rsidR="002E034F" w:rsidRPr="00EA2287" w:rsidRDefault="002E034F" w:rsidP="00F442D0">
      <w:pPr>
        <w:tabs>
          <w:tab w:val="left" w:pos="-567"/>
          <w:tab w:val="left" w:pos="180"/>
        </w:tabs>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1) айына бір рет хаттар мен жеделхаттар алуға және өз есебінен оларды жөнелтуге;</w:t>
      </w:r>
    </w:p>
    <w:p w:rsidR="002E034F" w:rsidRPr="00EA2287" w:rsidRDefault="002E034F" w:rsidP="00F442D0">
      <w:pPr>
        <w:tabs>
          <w:tab w:val="left" w:pos="-567"/>
          <w:tab w:val="left" w:pos="180"/>
        </w:tabs>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 xml:space="preserve">2) ақшалай аударымдар алуға; </w:t>
      </w:r>
    </w:p>
    <w:p w:rsidR="002E034F" w:rsidRPr="00EA2287" w:rsidRDefault="002E034F" w:rsidP="00F442D0">
      <w:pPr>
        <w:tabs>
          <w:tab w:val="left" w:pos="-567"/>
          <w:tab w:val="left" w:pos="180"/>
        </w:tabs>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 xml:space="preserve">3) ай сайын тамақ өнімдері мен бірінші кезекте қажетті заттарды сатып алуға ақшаны уақытша орналастырудың қолма-қол ақшаны бақылау </w:t>
      </w:r>
      <w:r w:rsidRPr="00EA2287">
        <w:rPr>
          <w:rFonts w:ascii="Times New Roman" w:hAnsi="Times New Roman" w:cs="Times New Roman"/>
          <w:spacing w:val="-10"/>
          <w:sz w:val="28"/>
          <w:szCs w:val="28"/>
          <w:lang w:val="kk-KZ"/>
        </w:rPr>
        <w:t>шоттарындағы қаражатты бір айлық есептік көрсеткішке дейінгі мөлшерде жұмсауға;</w:t>
      </w:r>
    </w:p>
    <w:p w:rsidR="002E034F" w:rsidRPr="00EA2287" w:rsidRDefault="002E034F" w:rsidP="00F442D0">
      <w:pPr>
        <w:tabs>
          <w:tab w:val="left" w:pos="-567"/>
          <w:tab w:val="left" w:pos="180"/>
        </w:tabs>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lastRenderedPageBreak/>
        <w:t xml:space="preserve">4) айына бір рет бірінші кезекте қажетті заттар мен маусым бойынша киім салынған сауқаттар, сәлемдемелер, бандерольдер алуға құқығы бар. </w:t>
      </w:r>
    </w:p>
    <w:p w:rsidR="002E034F" w:rsidRPr="00EA2287" w:rsidRDefault="002E034F" w:rsidP="00F442D0">
      <w:pPr>
        <w:tabs>
          <w:tab w:val="left" w:pos="-567"/>
          <w:tab w:val="left" w:pos="180"/>
        </w:tabs>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 xml:space="preserve">Науқас сотталғандар, мүгедектер медициналық қорытындыда саны мен ассортименті айқындалған дәрілік заттар мен медициналық мақсаттағы бұйымдар салынған сауқаттар мен сәлемдемелер алуға құқылы; </w:t>
      </w:r>
    </w:p>
    <w:p w:rsidR="002E034F" w:rsidRPr="00EA2287" w:rsidRDefault="002E034F" w:rsidP="00F442D0">
      <w:pPr>
        <w:tabs>
          <w:tab w:val="left" w:pos="-567"/>
          <w:tab w:val="left" w:pos="180"/>
        </w:tabs>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5) адвокатпен саны, ұзақтығы шектеусіз және олардың құпиялылығы қамтамасыз етілген жағдайларда кездесуге;</w:t>
      </w:r>
    </w:p>
    <w:p w:rsidR="002E034F" w:rsidRPr="00EA2287" w:rsidRDefault="002E034F" w:rsidP="00F442D0">
      <w:pPr>
        <w:tabs>
          <w:tab w:val="left" w:pos="-567"/>
          <w:tab w:val="left" w:pos="180"/>
        </w:tabs>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6) күн сайын ұзақтығы кемінде бір жарым сағат сейілдеуге;</w:t>
      </w:r>
    </w:p>
    <w:p w:rsidR="002E034F" w:rsidRPr="00EA2287" w:rsidRDefault="002E034F" w:rsidP="00F442D0">
      <w:pPr>
        <w:tabs>
          <w:tab w:val="left" w:pos="-567"/>
          <w:tab w:val="left" w:pos="180"/>
        </w:tabs>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7) жұбайы (зайыбы), жақын туысы қайтыс болған немесе науқастың өміріне қатер төндіретіндей қатты ауырған; оның отбасына айтарлықтай материалдық залал келтірген дүлей зілзала болған жағдайларда және жеке сипаттағы өзге де айрықша мән-жайларда өзінің жеке қаражаты есебінен жұбайымен (зайыбымен), жақын туыстарымен телефон арқылы сөйлесуге;</w:t>
      </w:r>
    </w:p>
    <w:p w:rsidR="002E034F" w:rsidRPr="00EA2287" w:rsidRDefault="002E034F" w:rsidP="00F442D0">
      <w:pPr>
        <w:tabs>
          <w:tab w:val="left" w:pos="-567"/>
          <w:tab w:val="left" w:pos="180"/>
        </w:tabs>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8) жұбайы (зайыбы), жақын туысы қайтыс болуына немесе науқастың өміріне қатер төндіретіндей қатты ауыруына, оның отбасына айтарлықтай материалдық залал келтірген дүлей зілзалаға байланысты бару-қайту жолына қажетті (бес тәуліктен аспайтын) уақытты есептемегенде, жеті тәуліктен аспайтын  мерзімге қысқа мерзімді жол жүруге құқығы бар.</w:t>
      </w:r>
    </w:p>
    <w:p w:rsidR="002E034F" w:rsidRPr="00EA2287" w:rsidRDefault="002E034F" w:rsidP="00F442D0">
      <w:pPr>
        <w:tabs>
          <w:tab w:val="left" w:pos="-567"/>
          <w:tab w:val="left" w:pos="180"/>
        </w:tabs>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 xml:space="preserve"> Қамаққа алу түріндегі жазаны өтеп жүрген сотталған әскери қызметшiлердiң құқықтық жағдайының ерекшелiктерi </w:t>
      </w:r>
    </w:p>
    <w:p w:rsidR="002E034F" w:rsidRPr="00EA2287" w:rsidRDefault="002E034F" w:rsidP="00F442D0">
      <w:pPr>
        <w:tabs>
          <w:tab w:val="left" w:pos="-567"/>
          <w:tab w:val="left" w:pos="180"/>
        </w:tabs>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 xml:space="preserve">1. Қамаққа алу түрiндегi жазаны өтеу уақыты әскери қызметтiң жалпы мерзiмiне және кезектi әскери атақ беру үшін еңбек сiңiрген жылдарына есептелмейдi. </w:t>
      </w:r>
    </w:p>
    <w:p w:rsidR="002E034F" w:rsidRPr="00EA2287" w:rsidRDefault="002E034F" w:rsidP="00F442D0">
      <w:pPr>
        <w:tabs>
          <w:tab w:val="left" w:pos="-567"/>
          <w:tab w:val="left" w:pos="180"/>
        </w:tabs>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2. Жазаны өтеу уақытында сотталған адамды кезектi әскери атақ беруге ұсынуға, жоғары тұрған лауазымға тағайындауға, жаңа қызмет орнына ауыстыруға және, денсаулығына байланысты қызметке жарамсыз деп танылған жағдайларды қоспағанда, әскери қызметтен шығаруға болмайды.</w:t>
      </w:r>
    </w:p>
    <w:p w:rsidR="002E034F" w:rsidRPr="00EA2287" w:rsidRDefault="002E034F" w:rsidP="00F442D0">
      <w:pPr>
        <w:tabs>
          <w:tab w:val="left" w:pos="-567"/>
          <w:tab w:val="left" w:pos="180"/>
        </w:tabs>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3. Қамаққа алу түріндегі жазаны өтеу уақытында сотталған әскери қызметшілерге ақшалай ризық төленбейді.</w:t>
      </w:r>
    </w:p>
    <w:p w:rsidR="00D13EBD" w:rsidRPr="00EA2287" w:rsidRDefault="001871EC" w:rsidP="00963EAB">
      <w:pPr>
        <w:spacing w:after="0" w:line="240" w:lineRule="auto"/>
        <w:ind w:firstLine="567"/>
        <w:jc w:val="both"/>
        <w:rPr>
          <w:rFonts w:ascii="Times New Roman" w:hAnsi="Times New Roman" w:cs="Times New Roman"/>
          <w:b/>
          <w:bCs/>
          <w:sz w:val="28"/>
          <w:szCs w:val="28"/>
          <w:lang w:val="kk-KZ"/>
        </w:rPr>
      </w:pPr>
      <w:r w:rsidRPr="00EA2287">
        <w:rPr>
          <w:rFonts w:ascii="Times New Roman" w:hAnsi="Times New Roman" w:cs="Times New Roman"/>
          <w:b/>
          <w:bCs/>
          <w:sz w:val="28"/>
          <w:szCs w:val="28"/>
          <w:lang w:val="kk-KZ"/>
        </w:rPr>
        <w:t>3</w:t>
      </w:r>
      <w:r w:rsidR="00B87FA8" w:rsidRPr="00EA2287">
        <w:rPr>
          <w:rFonts w:ascii="Times New Roman" w:hAnsi="Times New Roman" w:cs="Times New Roman"/>
          <w:b/>
          <w:bCs/>
          <w:sz w:val="28"/>
          <w:szCs w:val="28"/>
          <w:lang w:val="kk-KZ"/>
        </w:rPr>
        <w:t>.Түзеу мекемелері жүйесі және міндеттері.</w:t>
      </w:r>
      <w:r w:rsidR="003E7420" w:rsidRPr="00EA2287">
        <w:rPr>
          <w:rFonts w:ascii="Times New Roman" w:hAnsi="Times New Roman" w:cs="Times New Roman"/>
          <w:b/>
          <w:bCs/>
          <w:sz w:val="28"/>
          <w:szCs w:val="28"/>
          <w:lang w:val="kk-KZ"/>
        </w:rPr>
        <w:t xml:space="preserve"> </w:t>
      </w:r>
    </w:p>
    <w:p w:rsidR="00FF4B32" w:rsidRPr="00EA2287" w:rsidRDefault="00FF4B32" w:rsidP="007D70B3">
      <w:pPr>
        <w:pStyle w:val="a6"/>
        <w:spacing w:before="0" w:beforeAutospacing="0" w:after="0" w:afterAutospacing="0"/>
        <w:ind w:firstLine="567"/>
        <w:jc w:val="both"/>
        <w:rPr>
          <w:color w:val="000000"/>
          <w:sz w:val="28"/>
          <w:szCs w:val="28"/>
          <w:lang w:val="kk-KZ"/>
        </w:rPr>
      </w:pPr>
      <w:r w:rsidRPr="00EA2287">
        <w:rPr>
          <w:color w:val="000000"/>
          <w:sz w:val="28"/>
          <w:szCs w:val="28"/>
          <w:lang w:val="kk-KZ"/>
        </w:rPr>
        <w:t>1924 жылғы ЕТК көрсетілген еңбек коло</w:t>
      </w:r>
      <w:r w:rsidR="007D70B3" w:rsidRPr="00EA2287">
        <w:rPr>
          <w:color w:val="000000"/>
          <w:sz w:val="28"/>
          <w:szCs w:val="28"/>
          <w:lang w:val="kk-KZ"/>
        </w:rPr>
        <w:t>н</w:t>
      </w:r>
      <w:r w:rsidRPr="00EA2287">
        <w:rPr>
          <w:color w:val="000000"/>
          <w:sz w:val="28"/>
          <w:szCs w:val="28"/>
          <w:lang w:val="kk-KZ"/>
        </w:rPr>
        <w:t>иялары ХХ ғасырдың 20-жылдары Қазақстан аумағында дами қоймаған. Мұрағаттық деректер бойынша Қазақстан аумағында еңбек колонияларының болғандығы туралы мәліметті таппадық.</w:t>
      </w:r>
    </w:p>
    <w:p w:rsidR="00FF4B32" w:rsidRPr="00EA2287" w:rsidRDefault="00FF4B32" w:rsidP="007D70B3">
      <w:pPr>
        <w:pStyle w:val="a6"/>
        <w:spacing w:before="0" w:beforeAutospacing="0" w:after="0" w:afterAutospacing="0"/>
        <w:ind w:firstLine="567"/>
        <w:jc w:val="both"/>
        <w:rPr>
          <w:color w:val="000000"/>
          <w:sz w:val="28"/>
          <w:szCs w:val="28"/>
          <w:lang w:val="kk-KZ"/>
        </w:rPr>
      </w:pPr>
      <w:r w:rsidRPr="00EA2287">
        <w:rPr>
          <w:color w:val="000000"/>
          <w:sz w:val="28"/>
          <w:szCs w:val="28"/>
          <w:lang w:val="kk-KZ"/>
        </w:rPr>
        <w:t>Атап өтерлік нәрсе, РСФСР 1933 жылғы ЕТК бойынша бас бостандығынан айыру орындарының негізгі түрі болып төмендегідей типтерге бөлінген еңбекпен түзеу колониялары саналған:</w:t>
      </w:r>
    </w:p>
    <w:p w:rsidR="00FF4B32" w:rsidRPr="00EA2287" w:rsidRDefault="00FF4B32" w:rsidP="007D70B3">
      <w:pPr>
        <w:pStyle w:val="a6"/>
        <w:spacing w:before="0" w:beforeAutospacing="0" w:after="0" w:afterAutospacing="0"/>
        <w:ind w:firstLine="567"/>
        <w:jc w:val="both"/>
        <w:rPr>
          <w:color w:val="000000"/>
          <w:sz w:val="28"/>
          <w:szCs w:val="28"/>
          <w:lang w:val="kk-KZ"/>
        </w:rPr>
      </w:pPr>
      <w:r w:rsidRPr="00EA2287">
        <w:rPr>
          <w:color w:val="000000"/>
          <w:sz w:val="28"/>
          <w:szCs w:val="28"/>
          <w:lang w:val="kk-KZ"/>
        </w:rPr>
        <w:t>- еңбек етуші элементтердің қатарынан сотталғандарды ұстау үшін – фабрикалық-зауыттық және ауыл шаруашылығы колониялары;</w:t>
      </w:r>
    </w:p>
    <w:p w:rsidR="00FF4B32" w:rsidRPr="00EA2287" w:rsidRDefault="00FF4B32" w:rsidP="007D70B3">
      <w:pPr>
        <w:pStyle w:val="a6"/>
        <w:spacing w:before="0" w:beforeAutospacing="0" w:after="0" w:afterAutospacing="0"/>
        <w:ind w:firstLine="567"/>
        <w:jc w:val="both"/>
        <w:rPr>
          <w:color w:val="000000"/>
          <w:sz w:val="28"/>
          <w:szCs w:val="28"/>
          <w:lang w:val="kk-KZ"/>
        </w:rPr>
      </w:pPr>
      <w:r w:rsidRPr="00EA2287">
        <w:rPr>
          <w:color w:val="000000"/>
          <w:sz w:val="28"/>
          <w:szCs w:val="28"/>
          <w:lang w:val="kk-KZ"/>
        </w:rPr>
        <w:t>- таптық жауласқан элементтер мен ауыр қылмыстар жасаған адамдар үшін – жаппай жұмыс істеу колониялары;</w:t>
      </w:r>
    </w:p>
    <w:p w:rsidR="00FF4B32" w:rsidRPr="00EA2287" w:rsidRDefault="00FF4B32" w:rsidP="007D70B3">
      <w:pPr>
        <w:pStyle w:val="a6"/>
        <w:spacing w:before="0" w:beforeAutospacing="0" w:after="0" w:afterAutospacing="0"/>
        <w:ind w:firstLine="567"/>
        <w:jc w:val="both"/>
        <w:rPr>
          <w:color w:val="000000"/>
          <w:sz w:val="28"/>
          <w:szCs w:val="28"/>
          <w:lang w:val="kk-KZ"/>
        </w:rPr>
      </w:pPr>
      <w:r w:rsidRPr="00EA2287">
        <w:rPr>
          <w:color w:val="000000"/>
          <w:sz w:val="28"/>
          <w:szCs w:val="28"/>
          <w:lang w:val="kk-KZ"/>
        </w:rPr>
        <w:t>- ұстау режимін қасақана бұзушыларды оқшаулауға арналған – айыптық колониялар.</w:t>
      </w:r>
    </w:p>
    <w:p w:rsidR="00FF4B32" w:rsidRPr="00EA2287" w:rsidRDefault="00FF4B32" w:rsidP="007D70B3">
      <w:pPr>
        <w:pStyle w:val="a6"/>
        <w:spacing w:before="0" w:beforeAutospacing="0" w:after="0" w:afterAutospacing="0"/>
        <w:ind w:firstLine="567"/>
        <w:jc w:val="both"/>
        <w:rPr>
          <w:color w:val="000000"/>
          <w:sz w:val="28"/>
          <w:szCs w:val="28"/>
          <w:lang w:val="kk-KZ"/>
        </w:rPr>
      </w:pPr>
      <w:r w:rsidRPr="00EA2287">
        <w:rPr>
          <w:color w:val="000000"/>
          <w:sz w:val="28"/>
          <w:szCs w:val="28"/>
          <w:lang w:val="kk-KZ"/>
        </w:rPr>
        <w:lastRenderedPageBreak/>
        <w:t>Ұстау режимі мәселесі бойынша атап өтерлік бір нәрсе, айыппұл колонияларында сотталғандарды камера бойынша ұстау қарастырылған. Күн сайын кем дегенде бір сағат серуенге шығару қарастырылған болатын.</w:t>
      </w:r>
    </w:p>
    <w:p w:rsidR="00FF4B32" w:rsidRPr="00EA2287" w:rsidRDefault="00FF4B32" w:rsidP="007D70B3">
      <w:pPr>
        <w:pStyle w:val="a6"/>
        <w:spacing w:before="0" w:beforeAutospacing="0" w:after="0" w:afterAutospacing="0"/>
        <w:ind w:firstLine="567"/>
        <w:jc w:val="both"/>
        <w:rPr>
          <w:color w:val="000000"/>
          <w:sz w:val="28"/>
          <w:szCs w:val="28"/>
          <w:lang w:val="kk-KZ"/>
        </w:rPr>
      </w:pPr>
      <w:r w:rsidRPr="00EA2287">
        <w:rPr>
          <w:color w:val="000000"/>
          <w:sz w:val="28"/>
          <w:szCs w:val="28"/>
          <w:lang w:val="kk-KZ"/>
        </w:rPr>
        <w:t>Қазақстан аумағында 1933 жылдан бастап өнеркәсіптік, ауыл шаруашылығы колониялары және жаппай жұмыс колониялары құрыла бастады. Олардың орналасқан жерлерін біз Б қосымшасында көрсетеміз.</w:t>
      </w:r>
    </w:p>
    <w:p w:rsidR="00FF4B32" w:rsidRPr="00EA2287" w:rsidRDefault="00FF4B32" w:rsidP="007D70B3">
      <w:pPr>
        <w:pStyle w:val="a6"/>
        <w:spacing w:before="0" w:beforeAutospacing="0" w:after="0" w:afterAutospacing="0"/>
        <w:ind w:firstLine="567"/>
        <w:jc w:val="both"/>
        <w:rPr>
          <w:color w:val="000000"/>
          <w:sz w:val="28"/>
          <w:szCs w:val="28"/>
          <w:lang w:val="kk-KZ"/>
        </w:rPr>
      </w:pPr>
      <w:r w:rsidRPr="00EA2287">
        <w:rPr>
          <w:color w:val="000000"/>
          <w:sz w:val="28"/>
          <w:szCs w:val="28"/>
          <w:lang w:val="kk-KZ"/>
        </w:rPr>
        <w:t>Көріп отырғанымыздай жаппай жұмыс істеу еңбекпен түзеу колониялары контрагенттік жұмыс негізінде құрылған, сондықтан олардың толығу лимиті нақты өндірістің жұмыс күшіне деген қажеттілігіне байланысты болған. Бір жерде жаппай жұмыс істеу еңбекпен түзеу колониясы ашылып жатса, басқа жерлерде жұмыстың аяқталуына байланысты жабылып жатты. Деректер көрсетіп отырғандай, біз қарастырып отырған кезеңде жаппай жұмыс істеу колонияларының лимиті мөлшермен алғанда 100-ден 800 адамға дейін өзгеріп отырған.</w:t>
      </w:r>
    </w:p>
    <w:p w:rsidR="00FF4B32" w:rsidRPr="00EA2287" w:rsidRDefault="00FF4B32" w:rsidP="007D70B3">
      <w:pPr>
        <w:pStyle w:val="a6"/>
        <w:spacing w:before="0" w:beforeAutospacing="0" w:after="0" w:afterAutospacing="0"/>
        <w:ind w:firstLine="567"/>
        <w:jc w:val="both"/>
        <w:rPr>
          <w:color w:val="000000"/>
          <w:sz w:val="28"/>
          <w:szCs w:val="28"/>
          <w:lang w:val="kk-KZ"/>
        </w:rPr>
      </w:pPr>
      <w:r w:rsidRPr="00EA2287">
        <w:rPr>
          <w:color w:val="000000"/>
          <w:sz w:val="28"/>
          <w:szCs w:val="28"/>
          <w:lang w:val="kk-KZ"/>
        </w:rPr>
        <w:t>Жазасын өтеу режиміне қатысты айтатын болсақ, сотталғандар колония аумағында болсын, сол сияқты өндірістік объектілердің аумағында еркін жүріп, тұратын болған. 1933 жылғы Еңбекпен түзеу кодексінің нормасына сәйкес сотталғандарды белгілі бір категорияға бөлу болмаған. Мысалы, жаппай жұмыс істеу ЕТК таптық-дұшпандық элементтер қатарынан шыққан адамдар үшін, сол сияқты аса ауыр қылмыс жасаған еңбекшілер ортасынан шыққан сотталғандарға да арналған болатын. Алайда, мұрағат материалдары көрсеткендей бұндай адамдар, әдетте еңбекпен түзеу лагерлеріне жіберілетін.</w:t>
      </w:r>
    </w:p>
    <w:p w:rsidR="00FF4B32" w:rsidRPr="00EA2287" w:rsidRDefault="00FF4B32" w:rsidP="007D70B3">
      <w:pPr>
        <w:pStyle w:val="a6"/>
        <w:spacing w:before="0" w:beforeAutospacing="0" w:after="0" w:afterAutospacing="0"/>
        <w:ind w:firstLine="567"/>
        <w:jc w:val="both"/>
        <w:rPr>
          <w:color w:val="000000"/>
          <w:sz w:val="28"/>
          <w:szCs w:val="28"/>
          <w:lang w:val="kk-KZ"/>
        </w:rPr>
      </w:pPr>
      <w:r w:rsidRPr="00EA2287">
        <w:rPr>
          <w:color w:val="000000"/>
          <w:sz w:val="28"/>
          <w:szCs w:val="28"/>
          <w:lang w:val="kk-KZ"/>
        </w:rPr>
        <w:t>Ұлы Отан соғысының басталуымен ЕТМ барлық бөлімшелері және барлық жеке құрамы әскери жағдайға ауыстырылған. Сотталғандардың айтарлықтай бөлігі мен қызметкерлердің жеке құрамы Қызыл Армия қатарына шақырылып, майданға жіберілген. Республиканың еңбек колониялары әскери өнімдерді шығара бастаған: әскери киім-кешектерден, пима, ботинкадан бастап, ет, картоп, көкөніс өндірумен аяқтай отырып және екінші жағынан ауыл шаруашылығы өнімдерін қоса алғанда.</w:t>
      </w:r>
    </w:p>
    <w:p w:rsidR="00FF4B32" w:rsidRPr="00EA2287" w:rsidRDefault="00FF4B32" w:rsidP="007D70B3">
      <w:pPr>
        <w:pStyle w:val="a6"/>
        <w:spacing w:before="0" w:beforeAutospacing="0" w:after="0" w:afterAutospacing="0"/>
        <w:ind w:firstLine="567"/>
        <w:jc w:val="both"/>
        <w:rPr>
          <w:color w:val="000000"/>
          <w:sz w:val="28"/>
          <w:szCs w:val="28"/>
          <w:lang w:val="kk-KZ"/>
        </w:rPr>
      </w:pPr>
      <w:r w:rsidRPr="00EA2287">
        <w:rPr>
          <w:color w:val="000000"/>
          <w:sz w:val="28"/>
          <w:szCs w:val="28"/>
          <w:lang w:val="kk-KZ"/>
        </w:rPr>
        <w:t>Қазақ КСР ІІХК еңбекпен түзеу мекемесінің және еңбек қоныстарының бөлімі 1942 жылдың қаңтар айында Қазақ КСР ІІХК еңбекпен түзеу лагерлері мен колонияларының басқармасы (ЕТЛКБ) болып қайта құрылған. Соңғысының құрамында өндірістік бөлім және өсімдік шаруашылығы, мал шаруашылығы, ветеринария құрылған болатын.</w:t>
      </w:r>
    </w:p>
    <w:p w:rsidR="00FF4B32" w:rsidRPr="00EA2287" w:rsidRDefault="00FF4B32" w:rsidP="007D70B3">
      <w:pPr>
        <w:pStyle w:val="a6"/>
        <w:spacing w:before="0" w:beforeAutospacing="0" w:after="0" w:afterAutospacing="0"/>
        <w:ind w:firstLine="567"/>
        <w:jc w:val="both"/>
        <w:rPr>
          <w:color w:val="000000"/>
          <w:sz w:val="28"/>
          <w:szCs w:val="28"/>
          <w:lang w:val="kk-KZ"/>
        </w:rPr>
      </w:pPr>
      <w:r w:rsidRPr="00EA2287">
        <w:rPr>
          <w:color w:val="000000"/>
          <w:sz w:val="28"/>
          <w:szCs w:val="28"/>
          <w:lang w:val="kk-KZ"/>
        </w:rPr>
        <w:t>Сол 1942 жылы Қазақстанда тағы да 22 жаппай жұмыс істейтін колония ұйымдастырылған болатын. Одан кейінгі уақытта олардың саны көбейе түсті, 1944 жылы 32 жетті.</w:t>
      </w:r>
    </w:p>
    <w:p w:rsidR="00FF4B32" w:rsidRPr="00EA2287" w:rsidRDefault="00FF4B32" w:rsidP="007D70B3">
      <w:pPr>
        <w:pStyle w:val="a6"/>
        <w:spacing w:before="0" w:beforeAutospacing="0" w:after="0" w:afterAutospacing="0"/>
        <w:ind w:firstLine="567"/>
        <w:jc w:val="both"/>
        <w:rPr>
          <w:color w:val="000000"/>
          <w:sz w:val="28"/>
          <w:szCs w:val="28"/>
          <w:lang w:val="kk-KZ"/>
        </w:rPr>
      </w:pPr>
      <w:r w:rsidRPr="00EA2287">
        <w:rPr>
          <w:color w:val="000000"/>
          <w:sz w:val="28"/>
          <w:szCs w:val="28"/>
          <w:lang w:val="kk-KZ"/>
        </w:rPr>
        <w:t>1953 жылғы рақымшылдықтан кейін сотталғандардың санының кезекті азаюы болды. Осыған байланысты, 32 колониядан бар жоғы 14 қалдырылған болатын, оның ішінде 4 өнеркәсіптік, 3 ауыл шаруашылығы, 5 контрагенттік колония және 4 мүгедектерге арналған қалдырылды.</w:t>
      </w:r>
    </w:p>
    <w:p w:rsidR="00FF4B32" w:rsidRPr="00EA2287" w:rsidRDefault="00FF4B32" w:rsidP="007D70B3">
      <w:pPr>
        <w:pStyle w:val="a6"/>
        <w:spacing w:before="0" w:beforeAutospacing="0" w:after="0" w:afterAutospacing="0"/>
        <w:ind w:firstLine="567"/>
        <w:jc w:val="both"/>
        <w:rPr>
          <w:color w:val="000000"/>
          <w:sz w:val="28"/>
          <w:szCs w:val="28"/>
          <w:lang w:val="kk-KZ"/>
        </w:rPr>
      </w:pPr>
      <w:r w:rsidRPr="00EA2287">
        <w:rPr>
          <w:color w:val="000000"/>
          <w:sz w:val="28"/>
          <w:szCs w:val="28"/>
          <w:lang w:val="kk-KZ"/>
        </w:rPr>
        <w:t xml:space="preserve">1961 жылы КСРО коммунистерінің жаңа партиялық бағдарламасына сәйкес елімізде коммунизм орнату басталды. Осы кезде сотталғандардың еңбегін тиімді пайдалану үшін 1960-80 жылдары КСРО-да жабық типтегі </w:t>
      </w:r>
      <w:r w:rsidRPr="00EA2287">
        <w:rPr>
          <w:color w:val="000000"/>
          <w:sz w:val="28"/>
          <w:szCs w:val="28"/>
          <w:lang w:val="kk-KZ"/>
        </w:rPr>
        <w:lastRenderedPageBreak/>
        <w:t>еңбекпен түзеу колониялары жүйесі құрылды. Олардың қызметі басында КОКП ОК және КСРО Министрлер Кеңесінің 1961 жылғы 3-сәуірдегі «КСРО ІІМ еңбекпен түзеу мекемелерінің қызметін жақсарту бойынша шаралары туралы» қаулысымен бекітілген «КСРО ІІМ еңбекпен түзеу мекемелері мен түрмелері туралы Ережемен» реттелінді.</w:t>
      </w:r>
    </w:p>
    <w:p w:rsidR="00FF4B32" w:rsidRPr="00EA2287" w:rsidRDefault="00FF4B32" w:rsidP="007D70B3">
      <w:pPr>
        <w:pStyle w:val="a6"/>
        <w:spacing w:before="0" w:beforeAutospacing="0" w:after="0" w:afterAutospacing="0"/>
        <w:ind w:firstLine="567"/>
        <w:jc w:val="both"/>
        <w:rPr>
          <w:color w:val="000000"/>
          <w:sz w:val="28"/>
          <w:szCs w:val="28"/>
          <w:lang w:val="kk-KZ"/>
        </w:rPr>
      </w:pPr>
      <w:r w:rsidRPr="00EA2287">
        <w:rPr>
          <w:color w:val="000000"/>
          <w:sz w:val="28"/>
          <w:szCs w:val="28"/>
          <w:lang w:val="kk-KZ"/>
        </w:rPr>
        <w:t>Бұл Ережеде режим түрлері бойынша сотталғандарды жеке-жеке орналастыру көзделген болатын: жалпы, күшейтілген, қатаң және айырықша. Жалпы режимде ауыр емес қылмыс үшін тек бірінші рет ғана сотталғандарды ұстау, күшейтілгенде – бірінші рет ауыр қылмыс үшін сотталғандарды, қатаңда – екі және одан да көп рет сотталғандарды, айырықша режимде – аса қауіпті рецидивистерді және өлім жазасы ретіндегі жазалау өмір бақи бас бостандығынан айырумен алмастырылған адамдарды ұстау қарастырылған. Әйелдер мен кәмелетке толмаған сотталғандар үшін ұстау режимінің екі түрі тағайындалған болатын.</w:t>
      </w:r>
    </w:p>
    <w:p w:rsidR="00FF4B32" w:rsidRPr="00EA2287" w:rsidRDefault="00FF4B32" w:rsidP="007D70B3">
      <w:pPr>
        <w:pStyle w:val="a6"/>
        <w:spacing w:before="0" w:beforeAutospacing="0" w:after="0" w:afterAutospacing="0"/>
        <w:ind w:firstLine="567"/>
        <w:jc w:val="both"/>
        <w:rPr>
          <w:color w:val="000000"/>
          <w:sz w:val="28"/>
          <w:szCs w:val="28"/>
          <w:lang w:val="kk-KZ"/>
        </w:rPr>
      </w:pPr>
      <w:r w:rsidRPr="00EA2287">
        <w:rPr>
          <w:color w:val="000000"/>
          <w:sz w:val="28"/>
          <w:szCs w:val="28"/>
          <w:lang w:val="kk-KZ"/>
        </w:rPr>
        <w:t>Атап өтерлік нәрсе, осы уақытта құрылған еңбекпен түзеу колониялары өздерінің өндірістік мүмкіншіліктеріне орай өздерінде 1800-2000 адам көлемінде сотталғандарды тұрақты санын ұстап тұруға мүмкіндіктері болған. Осыған байланысты жалпы, күшейтілген, қатаң және айырықша режимдегі колонияларда сотталғандардың түрлі категориясын ыңғайластырып ұстаудың мүмкіндігі пайда болған.</w:t>
      </w:r>
    </w:p>
    <w:p w:rsidR="00FF4B32" w:rsidRPr="00EA2287" w:rsidRDefault="00FF4B32" w:rsidP="007D70B3">
      <w:pPr>
        <w:pStyle w:val="a6"/>
        <w:spacing w:before="0" w:beforeAutospacing="0" w:after="0" w:afterAutospacing="0"/>
        <w:ind w:firstLine="567"/>
        <w:jc w:val="both"/>
        <w:rPr>
          <w:color w:val="000000"/>
          <w:sz w:val="28"/>
          <w:szCs w:val="28"/>
          <w:lang w:val="kk-KZ"/>
        </w:rPr>
      </w:pPr>
      <w:r w:rsidRPr="00EA2287">
        <w:rPr>
          <w:color w:val="000000"/>
          <w:sz w:val="28"/>
          <w:szCs w:val="28"/>
          <w:lang w:val="kk-KZ"/>
        </w:rPr>
        <w:t>Осылайша, еңбекпен түзеу колонияларының өндірістік саласын ұйымдастырудың ерекшелігі КСРО ІІМ еңбекпен түзеу мекемелері мен түрмелері туралы жоғарыда аталған Ережені ұстауға тікелей ықпал еткендігін айтуға болады.</w:t>
      </w:r>
    </w:p>
    <w:p w:rsidR="00FF4B32" w:rsidRPr="00EA2287" w:rsidRDefault="00FF4B32" w:rsidP="007D70B3">
      <w:pPr>
        <w:pStyle w:val="a6"/>
        <w:spacing w:before="0" w:beforeAutospacing="0" w:after="0" w:afterAutospacing="0"/>
        <w:ind w:firstLine="567"/>
        <w:jc w:val="both"/>
        <w:rPr>
          <w:color w:val="000000"/>
          <w:sz w:val="28"/>
          <w:szCs w:val="28"/>
          <w:lang w:val="kk-KZ"/>
        </w:rPr>
      </w:pPr>
      <w:r w:rsidRPr="00EA2287">
        <w:rPr>
          <w:color w:val="000000"/>
          <w:sz w:val="28"/>
          <w:szCs w:val="28"/>
          <w:lang w:val="kk-KZ"/>
        </w:rPr>
        <w:t>Бұдан кейінгі уақытта еңбекпен түзеу колониялары еңбекпен түзеу мекемесінің негізгі түрі ретінде Қазақ КСР 1971 жылғы ЕТК нормасында заңнамалық тұрғыдан бекітілген болатын.</w:t>
      </w:r>
    </w:p>
    <w:p w:rsidR="00FF4B32" w:rsidRPr="00EA2287" w:rsidRDefault="00FF4B32" w:rsidP="007D70B3">
      <w:pPr>
        <w:pStyle w:val="a6"/>
        <w:spacing w:before="0" w:beforeAutospacing="0" w:after="0" w:afterAutospacing="0"/>
        <w:ind w:firstLine="567"/>
        <w:jc w:val="both"/>
        <w:rPr>
          <w:color w:val="000000"/>
          <w:sz w:val="28"/>
          <w:szCs w:val="28"/>
          <w:lang w:val="kk-KZ"/>
        </w:rPr>
      </w:pPr>
      <w:r w:rsidRPr="00EA2287">
        <w:rPr>
          <w:color w:val="000000"/>
          <w:sz w:val="28"/>
          <w:szCs w:val="28"/>
          <w:lang w:val="kk-KZ"/>
        </w:rPr>
        <w:t>Қазақ КСР ЕТК 12-бабына сәйкес бас бостандығынан айыру түрінде жазаны орындаушы еңбекпен түзеу мекемелері болып табылатындар: еңбекпен түзеу колониялары, түрмелер, еңбекпен тәрбиелеу колониялары.</w:t>
      </w:r>
    </w:p>
    <w:p w:rsidR="00FF4B32" w:rsidRPr="00EA2287" w:rsidRDefault="00FF4B32" w:rsidP="007D70B3">
      <w:pPr>
        <w:pStyle w:val="a6"/>
        <w:spacing w:before="0" w:beforeAutospacing="0" w:after="0" w:afterAutospacing="0"/>
        <w:ind w:firstLine="567"/>
        <w:jc w:val="both"/>
        <w:rPr>
          <w:color w:val="000000"/>
          <w:sz w:val="28"/>
          <w:szCs w:val="28"/>
          <w:lang w:val="kk-KZ"/>
        </w:rPr>
      </w:pPr>
      <w:r w:rsidRPr="00EA2287">
        <w:rPr>
          <w:color w:val="000000"/>
          <w:sz w:val="28"/>
          <w:szCs w:val="28"/>
          <w:lang w:val="kk-KZ"/>
        </w:rPr>
        <w:t>Өз кезегінде еңбекпен түзеу колониялары келесі режимдерге бөлінген: жалпы режимдегі колониялар, күшейтілген режимдегі, қатаң режимдегі, ерекше режимдегі, сол сияқты абайсызда қылмыс жасаған адамдарға арналған колония-қоныстар.</w:t>
      </w:r>
    </w:p>
    <w:p w:rsidR="00FF4B32" w:rsidRPr="00EA2287" w:rsidRDefault="00FF4B32" w:rsidP="007D70B3">
      <w:pPr>
        <w:pStyle w:val="a6"/>
        <w:spacing w:before="0" w:beforeAutospacing="0" w:after="0" w:afterAutospacing="0"/>
        <w:ind w:firstLine="567"/>
        <w:jc w:val="both"/>
        <w:rPr>
          <w:color w:val="000000"/>
          <w:sz w:val="28"/>
          <w:szCs w:val="28"/>
          <w:lang w:val="kk-KZ"/>
        </w:rPr>
      </w:pPr>
      <w:r w:rsidRPr="00EA2287">
        <w:rPr>
          <w:color w:val="000000"/>
          <w:sz w:val="28"/>
          <w:szCs w:val="28"/>
          <w:lang w:val="kk-KZ"/>
        </w:rPr>
        <w:t>Жалпы режимдегі еңбекпен түзеу колониялары төмендегідей сотталғандардың жазасын өтеуі үшін арналған болатын:</w:t>
      </w:r>
    </w:p>
    <w:p w:rsidR="00FF4B32" w:rsidRPr="00EA2287" w:rsidRDefault="00FF4B32" w:rsidP="007D70B3">
      <w:pPr>
        <w:pStyle w:val="a6"/>
        <w:spacing w:before="0" w:beforeAutospacing="0" w:after="0" w:afterAutospacing="0"/>
        <w:ind w:firstLine="567"/>
        <w:jc w:val="both"/>
        <w:rPr>
          <w:color w:val="000000"/>
          <w:sz w:val="28"/>
          <w:szCs w:val="28"/>
          <w:lang w:val="kk-KZ"/>
        </w:rPr>
      </w:pPr>
      <w:r w:rsidRPr="00EA2287">
        <w:rPr>
          <w:color w:val="000000"/>
          <w:sz w:val="28"/>
          <w:szCs w:val="28"/>
          <w:lang w:val="kk-KZ"/>
        </w:rPr>
        <w:t>- ауыр болып табылмайтын қылмыс үшін бірінші рет бас бостандығынан айыруға сотталғандар;</w:t>
      </w:r>
    </w:p>
    <w:p w:rsidR="00FF4B32" w:rsidRPr="00EA2287" w:rsidRDefault="00FF4B32" w:rsidP="007D70B3">
      <w:pPr>
        <w:pStyle w:val="a6"/>
        <w:spacing w:before="0" w:beforeAutospacing="0" w:after="0" w:afterAutospacing="0"/>
        <w:ind w:firstLine="567"/>
        <w:jc w:val="both"/>
        <w:rPr>
          <w:color w:val="000000"/>
          <w:sz w:val="28"/>
          <w:szCs w:val="28"/>
          <w:lang w:val="kk-KZ"/>
        </w:rPr>
      </w:pPr>
      <w:r w:rsidRPr="00EA2287">
        <w:rPr>
          <w:color w:val="000000"/>
          <w:sz w:val="28"/>
          <w:szCs w:val="28"/>
          <w:lang w:val="kk-KZ"/>
        </w:rPr>
        <w:t>- ауыр қылмыс үшін үш жылдан көп емес мерзімге бірінші рет сотталғандар;</w:t>
      </w:r>
    </w:p>
    <w:p w:rsidR="00FF4B32" w:rsidRPr="00EA2287" w:rsidRDefault="00FF4B32" w:rsidP="007D70B3">
      <w:pPr>
        <w:pStyle w:val="a6"/>
        <w:spacing w:before="0" w:beforeAutospacing="0" w:after="0" w:afterAutospacing="0"/>
        <w:ind w:firstLine="567"/>
        <w:jc w:val="both"/>
        <w:rPr>
          <w:color w:val="000000"/>
          <w:sz w:val="28"/>
          <w:szCs w:val="28"/>
          <w:lang w:val="kk-KZ"/>
        </w:rPr>
      </w:pPr>
      <w:r w:rsidRPr="00EA2287">
        <w:rPr>
          <w:color w:val="000000"/>
          <w:sz w:val="28"/>
          <w:szCs w:val="28"/>
          <w:lang w:val="kk-KZ"/>
        </w:rPr>
        <w:t>- аса қауіпті рецидивист болып танылмайтын бас бостандығынан айыруға сотталған әйелдер және өлім жазасы түріндегі жазалау кешірім жасау немесе рақымшылдық тәртібінде бас бостандығынан айырумен алмастырылған әйелдер.</w:t>
      </w:r>
    </w:p>
    <w:p w:rsidR="00FF4B32" w:rsidRPr="00EA2287" w:rsidRDefault="00FF4B32" w:rsidP="007D70B3">
      <w:pPr>
        <w:pStyle w:val="a6"/>
        <w:spacing w:before="0" w:beforeAutospacing="0" w:after="0" w:afterAutospacing="0"/>
        <w:ind w:firstLine="567"/>
        <w:jc w:val="both"/>
        <w:rPr>
          <w:color w:val="000000"/>
          <w:sz w:val="28"/>
          <w:szCs w:val="28"/>
          <w:lang w:val="kk-KZ"/>
        </w:rPr>
      </w:pPr>
      <w:r w:rsidRPr="00EA2287">
        <w:rPr>
          <w:color w:val="000000"/>
          <w:sz w:val="28"/>
          <w:szCs w:val="28"/>
          <w:lang w:val="kk-KZ"/>
        </w:rPr>
        <w:lastRenderedPageBreak/>
        <w:t>ЕТК 24-бабына сәйкес күшейтілген режимдегі еңбекпен түзеу колониясы ауыр қылмыс үшін үш жылдан жоғары мерзімге бас бостандығынан айыруға бірінші рет сотталғандарға (еркектерге) арналған.</w:t>
      </w:r>
    </w:p>
    <w:p w:rsidR="00FF4B32" w:rsidRPr="00EA2287" w:rsidRDefault="00FF4B32" w:rsidP="007D70B3">
      <w:pPr>
        <w:pStyle w:val="a6"/>
        <w:spacing w:before="0" w:beforeAutospacing="0" w:after="0" w:afterAutospacing="0"/>
        <w:ind w:firstLine="567"/>
        <w:jc w:val="both"/>
        <w:rPr>
          <w:color w:val="000000"/>
          <w:sz w:val="28"/>
          <w:szCs w:val="28"/>
          <w:lang w:val="kk-KZ"/>
        </w:rPr>
      </w:pPr>
      <w:r w:rsidRPr="00EA2287">
        <w:rPr>
          <w:color w:val="000000"/>
          <w:sz w:val="28"/>
          <w:szCs w:val="28"/>
          <w:lang w:val="kk-KZ"/>
        </w:rPr>
        <w:t>Қатаң режимдегі еңбекпен түзеу колониялары төмендегідей сотталғандардың жазасын өтеуі үшін арналған болатын:</w:t>
      </w:r>
    </w:p>
    <w:p w:rsidR="00FF4B32" w:rsidRPr="00EA2287" w:rsidRDefault="00FF4B32" w:rsidP="007D70B3">
      <w:pPr>
        <w:pStyle w:val="a6"/>
        <w:spacing w:before="0" w:beforeAutospacing="0" w:after="0" w:afterAutospacing="0"/>
        <w:ind w:firstLine="567"/>
        <w:jc w:val="both"/>
        <w:rPr>
          <w:color w:val="000000"/>
          <w:sz w:val="28"/>
          <w:szCs w:val="28"/>
          <w:lang w:val="kk-KZ"/>
        </w:rPr>
      </w:pPr>
      <w:r w:rsidRPr="00EA2287">
        <w:rPr>
          <w:color w:val="000000"/>
          <w:sz w:val="28"/>
          <w:szCs w:val="28"/>
          <w:lang w:val="kk-KZ"/>
        </w:rPr>
        <w:t>- аса қауіпті мемлекеттік қылмыстар үшін бас бостандығынан айыруға сотталғандар (еркектер);</w:t>
      </w:r>
    </w:p>
    <w:p w:rsidR="00FF4B32" w:rsidRPr="00EA2287" w:rsidRDefault="00FF4B32" w:rsidP="007D70B3">
      <w:pPr>
        <w:pStyle w:val="a6"/>
        <w:spacing w:before="0" w:beforeAutospacing="0" w:after="0" w:afterAutospacing="0"/>
        <w:ind w:firstLine="567"/>
        <w:jc w:val="both"/>
        <w:rPr>
          <w:color w:val="000000"/>
          <w:sz w:val="28"/>
          <w:szCs w:val="28"/>
          <w:lang w:val="kk-KZ"/>
        </w:rPr>
      </w:pPr>
      <w:r w:rsidRPr="00EA2287">
        <w:rPr>
          <w:color w:val="000000"/>
          <w:sz w:val="28"/>
          <w:szCs w:val="28"/>
          <w:lang w:val="kk-KZ"/>
        </w:rPr>
        <w:t>- бас бостандығынан айыру түрінде бұрын жазасын өтегендер;</w:t>
      </w:r>
    </w:p>
    <w:p w:rsidR="00FF4B32" w:rsidRPr="00EA2287" w:rsidRDefault="00FF4B32" w:rsidP="007D70B3">
      <w:pPr>
        <w:pStyle w:val="a6"/>
        <w:spacing w:before="0" w:beforeAutospacing="0" w:after="0" w:afterAutospacing="0"/>
        <w:ind w:firstLine="567"/>
        <w:jc w:val="both"/>
        <w:rPr>
          <w:color w:val="000000"/>
          <w:sz w:val="28"/>
          <w:szCs w:val="28"/>
          <w:lang w:val="kk-KZ"/>
        </w:rPr>
      </w:pPr>
      <w:r w:rsidRPr="00EA2287">
        <w:rPr>
          <w:color w:val="000000"/>
          <w:sz w:val="28"/>
          <w:szCs w:val="28"/>
          <w:lang w:val="kk-KZ"/>
        </w:rPr>
        <w:t>- аса қауіпті мемлекеттік қылмыстар үшін бас бостандығынан айыруға сотталған әйелдер;</w:t>
      </w:r>
    </w:p>
    <w:p w:rsidR="00FF4B32" w:rsidRPr="00EA2287" w:rsidRDefault="00FF4B32" w:rsidP="007D70B3">
      <w:pPr>
        <w:pStyle w:val="a6"/>
        <w:spacing w:before="0" w:beforeAutospacing="0" w:after="0" w:afterAutospacing="0"/>
        <w:ind w:firstLine="567"/>
        <w:jc w:val="both"/>
        <w:rPr>
          <w:color w:val="000000"/>
          <w:sz w:val="28"/>
          <w:szCs w:val="28"/>
          <w:lang w:val="kk-KZ"/>
        </w:rPr>
      </w:pPr>
      <w:r w:rsidRPr="00EA2287">
        <w:rPr>
          <w:color w:val="000000"/>
          <w:sz w:val="28"/>
          <w:szCs w:val="28"/>
          <w:lang w:val="kk-KZ"/>
        </w:rPr>
        <w:t>- аса қауіпті рецидивист деп танылған әйелдер;</w:t>
      </w:r>
    </w:p>
    <w:p w:rsidR="00FF4B32" w:rsidRPr="00EA2287" w:rsidRDefault="00FF4B32" w:rsidP="007D70B3">
      <w:pPr>
        <w:pStyle w:val="a6"/>
        <w:spacing w:before="0" w:beforeAutospacing="0" w:after="0" w:afterAutospacing="0"/>
        <w:ind w:firstLine="567"/>
        <w:jc w:val="both"/>
        <w:rPr>
          <w:color w:val="000000"/>
          <w:sz w:val="28"/>
          <w:szCs w:val="28"/>
          <w:lang w:val="kk-KZ"/>
        </w:rPr>
      </w:pPr>
      <w:r w:rsidRPr="00EA2287">
        <w:rPr>
          <w:color w:val="000000"/>
          <w:sz w:val="28"/>
          <w:szCs w:val="28"/>
          <w:lang w:val="kk-KZ"/>
        </w:rPr>
        <w:t>- өлім жазасы түріндегі жаза кешірім жасау немесе рақымшылдық тәртібінде бас бостандығынан айырумен алмастырылған әйелдер.</w:t>
      </w:r>
    </w:p>
    <w:p w:rsidR="00FF4B32" w:rsidRPr="00EA2287" w:rsidRDefault="00FF4B32" w:rsidP="007D70B3">
      <w:pPr>
        <w:pStyle w:val="a6"/>
        <w:spacing w:before="0" w:beforeAutospacing="0" w:after="0" w:afterAutospacing="0"/>
        <w:ind w:firstLine="567"/>
        <w:jc w:val="both"/>
        <w:rPr>
          <w:color w:val="000000"/>
          <w:sz w:val="28"/>
          <w:szCs w:val="28"/>
          <w:lang w:val="kk-KZ"/>
        </w:rPr>
      </w:pPr>
      <w:r w:rsidRPr="00EA2287">
        <w:rPr>
          <w:color w:val="000000"/>
          <w:sz w:val="28"/>
          <w:szCs w:val="28"/>
          <w:lang w:val="kk-KZ"/>
        </w:rPr>
        <w:t>Ұстау жағдайы, посылка, сәлемдеме, бандерол алу еңбекпен түзеу колониясының режимінің түріне байланысты болады. Мысалы, жалпы режимде азық-түлік және алғашқы қажеттілік заттарын сатып алу үшін айына жеті сомға дейін сумманы ұстауға, үш қысқа мерзімді және екі ұзақ кездесуге, жылына екеуден артық емес бандерол алуға және хатты шектеусіз олардың саны бойынша жіберуге рұқсат етіледі. Мерзімнің жартысын өтегеннен кейін сотталғанға сол сияқты бір жыл ішінде үш посылка немесе сәлемдеме алуға рұқсат беріледі.</w:t>
      </w:r>
    </w:p>
    <w:p w:rsidR="00FF4B32" w:rsidRPr="00EA2287" w:rsidRDefault="00FF4B32" w:rsidP="007D70B3">
      <w:pPr>
        <w:pStyle w:val="a6"/>
        <w:spacing w:before="0" w:beforeAutospacing="0" w:after="0" w:afterAutospacing="0"/>
        <w:ind w:firstLine="567"/>
        <w:jc w:val="both"/>
        <w:rPr>
          <w:color w:val="000000"/>
          <w:sz w:val="28"/>
          <w:szCs w:val="28"/>
          <w:lang w:val="kk-KZ"/>
        </w:rPr>
      </w:pPr>
      <w:r w:rsidRPr="00EA2287">
        <w:rPr>
          <w:color w:val="000000"/>
          <w:sz w:val="28"/>
          <w:szCs w:val="28"/>
          <w:lang w:val="kk-KZ"/>
        </w:rPr>
        <w:t>Жақсы қылығы және еңбекке шын ниетімен қарағанда жаза мерзімінің жартысынан көбін өтеген кезде ұстау жағдайы жақсартылуы мүмкін, яғни айына төрт сом көлемінде қосымша ақша жұмсауға рұқсат етіледі, сол сияқты бір жыл ішінде бір ұзақ кездесу, ал жақын туыстары болмаған жағдайда – бір қысқа мерзімді кездесу алуына рұқсат беріледі.</w:t>
      </w:r>
    </w:p>
    <w:p w:rsidR="00FF4B32" w:rsidRPr="00EA2287" w:rsidRDefault="00FF4B32" w:rsidP="007D70B3">
      <w:pPr>
        <w:pStyle w:val="a6"/>
        <w:spacing w:before="0" w:beforeAutospacing="0" w:after="0" w:afterAutospacing="0"/>
        <w:ind w:firstLine="567"/>
        <w:jc w:val="both"/>
        <w:rPr>
          <w:color w:val="000000"/>
          <w:sz w:val="28"/>
          <w:szCs w:val="28"/>
          <w:lang w:val="kk-KZ"/>
        </w:rPr>
      </w:pPr>
      <w:r w:rsidRPr="00EA2287">
        <w:rPr>
          <w:color w:val="000000"/>
          <w:sz w:val="28"/>
          <w:szCs w:val="28"/>
          <w:lang w:val="kk-KZ"/>
        </w:rPr>
        <w:t>Күшейтілген режимде айына алты сомға дейін сумманы жұмсауға, екі қысқа мерзімді және екі ұзақ кездесу, жылына екеуден артық емес бандерол және айына үшеуден көп емес хат жіберуге рұқсат беріледі. Мерзімнің жартысын өтегеннен кейін сотталғанға сол сияқты бір жыл ішінде екі посылка немесе сәлемдеме алуына рұқсат етілген.</w:t>
      </w:r>
    </w:p>
    <w:p w:rsidR="00FF4B32" w:rsidRPr="00EA2287" w:rsidRDefault="00FF4B32" w:rsidP="007D70B3">
      <w:pPr>
        <w:pStyle w:val="a6"/>
        <w:spacing w:before="0" w:beforeAutospacing="0" w:after="0" w:afterAutospacing="0"/>
        <w:ind w:firstLine="567"/>
        <w:jc w:val="both"/>
        <w:rPr>
          <w:color w:val="000000"/>
          <w:sz w:val="28"/>
          <w:szCs w:val="28"/>
          <w:lang w:val="kk-KZ"/>
        </w:rPr>
      </w:pPr>
      <w:r w:rsidRPr="00EA2287">
        <w:rPr>
          <w:color w:val="000000"/>
          <w:sz w:val="28"/>
          <w:szCs w:val="28"/>
          <w:lang w:val="kk-KZ"/>
        </w:rPr>
        <w:t>Жақсартылған ұстау жағдайына ауыстырылған кезде жаза мерзімінің кем дегенде жартысын өтеген соң сотталғанға айына үш сом мөлшерінде қосымша ақша жұмсауға, сол сияқты бір жыл ішінде бір ұзақ кездесу, ал жақын туысқаны болмаған жағдайда – бір қысқа мерзімді кездесу алуына рұқсат етілген.</w:t>
      </w:r>
    </w:p>
    <w:p w:rsidR="00FF4B32" w:rsidRPr="00EA2287" w:rsidRDefault="00FF4B32" w:rsidP="007D70B3">
      <w:pPr>
        <w:pStyle w:val="a6"/>
        <w:spacing w:before="0" w:beforeAutospacing="0" w:after="0" w:afterAutospacing="0"/>
        <w:ind w:firstLine="567"/>
        <w:jc w:val="both"/>
        <w:rPr>
          <w:color w:val="000000"/>
          <w:sz w:val="28"/>
          <w:szCs w:val="28"/>
          <w:lang w:val="kk-KZ"/>
        </w:rPr>
      </w:pPr>
      <w:r w:rsidRPr="00EA2287">
        <w:rPr>
          <w:color w:val="000000"/>
          <w:sz w:val="28"/>
          <w:szCs w:val="28"/>
          <w:lang w:val="kk-KZ"/>
        </w:rPr>
        <w:t>Қатаң режимде айына бес сомға дейін ақша ұстауға, екі қысқа мерзімді және бір ұзақ кездесуге, жылына екеуден артық емес бандерол алуға және айына екі хаттан көп емес жіберуге рұқсат етілген. Жаза мерзімнің жартысын өтеген соң сотталғанға сол сияқты бір жыл ішінде бір посылка немесе сәлемдеме алуға рұқсат етілген.</w:t>
      </w:r>
    </w:p>
    <w:p w:rsidR="00FF4B32" w:rsidRPr="00EA2287" w:rsidRDefault="00FF4B32" w:rsidP="007D70B3">
      <w:pPr>
        <w:pStyle w:val="a6"/>
        <w:spacing w:before="0" w:beforeAutospacing="0" w:after="0" w:afterAutospacing="0"/>
        <w:ind w:firstLine="567"/>
        <w:jc w:val="both"/>
        <w:rPr>
          <w:color w:val="000000"/>
          <w:sz w:val="28"/>
          <w:szCs w:val="28"/>
          <w:lang w:val="kk-KZ"/>
        </w:rPr>
      </w:pPr>
      <w:r w:rsidRPr="00EA2287">
        <w:rPr>
          <w:color w:val="000000"/>
          <w:sz w:val="28"/>
          <w:szCs w:val="28"/>
          <w:lang w:val="kk-KZ"/>
        </w:rPr>
        <w:t xml:space="preserve">Жаза мерзімінің кем дегенде жартысын өтегеннен кейін жақсартылған ұстау жағдайына ауыстырылған кезде сотталғанға айына екі сом мөлшерінде </w:t>
      </w:r>
      <w:r w:rsidRPr="00EA2287">
        <w:rPr>
          <w:color w:val="000000"/>
          <w:sz w:val="28"/>
          <w:szCs w:val="28"/>
          <w:lang w:val="kk-KZ"/>
        </w:rPr>
        <w:lastRenderedPageBreak/>
        <w:t>қосымша ақша жұмсауға, сол сияқты бір жыл ішінде бір ұзақ кездесу, ал жақын туысқаны болмаған жағдайда – бір қысқа мерзімді кездесу алуға рұқсат етіледі.</w:t>
      </w:r>
    </w:p>
    <w:p w:rsidR="00FF4B32" w:rsidRPr="00EA2287" w:rsidRDefault="00FF4B32" w:rsidP="007D70B3">
      <w:pPr>
        <w:pStyle w:val="a6"/>
        <w:spacing w:before="0" w:beforeAutospacing="0" w:after="0" w:afterAutospacing="0"/>
        <w:ind w:firstLine="567"/>
        <w:jc w:val="both"/>
        <w:rPr>
          <w:color w:val="000000"/>
          <w:sz w:val="28"/>
          <w:szCs w:val="28"/>
          <w:lang w:val="kk-KZ"/>
        </w:rPr>
      </w:pPr>
      <w:r w:rsidRPr="00EA2287">
        <w:rPr>
          <w:color w:val="000000"/>
          <w:sz w:val="28"/>
          <w:szCs w:val="28"/>
          <w:lang w:val="kk-KZ"/>
        </w:rPr>
        <w:t>Айырықша режимдегі колониялар ЕТК 26-бабына сәйкес аса қауіпті рецидивистердің және өлім жазасы түріндегі жазалау кешірім жасау немесе рақымшылдық тәртібінде бас бостандығынан айырумен алмастырылған адамдарға арналған болатын. Бұнда сотталғандарды қатаң оқшаулау жағдайында камера типіндегі баспанада ұстау қарастырылған. Олар айына төрт сомға дейін мөлшердегі ақшаны жұмсай алатын, бір жыл ішінде бір қысқа мерзімді және бір ұзақ кездесу алуға құқы болатын, жылына екеуден артық емес бандерол алуына және айына бір хат жібере алатын. Жаза мерзімінің жартысын өтегеннен кейін оларға бір жыл ішінде бір посылка немесе сәлемдеме алуына рұқсат беріледі.</w:t>
      </w:r>
    </w:p>
    <w:p w:rsidR="00FF4B32" w:rsidRPr="00EA2287" w:rsidRDefault="00FF4B32" w:rsidP="007D70B3">
      <w:pPr>
        <w:pStyle w:val="a6"/>
        <w:spacing w:before="0" w:beforeAutospacing="0" w:after="0" w:afterAutospacing="0"/>
        <w:ind w:firstLine="567"/>
        <w:jc w:val="both"/>
        <w:rPr>
          <w:color w:val="000000"/>
          <w:sz w:val="28"/>
          <w:szCs w:val="28"/>
          <w:lang w:val="kk-KZ"/>
        </w:rPr>
      </w:pPr>
      <w:r w:rsidRPr="00EA2287">
        <w:rPr>
          <w:color w:val="000000"/>
          <w:sz w:val="28"/>
          <w:szCs w:val="28"/>
          <w:lang w:val="kk-KZ"/>
        </w:rPr>
        <w:t>Жаза мерзімінің кем дегенде жартысын өтегеннен кейін сотталғандар жақсартылған ұстау жағдайына көшуіне болатын, яғни айына бір сом мөлшерінде ақшаны қосымша жұмсауға рұқсат етілген. Сол сияқты бір жыл ішінде бір ұзақ кездесу беруге болатын.</w:t>
      </w:r>
    </w:p>
    <w:p w:rsidR="00FF4B32" w:rsidRPr="00EA2287" w:rsidRDefault="00FF4B32" w:rsidP="007D70B3">
      <w:pPr>
        <w:pStyle w:val="a6"/>
        <w:spacing w:before="0" w:beforeAutospacing="0" w:after="0" w:afterAutospacing="0"/>
        <w:ind w:firstLine="567"/>
        <w:jc w:val="both"/>
        <w:rPr>
          <w:color w:val="000000"/>
          <w:sz w:val="28"/>
          <w:szCs w:val="28"/>
          <w:lang w:val="kk-KZ"/>
        </w:rPr>
      </w:pPr>
      <w:r w:rsidRPr="00EA2287">
        <w:rPr>
          <w:color w:val="000000"/>
          <w:sz w:val="28"/>
          <w:szCs w:val="28"/>
          <w:lang w:val="kk-KZ"/>
        </w:rPr>
        <w:t>Абайсыздықта қылмыс жасаған адамдарға деген колония-қоныстар абайсызда жасаған қылмысы үшін бес жылдан көп емес мерзімге бірінше рет бас бостандығынан айыруға сотталғандарға арналған болатын.</w:t>
      </w:r>
    </w:p>
    <w:p w:rsidR="00FF4B32" w:rsidRPr="00EA2287" w:rsidRDefault="00FF4B32" w:rsidP="007D70B3">
      <w:pPr>
        <w:pStyle w:val="a6"/>
        <w:spacing w:before="0" w:beforeAutospacing="0" w:after="0" w:afterAutospacing="0"/>
        <w:ind w:firstLine="567"/>
        <w:jc w:val="both"/>
        <w:rPr>
          <w:color w:val="000000"/>
          <w:sz w:val="28"/>
          <w:szCs w:val="28"/>
          <w:lang w:val="kk-KZ"/>
        </w:rPr>
      </w:pPr>
      <w:r w:rsidRPr="00EA2287">
        <w:rPr>
          <w:color w:val="000000"/>
          <w:sz w:val="28"/>
          <w:szCs w:val="28"/>
          <w:lang w:val="kk-KZ"/>
        </w:rPr>
        <w:t>Сол сияқты түзелу жолына берік түскен адамдарға арналған, сонымен қатар осы колонияларға жалпы, күшейтілген және қатаң режимдегі колониялардан ауыстырылған сотталғандар үшін колония-қоныстар да бар.</w:t>
      </w:r>
    </w:p>
    <w:p w:rsidR="00FF4B32" w:rsidRPr="00EA2287" w:rsidRDefault="00FF4B32" w:rsidP="007D70B3">
      <w:pPr>
        <w:pStyle w:val="a6"/>
        <w:spacing w:before="0" w:beforeAutospacing="0" w:after="0" w:afterAutospacing="0"/>
        <w:ind w:firstLine="567"/>
        <w:jc w:val="both"/>
        <w:rPr>
          <w:color w:val="000000"/>
          <w:sz w:val="28"/>
          <w:szCs w:val="28"/>
          <w:lang w:val="kk-KZ"/>
        </w:rPr>
      </w:pPr>
      <w:r w:rsidRPr="00EA2287">
        <w:rPr>
          <w:color w:val="000000"/>
          <w:sz w:val="28"/>
          <w:szCs w:val="28"/>
          <w:lang w:val="kk-KZ"/>
        </w:rPr>
        <w:t>Колония-қоныстарда жеңілдетілген режим қарастырылған. Бұнда ЕТК 27-бабына сәйкес сотталғандар күзетсіз, бірақ қадағалауда болған. Олар таңертеңгілік тұрудан кешкі жатуға дейін еркін жүріп, тұру құқына ие болған. Колония әкімшілігінің рұқсатымен колония-қоныс территориясынан тыс жерде қадағалаусыз жүріп тұрған, жағымды азаматтық үлгідегі киім киюіне, өзімен бірге ақша, құнды заттар алып жүруіне болатын, хат жіберуіне және бандерол, посылка, сәлемдеме алуына, шектеусіз кездесу алуына болатын. Колония әкімшілігінің рұқсатымен тұрмыс жағдайы болған кезде сотталғандар колонияда өздерінің жанұясымен бірге тұруына, тұратын үй сатып алуына және колония территориясында жеке меншік шаруашылығын иемденуіне болады.</w:t>
      </w:r>
    </w:p>
    <w:p w:rsidR="00FF4B32" w:rsidRPr="00EA2287" w:rsidRDefault="00FF4B32" w:rsidP="007D70B3">
      <w:pPr>
        <w:pStyle w:val="a6"/>
        <w:spacing w:before="0" w:beforeAutospacing="0" w:after="0" w:afterAutospacing="0"/>
        <w:ind w:firstLine="567"/>
        <w:jc w:val="both"/>
        <w:rPr>
          <w:color w:val="000000"/>
          <w:sz w:val="28"/>
          <w:szCs w:val="28"/>
          <w:lang w:val="kk-KZ"/>
        </w:rPr>
      </w:pPr>
      <w:r w:rsidRPr="00EA2287">
        <w:rPr>
          <w:color w:val="000000"/>
          <w:sz w:val="28"/>
          <w:szCs w:val="28"/>
          <w:lang w:val="kk-KZ"/>
        </w:rPr>
        <w:t>Қазақ КСР 1971 жылғы ЕТК нормасына талдау жасау көрсеткендей, еңбекпен түзеу колонияларында сталиндік лагерлерден айырмашылығы сонда сотталғандар өмірінің барлық жағына үйлеріне жіберетін хаттың санынан бастап, посылка арқылы алатын азық-түліктің түріне дейін реттеу енгізілген болатын. Жазалау жүйесі де қатал бола түскен. Камералық типтегі баспанаға (түрмелік режим) ауыстыру және еңбекпен түзеу мекемесінің жұмысына іріткі салғаны үшін қылмыстық жауапкершілік заңдастырылған болатын.</w:t>
      </w:r>
    </w:p>
    <w:p w:rsidR="00FF4B32" w:rsidRPr="00EA2287" w:rsidRDefault="00FF4B32" w:rsidP="007D70B3">
      <w:pPr>
        <w:pStyle w:val="a6"/>
        <w:spacing w:before="0" w:beforeAutospacing="0" w:after="0" w:afterAutospacing="0"/>
        <w:ind w:firstLine="567"/>
        <w:jc w:val="both"/>
        <w:rPr>
          <w:color w:val="000000"/>
          <w:sz w:val="28"/>
          <w:szCs w:val="28"/>
          <w:lang w:val="kk-KZ"/>
        </w:rPr>
      </w:pPr>
      <w:r w:rsidRPr="00EA2287">
        <w:rPr>
          <w:color w:val="000000"/>
          <w:sz w:val="28"/>
          <w:szCs w:val="28"/>
          <w:lang w:val="kk-KZ"/>
        </w:rPr>
        <w:t>Сонымен, еңбекпен түзеу колонияларында қатаң режимі және жазалаудың қатаң жүйесін енгізілді. Олай болса, біз 60-80 жылдары еңбекпен түзеу колонияларында заңның өзі сотталғандарға психологиялық әсер ету құралы ретінде пайдаланғандығы туралы айта аламыз.</w:t>
      </w:r>
    </w:p>
    <w:p w:rsidR="00FF4B32" w:rsidRPr="00EA2287" w:rsidRDefault="00FF4B32" w:rsidP="007D70B3">
      <w:pPr>
        <w:pStyle w:val="a6"/>
        <w:spacing w:before="0" w:beforeAutospacing="0" w:after="0" w:afterAutospacing="0"/>
        <w:ind w:firstLine="567"/>
        <w:jc w:val="both"/>
        <w:rPr>
          <w:color w:val="000000"/>
          <w:sz w:val="28"/>
          <w:szCs w:val="28"/>
          <w:lang w:val="kk-KZ"/>
        </w:rPr>
      </w:pPr>
      <w:r w:rsidRPr="00EA2287">
        <w:rPr>
          <w:color w:val="000000"/>
          <w:sz w:val="28"/>
          <w:szCs w:val="28"/>
          <w:lang w:val="kk-KZ"/>
        </w:rPr>
        <w:lastRenderedPageBreak/>
        <w:t>Еңбекпен түзеу колонияларының өндірістік бағыттылығы олардың архитектурасына әсер тигізді. Әдетте еңбекпен түзеу колониясының сыртында екі қабатты штабы, ал колонияның өзі екі зонаға: өндірістік және сотталғандар тұратын болып бөлінген.</w:t>
      </w:r>
    </w:p>
    <w:p w:rsidR="00FF4B32" w:rsidRPr="00EA2287" w:rsidRDefault="00FF4B32" w:rsidP="007D70B3">
      <w:pPr>
        <w:pStyle w:val="a6"/>
        <w:spacing w:before="0" w:beforeAutospacing="0" w:after="0" w:afterAutospacing="0"/>
        <w:ind w:firstLine="567"/>
        <w:jc w:val="both"/>
        <w:rPr>
          <w:color w:val="000000"/>
          <w:sz w:val="28"/>
          <w:szCs w:val="28"/>
          <w:lang w:val="kk-KZ"/>
        </w:rPr>
      </w:pPr>
      <w:r w:rsidRPr="00EA2287">
        <w:rPr>
          <w:color w:val="000000"/>
          <w:sz w:val="28"/>
          <w:szCs w:val="28"/>
          <w:lang w:val="kk-KZ"/>
        </w:rPr>
        <w:t>Қазақстанның еңбекпен түзеу колонияларының өндірістік зонасында әдетте, бірнеше ірі цехтардан тұратын зауыт және жұмыс істейтін сотталғандар үшін асхана болған. Сотталғандар тұратын зонада, әдетте мектеп, кәсіптік техникалық училище, кітапхана, колония бастығының кезекші көмекшісінің баспанасы, ларек, клуб және санитарлық бөлім болған. Тұратын зонаның қалған бөлігі бірнеше локальдық учаскеге темір тор арқылы бөлінген, онда бірнеше барактар болған, олардың әрқайсында әдетте, жалпы саны 120-150 сотталғандардан тұратын екі-төрт отряд орналастырылған.</w:t>
      </w:r>
    </w:p>
    <w:p w:rsidR="00FF4B32" w:rsidRPr="00EA2287" w:rsidRDefault="00FF4B32" w:rsidP="007D70B3">
      <w:pPr>
        <w:pStyle w:val="a6"/>
        <w:spacing w:before="0" w:beforeAutospacing="0" w:after="0" w:afterAutospacing="0"/>
        <w:ind w:firstLine="567"/>
        <w:jc w:val="both"/>
        <w:rPr>
          <w:color w:val="000000"/>
          <w:sz w:val="28"/>
          <w:szCs w:val="28"/>
          <w:lang w:val="kk-KZ"/>
        </w:rPr>
      </w:pPr>
      <w:r w:rsidRPr="00EA2287">
        <w:rPr>
          <w:color w:val="000000"/>
          <w:sz w:val="28"/>
          <w:szCs w:val="28"/>
          <w:lang w:val="kk-KZ"/>
        </w:rPr>
        <w:t>Еңбекпен түзеу колонияларының құрылымына саяси бөлім, арнайы бөлім, бухгалтерия, еңбек және еңбекақы төлеу бөлімі (ОТиЗ), жедел-режимдік бөлім, өндірістік бөлім енген. Барлық бөлімдер мен қызметтердің бастықтары тікелей колония бастығына бағынған.</w:t>
      </w:r>
    </w:p>
    <w:p w:rsidR="00FF4B32" w:rsidRPr="00EA2287" w:rsidRDefault="00FF4B32" w:rsidP="007D70B3">
      <w:pPr>
        <w:pStyle w:val="a6"/>
        <w:spacing w:before="0" w:beforeAutospacing="0" w:after="0" w:afterAutospacing="0"/>
        <w:ind w:firstLine="567"/>
        <w:jc w:val="both"/>
        <w:rPr>
          <w:color w:val="000000"/>
          <w:sz w:val="28"/>
          <w:szCs w:val="28"/>
          <w:lang w:val="kk-KZ"/>
        </w:rPr>
      </w:pPr>
      <w:r w:rsidRPr="00EA2287">
        <w:rPr>
          <w:color w:val="000000"/>
          <w:sz w:val="28"/>
          <w:szCs w:val="28"/>
          <w:lang w:val="kk-KZ"/>
        </w:rPr>
        <w:t>Саяси бөлімді колония бастығының саяси-тәрбие жұмысы бойынша орынбасары басқарған. Оған барлық отряд бастықтары тікелей бағынған.</w:t>
      </w:r>
    </w:p>
    <w:p w:rsidR="00FF4B32" w:rsidRPr="00EA2287" w:rsidRDefault="00FF4B32" w:rsidP="007D70B3">
      <w:pPr>
        <w:pStyle w:val="a6"/>
        <w:spacing w:before="0" w:beforeAutospacing="0" w:after="0" w:afterAutospacing="0"/>
        <w:ind w:firstLine="567"/>
        <w:jc w:val="both"/>
        <w:rPr>
          <w:color w:val="000000"/>
          <w:sz w:val="28"/>
          <w:szCs w:val="28"/>
          <w:lang w:val="kk-KZ"/>
        </w:rPr>
      </w:pPr>
      <w:r w:rsidRPr="00EA2287">
        <w:rPr>
          <w:color w:val="000000"/>
          <w:sz w:val="28"/>
          <w:szCs w:val="28"/>
          <w:lang w:val="kk-KZ"/>
        </w:rPr>
        <w:t>Еңбекпен түзеу колонияларының орналасу орыны мен саны сталиндік лагерлер сияқты экономикалық жағынан пайдалы болуы мен өндірістік жағынан мақсатқа сай болуына байланысты болған. Сондықтан Қазақстанда еңбекпен түзеу колонияларының басым көпшілігі республиканың өндірістік аймақтарында салынды, мысалы, Шығыс Қазақстан, Павлодар және Қарағанды облыстарында.</w:t>
      </w:r>
    </w:p>
    <w:p w:rsidR="00FF4B32" w:rsidRPr="00EA2287" w:rsidRDefault="00FF4B32" w:rsidP="007D70B3">
      <w:pPr>
        <w:pStyle w:val="a6"/>
        <w:spacing w:before="0" w:beforeAutospacing="0" w:after="0" w:afterAutospacing="0"/>
        <w:ind w:firstLine="567"/>
        <w:jc w:val="both"/>
        <w:rPr>
          <w:color w:val="000000"/>
          <w:sz w:val="28"/>
          <w:szCs w:val="28"/>
          <w:lang w:val="kk-KZ"/>
        </w:rPr>
      </w:pPr>
      <w:r w:rsidRPr="00EA2287">
        <w:rPr>
          <w:color w:val="000000"/>
          <w:sz w:val="28"/>
          <w:szCs w:val="28"/>
          <w:lang w:val="kk-KZ"/>
        </w:rPr>
        <w:t>Егер еңбекпен түзеу колонияларының саны туралы айтатын болсақ, ол біртіндеп көбейіп отырған. 80-жылдардың ортасында бұл жақта 71 еңбекпен түзеу колониясы, 4 ауыл шаруашылық колония-қонысы, 4 емдеу жұмыс профилакториясы жұмыс істеген. Қазақстанның еңбекпен түзеу колонияларында 1984 жылдың басында 100 мыңнан аса сотталғандар отырған.</w:t>
      </w:r>
    </w:p>
    <w:p w:rsidR="00FF4B32" w:rsidRPr="00EA2287" w:rsidRDefault="00FF4B32" w:rsidP="007D70B3">
      <w:pPr>
        <w:pStyle w:val="a6"/>
        <w:spacing w:before="0" w:beforeAutospacing="0" w:after="0" w:afterAutospacing="0"/>
        <w:ind w:firstLine="567"/>
        <w:jc w:val="both"/>
        <w:rPr>
          <w:color w:val="000000"/>
          <w:sz w:val="28"/>
          <w:szCs w:val="28"/>
          <w:lang w:val="kk-KZ"/>
        </w:rPr>
      </w:pPr>
      <w:r w:rsidRPr="00EA2287">
        <w:rPr>
          <w:color w:val="000000"/>
          <w:sz w:val="28"/>
          <w:szCs w:val="28"/>
          <w:lang w:val="kk-KZ"/>
        </w:rPr>
        <w:t>Соныменен еңбекпен түзеу колонияларының қалыптасуы мен дамуын шартты түрде төрт кезеңге бөлуге болады.</w:t>
      </w:r>
    </w:p>
    <w:p w:rsidR="00FF4B32" w:rsidRPr="00EA2287" w:rsidRDefault="00FF4B32" w:rsidP="007D70B3">
      <w:pPr>
        <w:pStyle w:val="a6"/>
        <w:spacing w:before="0" w:beforeAutospacing="0" w:after="0" w:afterAutospacing="0"/>
        <w:ind w:firstLine="567"/>
        <w:jc w:val="both"/>
        <w:rPr>
          <w:color w:val="000000"/>
          <w:sz w:val="28"/>
          <w:szCs w:val="28"/>
          <w:lang w:val="kk-KZ"/>
        </w:rPr>
      </w:pPr>
      <w:r w:rsidRPr="00EA2287">
        <w:rPr>
          <w:color w:val="000000"/>
          <w:sz w:val="28"/>
          <w:szCs w:val="28"/>
          <w:lang w:val="kk-KZ"/>
        </w:rPr>
        <w:t>1-ші кезең – ХХ ғасырдың 1917 жылдың қазан айы – 20 жылдың соңы, Бұл кезде Батыс Еуропа елдері мен АҚШ-тың пенитенциарлық жүйесі тәжірибесі негізіндегі ашық типтегі еңбек колонияларының қызметін реттеуші нормативтік актілер қабылданды. Бірақ Қақақстан аумағында еңбекпен түзеу колониялары объективті себептерге байланысты құрылмады.</w:t>
      </w:r>
    </w:p>
    <w:p w:rsidR="00FF4B32" w:rsidRPr="00EA2287" w:rsidRDefault="00FF4B32" w:rsidP="007D70B3">
      <w:pPr>
        <w:pStyle w:val="a6"/>
        <w:spacing w:before="0" w:beforeAutospacing="0" w:after="0" w:afterAutospacing="0"/>
        <w:ind w:firstLine="567"/>
        <w:jc w:val="both"/>
        <w:rPr>
          <w:color w:val="000000"/>
          <w:sz w:val="28"/>
          <w:szCs w:val="28"/>
          <w:lang w:val="kk-KZ"/>
        </w:rPr>
      </w:pPr>
      <w:r w:rsidRPr="00EA2287">
        <w:rPr>
          <w:color w:val="000000"/>
          <w:sz w:val="28"/>
          <w:szCs w:val="28"/>
          <w:lang w:val="kk-KZ"/>
        </w:rPr>
        <w:t>2-ші кезең – ХХ ғасырдың 30-жылдарынан бастап 60-жылдардың басына дейін. Бұл кезеңде өнеркәсіптік, ауыл шаруашылығы колонияларының және жаппай жұмысқа салу колонияларының құрылған болатын. Өз шығынын өзі өтеу қағидаі негізінде жұмыс істеген бұндай шағын колониялар өндіріс қажетіне қарай құрылған, яғни жұмыс аяқталғаннан кейін оларды әдетте жойып отырған және жұмыс күші қажет болған басқа жерлерде жаңадан ашқан.</w:t>
      </w:r>
    </w:p>
    <w:p w:rsidR="00FF4B32" w:rsidRPr="00EA2287" w:rsidRDefault="00FF4B32" w:rsidP="007D70B3">
      <w:pPr>
        <w:pStyle w:val="a6"/>
        <w:spacing w:before="0" w:beforeAutospacing="0" w:after="0" w:afterAutospacing="0"/>
        <w:ind w:firstLine="567"/>
        <w:jc w:val="both"/>
        <w:rPr>
          <w:color w:val="000000"/>
          <w:sz w:val="28"/>
          <w:szCs w:val="28"/>
          <w:lang w:val="kk-KZ"/>
        </w:rPr>
      </w:pPr>
      <w:r w:rsidRPr="00EA2287">
        <w:rPr>
          <w:color w:val="000000"/>
          <w:sz w:val="28"/>
          <w:szCs w:val="28"/>
          <w:lang w:val="kk-KZ"/>
        </w:rPr>
        <w:t xml:space="preserve">Пенитенциарлық көзқарас тұрғысынан алғанда еңбек колониялары қылмыскерлерді түзеу үшін жарамсыз болып табылған. Оларды құрудың </w:t>
      </w:r>
      <w:r w:rsidRPr="00EA2287">
        <w:rPr>
          <w:color w:val="000000"/>
          <w:sz w:val="28"/>
          <w:szCs w:val="28"/>
          <w:lang w:val="kk-KZ"/>
        </w:rPr>
        <w:lastRenderedPageBreak/>
        <w:t>негізінде үш жылға дейін бас бостандығынан айыруға сотталғандардың еңбегін тиімді пайдалану идеясы жатқан және еңбекпен түзеу лагерлерінің қосалқы орыны болып табылған.</w:t>
      </w:r>
    </w:p>
    <w:p w:rsidR="00FF4B32" w:rsidRPr="00EA2287" w:rsidRDefault="00FF4B32" w:rsidP="007D70B3">
      <w:pPr>
        <w:pStyle w:val="a6"/>
        <w:spacing w:before="0" w:beforeAutospacing="0" w:after="0" w:afterAutospacing="0"/>
        <w:ind w:firstLine="567"/>
        <w:jc w:val="both"/>
        <w:rPr>
          <w:color w:val="000000"/>
          <w:sz w:val="28"/>
          <w:szCs w:val="28"/>
          <w:lang w:val="kk-KZ"/>
        </w:rPr>
      </w:pPr>
      <w:r w:rsidRPr="00EA2287">
        <w:rPr>
          <w:color w:val="000000"/>
          <w:sz w:val="28"/>
          <w:szCs w:val="28"/>
          <w:lang w:val="kk-KZ"/>
        </w:rPr>
        <w:t>3-ші кезең – 60 жылдардан бастап – 1991 жылға дейінгі кезең. Жалпы, күшейтілген, қатаң және айырықша режимдегі еңбекпен түзеу колониялары жүйесінің қалыптасуымен және дамуымен сипатталады. Бұндай жабық типтегі еңбекпен түзеу колониялары кеңес мемлекеті үшін экономикалық жағынан пайдалы болған.</w:t>
      </w:r>
    </w:p>
    <w:p w:rsidR="00FF4B32" w:rsidRPr="00EA2287" w:rsidRDefault="00FF4B32" w:rsidP="007D70B3">
      <w:pPr>
        <w:pStyle w:val="a6"/>
        <w:spacing w:before="0" w:beforeAutospacing="0" w:after="0" w:afterAutospacing="0"/>
        <w:ind w:firstLine="567"/>
        <w:jc w:val="both"/>
        <w:rPr>
          <w:color w:val="000000"/>
          <w:sz w:val="28"/>
          <w:szCs w:val="28"/>
          <w:lang w:val="kk-KZ"/>
        </w:rPr>
      </w:pPr>
      <w:r w:rsidRPr="00EA2287">
        <w:rPr>
          <w:color w:val="000000"/>
          <w:sz w:val="28"/>
          <w:szCs w:val="28"/>
          <w:lang w:val="kk-KZ"/>
        </w:rPr>
        <w:t>Еңбекпен түзеу колониялары еңбекпен түзеу лагерлері сияқты өз шығынын өзі өтеу қағидаі негізінде жұмыс істеген. Сондықтан мемлекет үнемі олардың санын және бас бостандығынан айыру түрінде жазасын өтеуші сотталғандардың санын үнемі арттырып отырған. Пенитенциарлық көзқарас тұрғысынан алғанда еңбекпен түзеу колониялары қылмыскерлерді түзеу үшін жарамсыз болған. Керісінше оларда криминальдық субмәдениет және криминальдық әлемнің «философиясы» дамыған.</w:t>
      </w:r>
    </w:p>
    <w:p w:rsidR="00FF4B32" w:rsidRPr="00EA2287" w:rsidRDefault="00FF4B32" w:rsidP="007D70B3">
      <w:pPr>
        <w:pStyle w:val="a6"/>
        <w:spacing w:before="0" w:beforeAutospacing="0" w:after="0" w:afterAutospacing="0"/>
        <w:ind w:firstLine="567"/>
        <w:jc w:val="both"/>
        <w:rPr>
          <w:color w:val="000000"/>
          <w:sz w:val="28"/>
          <w:szCs w:val="28"/>
          <w:lang w:val="kk-KZ"/>
        </w:rPr>
      </w:pPr>
      <w:r w:rsidRPr="00EA2287">
        <w:rPr>
          <w:color w:val="000000"/>
          <w:sz w:val="28"/>
          <w:szCs w:val="28"/>
          <w:lang w:val="kk-KZ"/>
        </w:rPr>
        <w:t>4-ші кезең – 1991 жылдан бастап бүгінгі күнге дейін. ҚР-ның түзеу колониялары жүйесінің дамуымен аталған. Қазіргі уақытта Қазақстан территориясында түзеу колония-қоныстары, жалпы, қатаң және айырықша режимдегі түзеу колониялары жұмыс істейді. Қазіргі жағдайда Қазақстанның түзеу колониялары мемлекеттік бюджеттен қаржыландырылады.</w:t>
      </w:r>
    </w:p>
    <w:p w:rsidR="00D13EBD" w:rsidRPr="00EA2287" w:rsidRDefault="00D13EBD" w:rsidP="007D70B3">
      <w:pPr>
        <w:pStyle w:val="a6"/>
        <w:spacing w:before="0" w:beforeAutospacing="0" w:after="0" w:afterAutospacing="0"/>
        <w:ind w:firstLine="567"/>
        <w:jc w:val="both"/>
        <w:rPr>
          <w:color w:val="000000"/>
          <w:sz w:val="28"/>
          <w:szCs w:val="28"/>
          <w:lang w:val="kk-KZ"/>
        </w:rPr>
      </w:pPr>
      <w:r w:rsidRPr="00EA2287">
        <w:rPr>
          <w:color w:val="000000"/>
          <w:sz w:val="28"/>
          <w:szCs w:val="28"/>
          <w:lang w:val="kk-KZ"/>
        </w:rPr>
        <w:t>Қылмыспен күресу  үрдісі әртүрлі бағытта өтеді: болжау, арнайы алдын алу жұмысын ұйымдастыру; жасалған қылмысты тергеу; жасалған қылмысты сотта қарау және жазаны белгілеу; сот үкімімен тағайындалған жазаны орындау. Көрсетілген қылмыспен күресудің арнайы шараларынын іске асыру мемлекеттің  мекемелері мен органдарына жүктелген. Яғни, жазаны атқаруға байланысты белгілі бір мемлекеттік мекемелер мен органдар құрылады.</w:t>
      </w:r>
    </w:p>
    <w:p w:rsidR="00D13EBD" w:rsidRPr="00EA2287" w:rsidRDefault="00D13EBD" w:rsidP="007D70B3">
      <w:pPr>
        <w:pStyle w:val="a6"/>
        <w:spacing w:before="0" w:beforeAutospacing="0" w:after="0" w:afterAutospacing="0"/>
        <w:ind w:firstLine="567"/>
        <w:jc w:val="both"/>
        <w:rPr>
          <w:color w:val="000000"/>
          <w:sz w:val="28"/>
          <w:szCs w:val="28"/>
          <w:lang w:val="kk-KZ"/>
        </w:rPr>
      </w:pPr>
      <w:r w:rsidRPr="00EA2287">
        <w:rPr>
          <w:color w:val="000000"/>
          <w:sz w:val="28"/>
          <w:szCs w:val="28"/>
          <w:lang w:val="kk-KZ"/>
        </w:rPr>
        <w:t>Үкімді орындау  туралы жарлықты сот немесе сот төрағасы үкімнің көшірмесімен қоса үкім орындау  міндеттелген мекемеге немесе органға  жібереді.</w:t>
      </w:r>
    </w:p>
    <w:p w:rsidR="00D13EBD" w:rsidRPr="00EA2287" w:rsidRDefault="00D13EBD" w:rsidP="007D70B3">
      <w:pPr>
        <w:pStyle w:val="a6"/>
        <w:spacing w:before="0" w:beforeAutospacing="0" w:after="0" w:afterAutospacing="0"/>
        <w:ind w:firstLine="567"/>
        <w:jc w:val="both"/>
        <w:rPr>
          <w:color w:val="000000"/>
          <w:sz w:val="28"/>
          <w:szCs w:val="28"/>
          <w:lang w:val="kk-KZ"/>
        </w:rPr>
      </w:pPr>
      <w:r w:rsidRPr="00EA2287">
        <w:rPr>
          <w:color w:val="000000"/>
          <w:sz w:val="28"/>
          <w:szCs w:val="28"/>
          <w:lang w:val="kk-KZ"/>
        </w:rPr>
        <w:t xml:space="preserve">ҚР ҚАК </w:t>
      </w:r>
      <w:r w:rsidR="004D4DB1" w:rsidRPr="00EA2287">
        <w:rPr>
          <w:color w:val="000000"/>
          <w:sz w:val="28"/>
          <w:szCs w:val="28"/>
          <w:lang w:val="kk-KZ"/>
        </w:rPr>
        <w:t>2</w:t>
      </w:r>
      <w:r w:rsidRPr="00EA2287">
        <w:rPr>
          <w:color w:val="000000"/>
          <w:sz w:val="28"/>
          <w:szCs w:val="28"/>
          <w:lang w:val="kk-KZ"/>
        </w:rPr>
        <w:t xml:space="preserve">5-бабына сәйкес «Сотталушының жазасын өтеу орнына келгені туралы жазаны атқарушы мекеменің немесе органның әкімшілігі сотталушының қалауы бойынша жақын туыстарының не заңды өкілдерінің біріне </w:t>
      </w:r>
      <w:r w:rsidR="004D4DB1" w:rsidRPr="00EA2287">
        <w:rPr>
          <w:color w:val="000000"/>
          <w:sz w:val="28"/>
          <w:szCs w:val="28"/>
          <w:lang w:val="kk-KZ"/>
        </w:rPr>
        <w:t xml:space="preserve">2жұмыс </w:t>
      </w:r>
      <w:r w:rsidRPr="00EA2287">
        <w:rPr>
          <w:color w:val="000000"/>
          <w:sz w:val="28"/>
          <w:szCs w:val="28"/>
          <w:lang w:val="kk-KZ"/>
        </w:rPr>
        <w:t>к</w:t>
      </w:r>
      <w:r w:rsidR="004D4DB1" w:rsidRPr="00EA2287">
        <w:rPr>
          <w:color w:val="000000"/>
          <w:sz w:val="28"/>
          <w:szCs w:val="28"/>
          <w:lang w:val="kk-KZ"/>
        </w:rPr>
        <w:t>үні</w:t>
      </w:r>
      <w:r w:rsidRPr="00EA2287">
        <w:rPr>
          <w:color w:val="000000"/>
          <w:sz w:val="28"/>
          <w:szCs w:val="28"/>
          <w:lang w:val="kk-KZ"/>
        </w:rPr>
        <w:t xml:space="preserve"> ішінде хабарлауға міңдетті».</w:t>
      </w:r>
    </w:p>
    <w:p w:rsidR="00D13EBD" w:rsidRPr="00EA2287" w:rsidRDefault="00D13EBD" w:rsidP="007D70B3">
      <w:pPr>
        <w:pStyle w:val="a6"/>
        <w:spacing w:before="0" w:beforeAutospacing="0" w:after="0" w:afterAutospacing="0"/>
        <w:ind w:firstLine="567"/>
        <w:jc w:val="both"/>
        <w:rPr>
          <w:color w:val="000000"/>
          <w:sz w:val="28"/>
          <w:szCs w:val="28"/>
          <w:lang w:val="kk-KZ"/>
        </w:rPr>
      </w:pPr>
      <w:r w:rsidRPr="00EA2287">
        <w:rPr>
          <w:color w:val="000000"/>
          <w:sz w:val="28"/>
          <w:szCs w:val="28"/>
          <w:lang w:val="kk-KZ"/>
        </w:rPr>
        <w:t>Әкімшілікпен жіберілген хабарламада сотталғанға қажет азық-түліктің және бірінші кезекте керек заттардың тізімі көрсетіледі. Заңды өкілі ретінде кәмелетке толмаған сотталғанның қамқоршысы және сотталғанның адвокаты бола алады.</w:t>
      </w:r>
    </w:p>
    <w:p w:rsidR="00D13EBD" w:rsidRPr="00EA2287" w:rsidRDefault="00D13EBD" w:rsidP="007D70B3">
      <w:pPr>
        <w:pStyle w:val="a6"/>
        <w:spacing w:before="0" w:beforeAutospacing="0" w:after="0" w:afterAutospacing="0"/>
        <w:ind w:firstLine="567"/>
        <w:jc w:val="both"/>
        <w:rPr>
          <w:color w:val="000000"/>
          <w:sz w:val="28"/>
          <w:szCs w:val="28"/>
          <w:lang w:val="kk-KZ"/>
        </w:rPr>
      </w:pPr>
      <w:r w:rsidRPr="00EA2287">
        <w:rPr>
          <w:color w:val="000000"/>
          <w:sz w:val="28"/>
          <w:szCs w:val="28"/>
          <w:lang w:val="kk-KZ"/>
        </w:rPr>
        <w:t>Берілген  ереже сотталғанның өзі жазасының  өтеу орны туралы хабарды жөнелту  мүмкіншілігін жоққа шығармайды.</w:t>
      </w:r>
    </w:p>
    <w:p w:rsidR="002F18AC" w:rsidRDefault="00D13EBD" w:rsidP="002F18AC">
      <w:pPr>
        <w:pStyle w:val="a6"/>
        <w:spacing w:before="0" w:beforeAutospacing="0" w:after="0" w:afterAutospacing="0"/>
        <w:ind w:firstLine="567"/>
        <w:jc w:val="both"/>
        <w:rPr>
          <w:color w:val="000000"/>
          <w:sz w:val="28"/>
          <w:szCs w:val="28"/>
          <w:lang w:val="kk-KZ"/>
        </w:rPr>
      </w:pPr>
      <w:r w:rsidRPr="00EA2287">
        <w:rPr>
          <w:color w:val="000000"/>
          <w:sz w:val="28"/>
          <w:szCs w:val="28"/>
          <w:lang w:val="kk-KZ"/>
        </w:rPr>
        <w:t>Жазаның түрлеріне  байланысты оны орындаушы мекемелер</w:t>
      </w:r>
    </w:p>
    <w:p w:rsidR="00D13EBD" w:rsidRPr="00EA2287" w:rsidRDefault="00D13EBD" w:rsidP="002F18AC">
      <w:pPr>
        <w:pStyle w:val="a6"/>
        <w:spacing w:before="0" w:beforeAutospacing="0" w:after="0" w:afterAutospacing="0"/>
        <w:jc w:val="both"/>
        <w:rPr>
          <w:color w:val="000000"/>
          <w:sz w:val="28"/>
          <w:szCs w:val="28"/>
          <w:lang w:val="kk-KZ"/>
        </w:rPr>
      </w:pPr>
      <w:r w:rsidRPr="00EA2287">
        <w:rPr>
          <w:color w:val="000000"/>
          <w:sz w:val="28"/>
          <w:szCs w:val="28"/>
          <w:lang w:val="kk-KZ"/>
        </w:rPr>
        <w:t>мен органдарда әр түрлі болады.</w:t>
      </w:r>
    </w:p>
    <w:p w:rsidR="00D13EBD" w:rsidRPr="00EA2287" w:rsidRDefault="00D13EBD" w:rsidP="007D70B3">
      <w:pPr>
        <w:pStyle w:val="a6"/>
        <w:spacing w:before="0" w:beforeAutospacing="0" w:after="0" w:afterAutospacing="0"/>
        <w:ind w:firstLine="567"/>
        <w:jc w:val="both"/>
        <w:rPr>
          <w:color w:val="000000"/>
          <w:sz w:val="28"/>
          <w:szCs w:val="28"/>
          <w:lang w:val="kk-KZ"/>
        </w:rPr>
      </w:pPr>
      <w:r w:rsidRPr="00EA2287">
        <w:rPr>
          <w:color w:val="000000"/>
          <w:sz w:val="28"/>
          <w:szCs w:val="28"/>
          <w:lang w:val="kk-KZ"/>
        </w:rPr>
        <w:lastRenderedPageBreak/>
        <w:t>Айыппұл және мүлікті тәркілеу жазасын үкім шығарған сот, сондай-ақ мүліктің орналасқан жері бойынша және сотталушының жұмыс  орны бойынша </w:t>
      </w:r>
      <w:r w:rsidR="0044678E" w:rsidRPr="00EA2287">
        <w:rPr>
          <w:color w:val="000000"/>
          <w:sz w:val="28"/>
          <w:szCs w:val="28"/>
          <w:lang w:val="kk-KZ"/>
        </w:rPr>
        <w:t xml:space="preserve">әділет органдары </w:t>
      </w:r>
      <w:r w:rsidRPr="00EA2287">
        <w:rPr>
          <w:color w:val="000000"/>
          <w:sz w:val="28"/>
          <w:szCs w:val="28"/>
          <w:lang w:val="kk-KZ"/>
        </w:rPr>
        <w:t xml:space="preserve"> атқарады (ҚР ҚАК-нің </w:t>
      </w:r>
      <w:r w:rsidR="0044678E" w:rsidRPr="00EA2287">
        <w:rPr>
          <w:color w:val="000000"/>
          <w:sz w:val="28"/>
          <w:szCs w:val="28"/>
          <w:lang w:val="kk-KZ"/>
        </w:rPr>
        <w:t>2</w:t>
      </w:r>
      <w:r w:rsidRPr="00EA2287">
        <w:rPr>
          <w:color w:val="000000"/>
          <w:sz w:val="28"/>
          <w:szCs w:val="28"/>
          <w:lang w:val="kk-KZ"/>
        </w:rPr>
        <w:t>4-бабы1-тармағы).</w:t>
      </w:r>
    </w:p>
    <w:p w:rsidR="00D13EBD" w:rsidRPr="00EA2287" w:rsidRDefault="00D13EBD" w:rsidP="007D70B3">
      <w:pPr>
        <w:pStyle w:val="a6"/>
        <w:spacing w:before="0" w:beforeAutospacing="0" w:after="0" w:afterAutospacing="0"/>
        <w:ind w:firstLine="567"/>
        <w:jc w:val="both"/>
        <w:rPr>
          <w:color w:val="000000"/>
          <w:sz w:val="28"/>
          <w:szCs w:val="28"/>
          <w:lang w:val="kk-KZ"/>
        </w:rPr>
      </w:pPr>
      <w:r w:rsidRPr="00EA2287">
        <w:rPr>
          <w:color w:val="000000"/>
          <w:sz w:val="28"/>
          <w:szCs w:val="28"/>
          <w:lang w:val="kk-KZ"/>
        </w:rPr>
        <w:t>Бас бостандығынан  айыру жазасын орындауда сотталғандардың  әр түрлі дәрежесі болатындықтан және оларды бір-бірінен бөлек ұстау тиістілігінен, мемлекет әр түрлі түзеу мекемелерін құрған.  Сотталғандардың жасына карай түзеу мекемелері екі топқа бөлінеді:</w:t>
      </w:r>
    </w:p>
    <w:p w:rsidR="00D13EBD" w:rsidRPr="00EA2287" w:rsidRDefault="00D13EBD" w:rsidP="007D70B3">
      <w:pPr>
        <w:pStyle w:val="a6"/>
        <w:spacing w:before="0" w:beforeAutospacing="0" w:after="0" w:afterAutospacing="0"/>
        <w:ind w:firstLine="567"/>
        <w:jc w:val="both"/>
        <w:rPr>
          <w:color w:val="000000"/>
          <w:sz w:val="28"/>
          <w:szCs w:val="28"/>
          <w:lang w:val="kk-KZ"/>
        </w:rPr>
      </w:pPr>
      <w:r w:rsidRPr="00EA2287">
        <w:rPr>
          <w:color w:val="000000"/>
          <w:sz w:val="28"/>
          <w:szCs w:val="28"/>
          <w:lang w:val="kk-KZ"/>
        </w:rPr>
        <w:t>- ересектер  үшін (18 жасқа толғандар);</w:t>
      </w:r>
    </w:p>
    <w:p w:rsidR="00D13EBD" w:rsidRPr="00EA2287" w:rsidRDefault="00D13EBD" w:rsidP="007D70B3">
      <w:pPr>
        <w:pStyle w:val="a6"/>
        <w:spacing w:before="0" w:beforeAutospacing="0" w:after="0" w:afterAutospacing="0"/>
        <w:ind w:firstLine="567"/>
        <w:jc w:val="both"/>
        <w:rPr>
          <w:color w:val="000000"/>
          <w:sz w:val="28"/>
          <w:szCs w:val="28"/>
          <w:lang w:val="kk-KZ"/>
        </w:rPr>
      </w:pPr>
      <w:r w:rsidRPr="00EA2287">
        <w:rPr>
          <w:color w:val="000000"/>
          <w:sz w:val="28"/>
          <w:szCs w:val="28"/>
          <w:lang w:val="kk-KZ"/>
        </w:rPr>
        <w:t>- кәмелетке  толмағандар үшін (14-тен 18 жасқа дейінгілер).</w:t>
      </w:r>
    </w:p>
    <w:p w:rsidR="00D13EBD" w:rsidRPr="00EA2287" w:rsidRDefault="00D13EBD" w:rsidP="007D70B3">
      <w:pPr>
        <w:pStyle w:val="a6"/>
        <w:spacing w:before="0" w:beforeAutospacing="0" w:after="0" w:afterAutospacing="0"/>
        <w:ind w:firstLine="567"/>
        <w:jc w:val="both"/>
        <w:rPr>
          <w:color w:val="000000"/>
          <w:sz w:val="28"/>
          <w:szCs w:val="28"/>
          <w:lang w:val="kk-KZ"/>
        </w:rPr>
      </w:pPr>
      <w:r w:rsidRPr="00EA2287">
        <w:rPr>
          <w:color w:val="000000"/>
          <w:sz w:val="28"/>
          <w:szCs w:val="28"/>
          <w:lang w:val="kk-KZ"/>
        </w:rPr>
        <w:t>Түзеу мекемелері ересектер үшін бірнеше түрге  бөлінеді: колония-қоныстар, жалпы, қатаң  және ерекше режимдегі колониялар және түрмелер.</w:t>
      </w:r>
    </w:p>
    <w:p w:rsidR="00D13EBD" w:rsidRPr="00EA2287" w:rsidRDefault="00D13EBD" w:rsidP="007D70B3">
      <w:pPr>
        <w:pStyle w:val="a6"/>
        <w:spacing w:before="0" w:beforeAutospacing="0" w:after="0" w:afterAutospacing="0"/>
        <w:ind w:firstLine="567"/>
        <w:jc w:val="both"/>
        <w:rPr>
          <w:color w:val="000000"/>
          <w:sz w:val="28"/>
          <w:szCs w:val="28"/>
          <w:lang w:val="kk-KZ"/>
        </w:rPr>
      </w:pPr>
      <w:r w:rsidRPr="00EA2287">
        <w:rPr>
          <w:color w:val="000000"/>
          <w:sz w:val="28"/>
          <w:szCs w:val="28"/>
          <w:lang w:val="kk-KZ"/>
        </w:rPr>
        <w:t>Кәмелетке толмағандар  үшін екі түрлі тәрбиелеу колониялары  бар:</w:t>
      </w:r>
    </w:p>
    <w:p w:rsidR="00D13EBD" w:rsidRPr="00EA2287" w:rsidRDefault="00D13EBD" w:rsidP="007D70B3">
      <w:pPr>
        <w:pStyle w:val="a6"/>
        <w:spacing w:before="0" w:beforeAutospacing="0" w:after="0" w:afterAutospacing="0"/>
        <w:ind w:firstLine="567"/>
        <w:jc w:val="both"/>
        <w:rPr>
          <w:color w:val="000000"/>
          <w:sz w:val="28"/>
          <w:szCs w:val="28"/>
          <w:lang w:val="kk-KZ"/>
        </w:rPr>
      </w:pPr>
      <w:r w:rsidRPr="00EA2287">
        <w:rPr>
          <w:color w:val="000000"/>
          <w:sz w:val="28"/>
          <w:szCs w:val="28"/>
          <w:lang w:val="kk-KZ"/>
        </w:rPr>
        <w:t>- жалпы режимді  тәрбиелеу колониясы;</w:t>
      </w:r>
    </w:p>
    <w:p w:rsidR="00D13EBD" w:rsidRPr="00EA2287" w:rsidRDefault="00D13EBD" w:rsidP="007D70B3">
      <w:pPr>
        <w:pStyle w:val="a6"/>
        <w:spacing w:before="0" w:beforeAutospacing="0" w:after="0" w:afterAutospacing="0"/>
        <w:ind w:firstLine="567"/>
        <w:jc w:val="both"/>
        <w:rPr>
          <w:color w:val="000000"/>
          <w:sz w:val="28"/>
          <w:szCs w:val="28"/>
          <w:lang w:val="kk-KZ"/>
        </w:rPr>
      </w:pPr>
      <w:r w:rsidRPr="00EA2287">
        <w:rPr>
          <w:color w:val="000000"/>
          <w:sz w:val="28"/>
          <w:szCs w:val="28"/>
          <w:lang w:val="kk-KZ"/>
        </w:rPr>
        <w:t>- режимі күшейтілген  тәрбиелеу колониясы (тек қана  ер адамдар үшін).</w:t>
      </w:r>
    </w:p>
    <w:p w:rsidR="00D13EBD" w:rsidRPr="00EA2287" w:rsidRDefault="00D13EBD" w:rsidP="007D70B3">
      <w:pPr>
        <w:pStyle w:val="a6"/>
        <w:spacing w:before="0" w:beforeAutospacing="0" w:after="0" w:afterAutospacing="0"/>
        <w:ind w:firstLine="567"/>
        <w:jc w:val="both"/>
        <w:rPr>
          <w:color w:val="000000"/>
          <w:sz w:val="28"/>
          <w:szCs w:val="28"/>
          <w:lang w:val="kk-KZ"/>
        </w:rPr>
      </w:pPr>
      <w:r w:rsidRPr="00EA2287">
        <w:rPr>
          <w:color w:val="000000"/>
          <w:sz w:val="28"/>
          <w:szCs w:val="28"/>
          <w:lang w:val="kk-KZ"/>
        </w:rPr>
        <w:t>Сот әрбір  сотталғанға жынысына, жасына, жасаған  кылмысының ауырлығына, бұрынғы бас  бостандығынан айыруға қанша  рет сотталғанына және басқа да оның жауапкершілігін жеңілдететін немесе ауырлататын жағдайларға байланысты түзеу мекемесінің түрін белгілейді.</w:t>
      </w:r>
    </w:p>
    <w:p w:rsidR="00D13EBD" w:rsidRPr="00EA2287" w:rsidRDefault="00D13EBD" w:rsidP="007D70B3">
      <w:pPr>
        <w:pStyle w:val="a6"/>
        <w:spacing w:before="0" w:beforeAutospacing="0" w:after="0" w:afterAutospacing="0"/>
        <w:ind w:firstLine="567"/>
        <w:jc w:val="both"/>
        <w:rPr>
          <w:color w:val="000000"/>
          <w:sz w:val="28"/>
          <w:szCs w:val="28"/>
          <w:lang w:val="kk-KZ"/>
        </w:rPr>
      </w:pPr>
      <w:r w:rsidRPr="00EA2287">
        <w:rPr>
          <w:color w:val="000000"/>
          <w:sz w:val="28"/>
          <w:szCs w:val="28"/>
          <w:lang w:val="kk-KZ"/>
        </w:rPr>
        <w:t>    Тергеу  изоляторында шаруашылық қызметі  үшін сотталғандар қалдырылуы  мүмкін.</w:t>
      </w:r>
    </w:p>
    <w:p w:rsidR="00D13EBD" w:rsidRPr="00EA2287" w:rsidRDefault="00D13EBD" w:rsidP="007D70B3">
      <w:pPr>
        <w:pStyle w:val="a6"/>
        <w:spacing w:before="0" w:beforeAutospacing="0" w:after="0" w:afterAutospacing="0"/>
        <w:ind w:firstLine="567"/>
        <w:jc w:val="both"/>
        <w:rPr>
          <w:color w:val="000000"/>
          <w:sz w:val="28"/>
          <w:szCs w:val="28"/>
          <w:lang w:val="kk-KZ"/>
        </w:rPr>
      </w:pPr>
      <w:r w:rsidRPr="00EA2287">
        <w:rPr>
          <w:color w:val="000000"/>
          <w:sz w:val="28"/>
          <w:szCs w:val="28"/>
          <w:lang w:val="kk-KZ"/>
        </w:rPr>
        <w:t>Сотталған ауруларды  емдеу үшін арнайы емдеу мекемелері ашылған және онда сотталғандар жынысына, жасына қарай бөлек бөлек орналастырылады.</w:t>
      </w:r>
    </w:p>
    <w:p w:rsidR="006B14E0" w:rsidRPr="00EA2287" w:rsidRDefault="00D13EBD" w:rsidP="006B14E0">
      <w:pPr>
        <w:pStyle w:val="a6"/>
        <w:spacing w:before="0" w:beforeAutospacing="0" w:after="0" w:afterAutospacing="0"/>
        <w:ind w:firstLine="567"/>
        <w:jc w:val="both"/>
        <w:rPr>
          <w:color w:val="000000"/>
          <w:sz w:val="28"/>
          <w:szCs w:val="28"/>
          <w:lang w:val="kk-KZ"/>
        </w:rPr>
      </w:pPr>
      <w:r w:rsidRPr="00EA2287">
        <w:rPr>
          <w:color w:val="000000"/>
          <w:sz w:val="28"/>
          <w:szCs w:val="28"/>
          <w:lang w:val="kk-KZ"/>
        </w:rPr>
        <w:t xml:space="preserve">Жазалаудың  мақсатына жету үшін түзеу мекемелерінің  алдына </w:t>
      </w:r>
      <w:r w:rsidR="006B14E0" w:rsidRPr="00EA2287">
        <w:rPr>
          <w:color w:val="000000"/>
          <w:sz w:val="28"/>
          <w:szCs w:val="28"/>
          <w:lang w:val="kk-KZ"/>
        </w:rPr>
        <w:t xml:space="preserve">нақтылы міндет қойылып, ал олар </w:t>
      </w:r>
      <w:r w:rsidRPr="00EA2287">
        <w:rPr>
          <w:color w:val="000000"/>
          <w:sz w:val="28"/>
          <w:szCs w:val="28"/>
          <w:lang w:val="kk-KZ"/>
        </w:rPr>
        <w:t>негізгі түзеу мен тәрбиелеу амалдарының</w:t>
      </w:r>
    </w:p>
    <w:p w:rsidR="00D13EBD" w:rsidRPr="00EA2287" w:rsidRDefault="006B14E0" w:rsidP="006B14E0">
      <w:pPr>
        <w:pStyle w:val="a6"/>
        <w:spacing w:before="0" w:beforeAutospacing="0" w:after="0" w:afterAutospacing="0"/>
        <w:jc w:val="both"/>
        <w:rPr>
          <w:color w:val="000000"/>
          <w:sz w:val="28"/>
          <w:szCs w:val="28"/>
          <w:lang w:val="kk-KZ"/>
        </w:rPr>
      </w:pPr>
      <w:r w:rsidRPr="00EA2287">
        <w:rPr>
          <w:color w:val="000000"/>
          <w:sz w:val="28"/>
          <w:szCs w:val="28"/>
          <w:lang w:val="kk-KZ"/>
        </w:rPr>
        <w:t>к</w:t>
      </w:r>
      <w:r w:rsidR="00D13EBD" w:rsidRPr="00EA2287">
        <w:rPr>
          <w:color w:val="000000"/>
          <w:sz w:val="28"/>
          <w:szCs w:val="28"/>
          <w:lang w:val="kk-KZ"/>
        </w:rPr>
        <w:t>өмегімен іске асырылады. Ол жазаны атқару (өткеру) режимін орындау, қоғамдық, пайдалы еңбек ету, сотталғандармен жүргізілетін тәрбие жұмысы, жалпы білім мен техникалык-мамандыққа оқыту болып табылады.</w:t>
      </w:r>
    </w:p>
    <w:p w:rsidR="00D13EBD" w:rsidRPr="00EA2287" w:rsidRDefault="00D13EBD" w:rsidP="007D70B3">
      <w:pPr>
        <w:pStyle w:val="a6"/>
        <w:spacing w:before="0" w:beforeAutospacing="0" w:after="0" w:afterAutospacing="0"/>
        <w:ind w:firstLine="567"/>
        <w:jc w:val="both"/>
        <w:rPr>
          <w:color w:val="000000"/>
          <w:sz w:val="28"/>
          <w:szCs w:val="28"/>
          <w:lang w:val="kk-KZ"/>
        </w:rPr>
      </w:pPr>
      <w:r w:rsidRPr="00EA2287">
        <w:rPr>
          <w:color w:val="000000"/>
          <w:sz w:val="28"/>
          <w:szCs w:val="28"/>
          <w:lang w:val="kk-KZ"/>
        </w:rPr>
        <w:t>Жоғарыда  айтылған түзеу мекемелерінің барлық түрлері мен  қылмыстық-атқару инспекциялары  Қазақстан Республикасының Әділет министрлігі</w:t>
      </w:r>
      <w:r w:rsidR="002F18AC">
        <w:rPr>
          <w:color w:val="000000"/>
          <w:sz w:val="28"/>
          <w:szCs w:val="28"/>
          <w:lang w:val="kk-KZ"/>
        </w:rPr>
        <w:t>-</w:t>
      </w:r>
      <w:r w:rsidRPr="00EA2287">
        <w:rPr>
          <w:color w:val="000000"/>
          <w:sz w:val="28"/>
          <w:szCs w:val="28"/>
          <w:lang w:val="kk-KZ"/>
        </w:rPr>
        <w:t>нің  құрылымына  кіріп, біртұтас қылмыстык-атқару жүйесін кұрайды. </w:t>
      </w:r>
    </w:p>
    <w:p w:rsidR="00D13EBD" w:rsidRPr="00EA2287" w:rsidRDefault="00D13EBD" w:rsidP="007D70B3">
      <w:pPr>
        <w:pStyle w:val="a6"/>
        <w:spacing w:before="0" w:beforeAutospacing="0" w:after="0" w:afterAutospacing="0"/>
        <w:ind w:firstLine="567"/>
        <w:jc w:val="both"/>
        <w:rPr>
          <w:color w:val="000000"/>
          <w:sz w:val="28"/>
          <w:szCs w:val="28"/>
          <w:lang w:val="kk-KZ"/>
        </w:rPr>
      </w:pPr>
      <w:r w:rsidRPr="00EA2287">
        <w:rPr>
          <w:color w:val="000000"/>
          <w:sz w:val="28"/>
          <w:szCs w:val="28"/>
          <w:lang w:val="kk-KZ"/>
        </w:rPr>
        <w:t>Әрбір облыстағы  облыстық түзеу мекемелерін басқару  үшін түзеу мекемелерінің саны мен  ондағы сотталғандардың санына байланысты облыстық  қылмыстық-атқару  департаменті құрылады.</w:t>
      </w:r>
    </w:p>
    <w:p w:rsidR="00D13EBD" w:rsidRPr="00EA2287" w:rsidRDefault="00D13EBD" w:rsidP="007D70B3">
      <w:pPr>
        <w:pStyle w:val="a6"/>
        <w:spacing w:before="0" w:beforeAutospacing="0" w:after="0" w:afterAutospacing="0"/>
        <w:ind w:firstLine="567"/>
        <w:jc w:val="both"/>
        <w:rPr>
          <w:color w:val="000000"/>
          <w:sz w:val="28"/>
          <w:szCs w:val="28"/>
          <w:lang w:val="kk-KZ"/>
        </w:rPr>
      </w:pPr>
      <w:r w:rsidRPr="00EA2287">
        <w:rPr>
          <w:color w:val="000000"/>
          <w:sz w:val="28"/>
          <w:szCs w:val="28"/>
          <w:lang w:val="kk-KZ"/>
        </w:rPr>
        <w:t>Облыстық  қылмыстық-атқару департаменті Қылмыстық-атқару комитетінің құрылымына кіреді, соған бағынышты.</w:t>
      </w:r>
    </w:p>
    <w:p w:rsidR="00D13EBD" w:rsidRPr="00EA2287" w:rsidRDefault="00D13EBD" w:rsidP="007D70B3">
      <w:pPr>
        <w:pStyle w:val="a6"/>
        <w:spacing w:before="0" w:beforeAutospacing="0" w:after="0" w:afterAutospacing="0"/>
        <w:ind w:firstLine="567"/>
        <w:jc w:val="both"/>
        <w:rPr>
          <w:color w:val="000000"/>
          <w:sz w:val="28"/>
          <w:szCs w:val="28"/>
          <w:lang w:val="kk-KZ"/>
        </w:rPr>
      </w:pPr>
      <w:r w:rsidRPr="00EA2287">
        <w:rPr>
          <w:color w:val="000000"/>
          <w:sz w:val="28"/>
          <w:szCs w:val="28"/>
          <w:lang w:val="kk-KZ"/>
        </w:rPr>
        <w:t>Әскери қызметшілер  мына жазаларды өтейді:</w:t>
      </w:r>
    </w:p>
    <w:p w:rsidR="002F18AC" w:rsidRDefault="004D4DB1" w:rsidP="002F18AC">
      <w:pPr>
        <w:pStyle w:val="a6"/>
        <w:spacing w:before="0" w:beforeAutospacing="0" w:after="0" w:afterAutospacing="0"/>
        <w:ind w:firstLine="567"/>
        <w:jc w:val="both"/>
        <w:rPr>
          <w:color w:val="000000"/>
          <w:sz w:val="28"/>
          <w:szCs w:val="28"/>
          <w:lang w:val="kk-KZ"/>
        </w:rPr>
      </w:pPr>
      <w:r w:rsidRPr="00EA2287">
        <w:rPr>
          <w:color w:val="000000"/>
          <w:sz w:val="28"/>
          <w:szCs w:val="28"/>
          <w:lang w:val="kk-KZ"/>
        </w:rPr>
        <w:t>-</w:t>
      </w:r>
      <w:r w:rsidR="00D13EBD" w:rsidRPr="00EA2287">
        <w:rPr>
          <w:color w:val="000000"/>
          <w:sz w:val="28"/>
          <w:szCs w:val="28"/>
          <w:lang w:val="kk-KZ"/>
        </w:rPr>
        <w:t>қамауға  сотталған әскери қызметшілерге  арналған гауптвахталарда</w:t>
      </w:r>
    </w:p>
    <w:p w:rsidR="00D13EBD" w:rsidRPr="00EA2287" w:rsidRDefault="00D13EBD" w:rsidP="002F18AC">
      <w:pPr>
        <w:pStyle w:val="a6"/>
        <w:spacing w:before="0" w:beforeAutospacing="0" w:after="0" w:afterAutospacing="0"/>
        <w:jc w:val="both"/>
        <w:rPr>
          <w:color w:val="000000"/>
          <w:sz w:val="28"/>
          <w:szCs w:val="28"/>
          <w:lang w:val="kk-KZ"/>
        </w:rPr>
      </w:pPr>
      <w:r w:rsidRPr="00EA2287">
        <w:rPr>
          <w:color w:val="000000"/>
          <w:sz w:val="28"/>
          <w:szCs w:val="28"/>
          <w:lang w:val="kk-KZ"/>
        </w:rPr>
        <w:t>гарнизондардың  командованиясы немесе гарнизон  гауптвахталарының тиісті бөлімшелерінде атқарады;</w:t>
      </w:r>
    </w:p>
    <w:p w:rsidR="002F18AC" w:rsidRDefault="002F18AC" w:rsidP="007D70B3">
      <w:pPr>
        <w:pStyle w:val="a6"/>
        <w:spacing w:before="0" w:beforeAutospacing="0" w:after="0" w:afterAutospacing="0"/>
        <w:ind w:firstLine="567"/>
        <w:jc w:val="both"/>
        <w:rPr>
          <w:color w:val="000000"/>
          <w:sz w:val="28"/>
          <w:szCs w:val="28"/>
          <w:lang w:val="kk-KZ"/>
        </w:rPr>
      </w:pPr>
      <w:r>
        <w:rPr>
          <w:color w:val="000000"/>
          <w:sz w:val="28"/>
          <w:szCs w:val="28"/>
          <w:lang w:val="kk-KZ"/>
        </w:rPr>
        <w:t>-</w:t>
      </w:r>
      <w:r w:rsidR="00D13EBD" w:rsidRPr="00EA2287">
        <w:rPr>
          <w:color w:val="000000"/>
          <w:sz w:val="28"/>
          <w:szCs w:val="28"/>
          <w:lang w:val="kk-KZ"/>
        </w:rPr>
        <w:t>әскери қызмет  бойынша шектеуді аталған әскери  қызметшілер </w:t>
      </w:r>
    </w:p>
    <w:p w:rsidR="00D13EBD" w:rsidRPr="00EA2287" w:rsidRDefault="00D13EBD" w:rsidP="002F18AC">
      <w:pPr>
        <w:pStyle w:val="a6"/>
        <w:spacing w:before="0" w:beforeAutospacing="0" w:after="0" w:afterAutospacing="0"/>
        <w:jc w:val="both"/>
        <w:rPr>
          <w:color w:val="000000"/>
          <w:sz w:val="28"/>
          <w:szCs w:val="28"/>
          <w:lang w:val="kk-KZ"/>
        </w:rPr>
      </w:pPr>
      <w:r w:rsidRPr="00EA2287">
        <w:rPr>
          <w:color w:val="000000"/>
          <w:sz w:val="28"/>
          <w:szCs w:val="28"/>
          <w:lang w:val="kk-KZ"/>
        </w:rPr>
        <w:t>қызмет өтіп жүрген  әскери бөлімдердің,  мекемелерінің,  органдар мен әскери құрамалардың  командованиясы атқарады.(ҚР ҚАК-нің  14-б.7-т.).</w:t>
      </w:r>
    </w:p>
    <w:p w:rsidR="00D13EBD" w:rsidRPr="00EA2287" w:rsidRDefault="00D13EBD" w:rsidP="007D70B3">
      <w:pPr>
        <w:pStyle w:val="a6"/>
        <w:spacing w:before="0" w:beforeAutospacing="0" w:after="0" w:afterAutospacing="0"/>
        <w:ind w:firstLine="567"/>
        <w:jc w:val="both"/>
        <w:rPr>
          <w:color w:val="000000"/>
          <w:sz w:val="28"/>
          <w:szCs w:val="28"/>
          <w:lang w:val="kk-KZ"/>
        </w:rPr>
      </w:pPr>
      <w:r w:rsidRPr="00EA2287">
        <w:rPr>
          <w:color w:val="000000"/>
          <w:sz w:val="28"/>
          <w:szCs w:val="28"/>
          <w:lang w:val="kk-KZ"/>
        </w:rPr>
        <w:lastRenderedPageBreak/>
        <w:t>Шартты сотталғандар қылмыстық-атқару инспекциясының бақылауында болады. Шартты сотталған әскери қызметшілерге бақылау жасауды әскери бөлімдердің қомандованиясы атқарады.(ҚР ҚАК-нің 14-б.9-т.).</w:t>
      </w:r>
    </w:p>
    <w:p w:rsidR="00D13EBD" w:rsidRPr="00EA2287" w:rsidRDefault="00D13EBD" w:rsidP="007D70B3">
      <w:pPr>
        <w:pStyle w:val="a6"/>
        <w:spacing w:before="0" w:beforeAutospacing="0" w:after="0" w:afterAutospacing="0"/>
        <w:ind w:firstLine="567"/>
        <w:jc w:val="both"/>
        <w:rPr>
          <w:color w:val="000000"/>
          <w:sz w:val="28"/>
          <w:szCs w:val="28"/>
          <w:lang w:val="kk-KZ"/>
        </w:rPr>
      </w:pPr>
      <w:r w:rsidRPr="00EA2287">
        <w:rPr>
          <w:color w:val="000000"/>
          <w:sz w:val="28"/>
          <w:szCs w:val="28"/>
          <w:lang w:val="kk-KZ"/>
        </w:rPr>
        <w:t>Жазаны атқару мекемелері мен органдарының негізгі  міндеттері мыналар:</w:t>
      </w:r>
    </w:p>
    <w:p w:rsidR="00D13EBD" w:rsidRPr="00EA2287" w:rsidRDefault="00D13EBD" w:rsidP="007D70B3">
      <w:pPr>
        <w:pStyle w:val="a6"/>
        <w:spacing w:before="0" w:beforeAutospacing="0" w:after="0" w:afterAutospacing="0"/>
        <w:ind w:firstLine="567"/>
        <w:jc w:val="both"/>
        <w:rPr>
          <w:color w:val="000000"/>
          <w:sz w:val="28"/>
          <w:szCs w:val="28"/>
          <w:lang w:val="kk-KZ"/>
        </w:rPr>
      </w:pPr>
      <w:r w:rsidRPr="00EA2287">
        <w:rPr>
          <w:color w:val="000000"/>
          <w:sz w:val="28"/>
          <w:szCs w:val="28"/>
          <w:lang w:val="kk-KZ"/>
        </w:rPr>
        <w:t>1) Соттың үкімімен белгіленген қылмыстық  жазаны лайықты түрде атқару;</w:t>
      </w:r>
    </w:p>
    <w:p w:rsidR="00D13EBD" w:rsidRPr="00EA2287" w:rsidRDefault="00D13EBD" w:rsidP="007D70B3">
      <w:pPr>
        <w:pStyle w:val="a6"/>
        <w:spacing w:before="0" w:beforeAutospacing="0" w:after="0" w:afterAutospacing="0"/>
        <w:ind w:firstLine="567"/>
        <w:jc w:val="both"/>
        <w:rPr>
          <w:color w:val="000000"/>
          <w:sz w:val="28"/>
          <w:szCs w:val="28"/>
          <w:lang w:val="kk-KZ"/>
        </w:rPr>
      </w:pPr>
      <w:r w:rsidRPr="00EA2287">
        <w:rPr>
          <w:color w:val="000000"/>
          <w:sz w:val="28"/>
          <w:szCs w:val="28"/>
          <w:lang w:val="kk-KZ"/>
        </w:rPr>
        <w:t>2) Сотталғандарды  түзету;</w:t>
      </w:r>
    </w:p>
    <w:p w:rsidR="004D4DB1" w:rsidRPr="00EA2287" w:rsidRDefault="00D13EBD" w:rsidP="007D70B3">
      <w:pPr>
        <w:pStyle w:val="a6"/>
        <w:spacing w:before="0" w:beforeAutospacing="0" w:after="0" w:afterAutospacing="0"/>
        <w:ind w:firstLine="567"/>
        <w:jc w:val="both"/>
        <w:rPr>
          <w:color w:val="000000"/>
          <w:sz w:val="28"/>
          <w:szCs w:val="28"/>
          <w:lang w:val="kk-KZ"/>
        </w:rPr>
      </w:pPr>
      <w:r w:rsidRPr="00EA2287">
        <w:rPr>
          <w:color w:val="000000"/>
          <w:sz w:val="28"/>
          <w:szCs w:val="28"/>
          <w:lang w:val="kk-KZ"/>
        </w:rPr>
        <w:t>3) Сотталғандардың  жаңа қылмыс жасамауын ескерту </w:t>
      </w:r>
    </w:p>
    <w:p w:rsidR="00D13EBD" w:rsidRPr="00EA2287" w:rsidRDefault="00D13EBD" w:rsidP="007D70B3">
      <w:pPr>
        <w:pStyle w:val="a6"/>
        <w:spacing w:before="0" w:beforeAutospacing="0" w:after="0" w:afterAutospacing="0"/>
        <w:ind w:firstLine="567"/>
        <w:jc w:val="both"/>
        <w:rPr>
          <w:color w:val="000000"/>
          <w:sz w:val="28"/>
          <w:szCs w:val="28"/>
          <w:lang w:val="kk-KZ"/>
        </w:rPr>
      </w:pPr>
      <w:r w:rsidRPr="00EA2287">
        <w:rPr>
          <w:color w:val="000000"/>
          <w:sz w:val="28"/>
          <w:szCs w:val="28"/>
          <w:lang w:val="kk-KZ"/>
        </w:rPr>
        <w:t xml:space="preserve"> (арнайы немесе жеке ескерту);</w:t>
      </w:r>
    </w:p>
    <w:p w:rsidR="004D4DB1" w:rsidRPr="00EA2287" w:rsidRDefault="00D13EBD" w:rsidP="004D4DB1">
      <w:pPr>
        <w:pStyle w:val="a6"/>
        <w:numPr>
          <w:ilvl w:val="0"/>
          <w:numId w:val="1"/>
        </w:numPr>
        <w:spacing w:before="0" w:beforeAutospacing="0" w:after="0" w:afterAutospacing="0"/>
        <w:jc w:val="both"/>
        <w:rPr>
          <w:color w:val="000000"/>
          <w:sz w:val="28"/>
          <w:szCs w:val="28"/>
          <w:lang w:val="kk-KZ"/>
        </w:rPr>
      </w:pPr>
      <w:r w:rsidRPr="00EA2287">
        <w:rPr>
          <w:color w:val="000000"/>
          <w:sz w:val="28"/>
          <w:szCs w:val="28"/>
          <w:lang w:val="kk-KZ"/>
        </w:rPr>
        <w:t xml:space="preserve">Басқа адамдардың  жаңадан қылмыс жасамауын ескерту  </w:t>
      </w:r>
    </w:p>
    <w:p w:rsidR="00D13EBD" w:rsidRPr="00EA2287" w:rsidRDefault="00D13EBD" w:rsidP="004D4DB1">
      <w:pPr>
        <w:pStyle w:val="a6"/>
        <w:spacing w:before="0" w:beforeAutospacing="0" w:after="0" w:afterAutospacing="0"/>
        <w:jc w:val="both"/>
        <w:rPr>
          <w:color w:val="000000"/>
          <w:sz w:val="28"/>
          <w:szCs w:val="28"/>
          <w:lang w:val="kk-KZ"/>
        </w:rPr>
      </w:pPr>
      <w:r w:rsidRPr="00EA2287">
        <w:rPr>
          <w:color w:val="000000"/>
          <w:sz w:val="28"/>
          <w:szCs w:val="28"/>
          <w:lang w:val="kk-KZ"/>
        </w:rPr>
        <w:t>(жалпы ескерту).</w:t>
      </w:r>
    </w:p>
    <w:p w:rsidR="00D13EBD" w:rsidRPr="00EA2287" w:rsidRDefault="00D13EBD" w:rsidP="007D70B3">
      <w:pPr>
        <w:pStyle w:val="a6"/>
        <w:spacing w:before="0" w:beforeAutospacing="0" w:after="0" w:afterAutospacing="0"/>
        <w:ind w:firstLine="567"/>
        <w:jc w:val="both"/>
        <w:rPr>
          <w:color w:val="000000"/>
          <w:sz w:val="28"/>
          <w:szCs w:val="28"/>
          <w:lang w:val="kk-KZ"/>
        </w:rPr>
      </w:pPr>
      <w:r w:rsidRPr="00EA2287">
        <w:rPr>
          <w:color w:val="000000"/>
          <w:sz w:val="28"/>
          <w:szCs w:val="28"/>
          <w:lang w:val="kk-KZ"/>
        </w:rPr>
        <w:t>    Жаза  атқарушы мекемелер мен органдар өз міндеттерін тиімді орындауы үшін, әсіресе сотталғандарды түзету үрдісінде тергеу, сот, прокуратура, полиция органдарымен, сол сияқты жергілікті билік органдарымен, қоғамдық құрылымдар және қоғамдық ұйымдармен бірлесіп жұмыс жасайды.</w:t>
      </w:r>
    </w:p>
    <w:p w:rsidR="00FF4B32" w:rsidRPr="00B10B0F" w:rsidRDefault="00D13EBD" w:rsidP="002F18AC">
      <w:pPr>
        <w:pStyle w:val="a6"/>
        <w:shd w:val="clear" w:color="auto" w:fill="FFFFFF"/>
        <w:spacing w:before="0" w:beforeAutospacing="0" w:after="0" w:afterAutospacing="0"/>
        <w:ind w:firstLine="567"/>
        <w:jc w:val="both"/>
        <w:rPr>
          <w:sz w:val="28"/>
          <w:szCs w:val="28"/>
          <w:lang w:val="kk-KZ"/>
        </w:rPr>
      </w:pPr>
      <w:r w:rsidRPr="00EA2287">
        <w:rPr>
          <w:color w:val="000000"/>
          <w:sz w:val="28"/>
          <w:szCs w:val="28"/>
          <w:lang w:val="kk-KZ"/>
        </w:rPr>
        <w:t> </w:t>
      </w:r>
      <w:r w:rsidRPr="00EA2287">
        <w:rPr>
          <w:color w:val="363636"/>
          <w:sz w:val="28"/>
          <w:szCs w:val="28"/>
          <w:lang w:val="kk-KZ"/>
        </w:rPr>
        <w:t>N 1718 болып тіркелген "Қазақстан Республикасы Әділет министрлігі ҚАЖ комитетінің түзеу мекемелері қызметкерлерінің арнайы құралдарды қолдану тәртібі туралы нұсқаулықты бекіту туралы" Қазақстан Республикасы Әділет министрінің 2001 жылғы 11 желтоқсандағы N 146 бұйрығына өзгеріс пен толықтыру енгізу туралы Қазақстан Республикасы Әділет министрінің 2004 жылғы 27 мамырдағы N 153 бұйрығы. Қазақстан Республикасының Әділет министрлігінде 2004 жылғы 29 мамырда тіркелді. Тіркеу N 2877. Күші жойылды - Қазақстан Республикасы Әділет министрінің міндетін атқарушы 2011 жылғы 24 мамырдағы № 194 бұйрығымен</w:t>
      </w:r>
      <w:r w:rsidRPr="00EA2287">
        <w:rPr>
          <w:color w:val="363636"/>
          <w:sz w:val="28"/>
          <w:szCs w:val="28"/>
          <w:lang w:val="kk-KZ"/>
        </w:rPr>
        <w:br/>
      </w:r>
      <w:r w:rsidR="00FF4B32" w:rsidRPr="00B10B0F">
        <w:rPr>
          <w:sz w:val="28"/>
          <w:szCs w:val="28"/>
          <w:lang w:val="kk-KZ"/>
        </w:rPr>
        <w:t>түзеу жүйесі мыналарды қамтиды:</w:t>
      </w:r>
    </w:p>
    <w:p w:rsidR="00FF4B32" w:rsidRPr="00B10B0F" w:rsidRDefault="00FF4B32" w:rsidP="007D70B3">
      <w:pPr>
        <w:shd w:val="clear" w:color="auto" w:fill="FFFFFF"/>
        <w:spacing w:after="0" w:line="240" w:lineRule="auto"/>
        <w:ind w:firstLine="567"/>
        <w:jc w:val="both"/>
        <w:rPr>
          <w:rFonts w:ascii="Times New Roman" w:eastAsia="Times New Roman" w:hAnsi="Times New Roman" w:cs="Times New Roman"/>
          <w:sz w:val="28"/>
          <w:szCs w:val="28"/>
          <w:lang w:val="kk-KZ"/>
        </w:rPr>
      </w:pPr>
      <w:r w:rsidRPr="00B10B0F">
        <w:rPr>
          <w:rFonts w:ascii="Times New Roman" w:eastAsia="Times New Roman" w:hAnsi="Times New Roman" w:cs="Times New Roman"/>
          <w:sz w:val="28"/>
          <w:szCs w:val="28"/>
          <w:lang w:val="kk-KZ"/>
        </w:rPr>
        <w:t>1) мекемелер жаза орындау;</w:t>
      </w:r>
    </w:p>
    <w:p w:rsidR="00FF4B32" w:rsidRPr="00B10B0F" w:rsidRDefault="00FF4B32" w:rsidP="007D70B3">
      <w:pPr>
        <w:shd w:val="clear" w:color="auto" w:fill="FFFFFF"/>
        <w:spacing w:after="0" w:line="240" w:lineRule="auto"/>
        <w:ind w:firstLine="567"/>
        <w:jc w:val="both"/>
        <w:rPr>
          <w:rFonts w:ascii="Times New Roman" w:eastAsia="Times New Roman" w:hAnsi="Times New Roman" w:cs="Times New Roman"/>
          <w:sz w:val="28"/>
          <w:szCs w:val="28"/>
          <w:lang w:val="kk-KZ"/>
        </w:rPr>
      </w:pPr>
      <w:r w:rsidRPr="00B10B0F">
        <w:rPr>
          <w:rFonts w:ascii="Times New Roman" w:eastAsia="Times New Roman" w:hAnsi="Times New Roman" w:cs="Times New Roman"/>
          <w:sz w:val="28"/>
          <w:szCs w:val="28"/>
          <w:lang w:val="kk-KZ"/>
        </w:rPr>
        <w:t>2) аумақтық Қылмыстық-атқару жүйесі органдары;</w:t>
      </w:r>
    </w:p>
    <w:p w:rsidR="00FF4B32" w:rsidRPr="00B10B0F" w:rsidRDefault="00FF4B32" w:rsidP="007D70B3">
      <w:pPr>
        <w:shd w:val="clear" w:color="auto" w:fill="FFFFFF"/>
        <w:spacing w:after="0" w:line="240" w:lineRule="auto"/>
        <w:ind w:firstLine="567"/>
        <w:jc w:val="both"/>
        <w:rPr>
          <w:rFonts w:ascii="Times New Roman" w:eastAsia="Times New Roman" w:hAnsi="Times New Roman" w:cs="Times New Roman"/>
          <w:sz w:val="28"/>
          <w:szCs w:val="28"/>
          <w:lang w:val="kk-KZ"/>
        </w:rPr>
      </w:pPr>
      <w:r w:rsidRPr="00B10B0F">
        <w:rPr>
          <w:rFonts w:ascii="Times New Roman" w:eastAsia="Times New Roman" w:hAnsi="Times New Roman" w:cs="Times New Roman"/>
          <w:sz w:val="28"/>
          <w:szCs w:val="28"/>
          <w:lang w:val="kk-KZ"/>
        </w:rPr>
        <w:t>3) федералдық агенттігі Түзету саласындағы уәкілетті атқарушы билік (Федералдық агенттігі MIS).</w:t>
      </w:r>
    </w:p>
    <w:p w:rsidR="00FF4B32" w:rsidRPr="00B10B0F" w:rsidRDefault="00FF4B32" w:rsidP="007D70B3">
      <w:pPr>
        <w:shd w:val="clear" w:color="auto" w:fill="FFFFFF"/>
        <w:spacing w:after="0" w:line="240" w:lineRule="auto"/>
        <w:ind w:firstLine="567"/>
        <w:jc w:val="both"/>
        <w:rPr>
          <w:rFonts w:ascii="Times New Roman" w:eastAsia="Times New Roman" w:hAnsi="Times New Roman" w:cs="Times New Roman"/>
          <w:sz w:val="28"/>
          <w:szCs w:val="28"/>
          <w:lang w:val="kk-KZ"/>
        </w:rPr>
      </w:pPr>
      <w:r w:rsidRPr="00B10B0F">
        <w:rPr>
          <w:rFonts w:ascii="Times New Roman" w:eastAsia="Times New Roman" w:hAnsi="Times New Roman" w:cs="Times New Roman"/>
          <w:sz w:val="28"/>
          <w:szCs w:val="28"/>
          <w:lang w:val="kk-KZ"/>
        </w:rPr>
        <w:t>Сонымен қатар, Ресей Федерациясының Үкіметіне шешу үшін қылмыстық-атқару жүйесі үшін арнайы әзірленген ұстау орталықтары, кәсіпорындар қамтуы мүмкін қылмыстық-атқару жүйесінің, ғылыми-зерттеу қолдау, жобалау, медициналық, білім беру және басқа да мекемелер. Ұйымдардың тізімі мен Қазіргі уақытта бекіткен қылмыстық-атқару жүйесі шеңберінде агенттіктер, 01.02.2000 жылғы орыс Үкіметі тізбесін бекіту туралы «№ 89 пенитенциарлық ішінде кәсіпорын</w:t>
      </w:r>
      <w:r w:rsidR="00B10B0F">
        <w:rPr>
          <w:rFonts w:ascii="Times New Roman" w:eastAsia="Times New Roman" w:hAnsi="Times New Roman" w:cs="Times New Roman"/>
          <w:sz w:val="28"/>
          <w:szCs w:val="28"/>
          <w:lang w:val="kk-KZ"/>
        </w:rPr>
        <w:t>дар, мекемелер мен ұйымдар жүйе</w:t>
      </w:r>
      <w:r w:rsidR="00B10B0F" w:rsidRPr="00B10B0F">
        <w:rPr>
          <w:rFonts w:ascii="Times New Roman" w:eastAsia="Times New Roman" w:hAnsi="Times New Roman" w:cs="Times New Roman"/>
          <w:sz w:val="28"/>
          <w:szCs w:val="28"/>
          <w:lang w:val="kk-KZ"/>
        </w:rPr>
        <w:t>»</w:t>
      </w:r>
      <w:r w:rsidRPr="00B10B0F">
        <w:rPr>
          <w:rFonts w:ascii="Times New Roman" w:eastAsia="Times New Roman" w:hAnsi="Times New Roman" w:cs="Times New Roman"/>
          <w:sz w:val="28"/>
          <w:szCs w:val="28"/>
          <w:lang w:val="kk-KZ"/>
        </w:rPr>
        <w:t>.</w:t>
      </w:r>
    </w:p>
    <w:p w:rsidR="00FF4B32" w:rsidRPr="00B10B0F" w:rsidRDefault="00FF4B32" w:rsidP="007D70B3">
      <w:pPr>
        <w:shd w:val="clear" w:color="auto" w:fill="FFFFFF"/>
        <w:spacing w:after="0" w:line="240" w:lineRule="auto"/>
        <w:ind w:firstLine="567"/>
        <w:jc w:val="both"/>
        <w:rPr>
          <w:rFonts w:ascii="Times New Roman" w:eastAsia="Times New Roman" w:hAnsi="Times New Roman" w:cs="Times New Roman"/>
          <w:sz w:val="28"/>
          <w:szCs w:val="28"/>
          <w:lang w:val="kk-KZ"/>
        </w:rPr>
      </w:pPr>
      <w:r w:rsidRPr="00B10B0F">
        <w:rPr>
          <w:rFonts w:ascii="Times New Roman" w:eastAsia="Times New Roman" w:hAnsi="Times New Roman" w:cs="Times New Roman"/>
          <w:sz w:val="28"/>
          <w:szCs w:val="28"/>
          <w:lang w:val="kk-KZ"/>
        </w:rPr>
        <w:t>Жергілікті Федералдық қылмыстық-атқару жүйесі (негізгі басқару (менеджмент) Ресей Федерациясының субъектісі пенитенциарлық қызмет) федералдық орган құрылды Ресей Федерациясының аумағында қылмыстық-атқару жүйесі. Атқару жүйесі Аумақтық органдар басқаруға тиіс бағынысты жазаны атқару мекемелері, сондай-ақ арнайы бағаналар бойынша пенитенциарлық жүйе бірліктері.</w:t>
      </w:r>
    </w:p>
    <w:p w:rsidR="00FF4B32" w:rsidRPr="00B10B0F" w:rsidRDefault="00FF4B32" w:rsidP="007D70B3">
      <w:pPr>
        <w:shd w:val="clear" w:color="auto" w:fill="FFFFFF"/>
        <w:spacing w:after="0" w:line="240" w:lineRule="auto"/>
        <w:ind w:firstLine="567"/>
        <w:jc w:val="both"/>
        <w:rPr>
          <w:rFonts w:ascii="Times New Roman" w:eastAsia="Times New Roman" w:hAnsi="Times New Roman" w:cs="Times New Roman"/>
          <w:sz w:val="28"/>
          <w:szCs w:val="28"/>
          <w:lang w:val="kk-KZ"/>
        </w:rPr>
      </w:pPr>
      <w:r w:rsidRPr="00B10B0F">
        <w:rPr>
          <w:rFonts w:ascii="Times New Roman" w:eastAsia="Times New Roman" w:hAnsi="Times New Roman" w:cs="Times New Roman"/>
          <w:sz w:val="28"/>
          <w:szCs w:val="28"/>
          <w:lang w:val="kk-KZ"/>
        </w:rPr>
        <w:lastRenderedPageBreak/>
        <w:t>Федералдық орган атқарушы билік федералды пенитенциарлық қызметі (Әділет министрлігі болып табылады Құқық қорғау функцияларын, бақылау функцияларын жүзеге асыратын Ресей), және сотталған қарсы қылмыстық жаза орындалуын бақылау, күдікті немесе жасағаны айыпталушыларды мазмұнына функциясы қамауда, оларды қорғау және алып жүру құқық бұзушылық пен жауапкерлер, мен функциялары стажерлар мен сотталғандардың мінез-құлқын бақылауға онда сот қылмыстық жазасын өтеу мерзімін ұзарту берілген.</w:t>
      </w:r>
    </w:p>
    <w:p w:rsidR="00FF4B32" w:rsidRPr="00B10B0F" w:rsidRDefault="00FF4B32" w:rsidP="00B10B0F">
      <w:pPr>
        <w:spacing w:after="0" w:line="240" w:lineRule="auto"/>
        <w:ind w:firstLine="567"/>
        <w:jc w:val="both"/>
        <w:rPr>
          <w:rFonts w:ascii="Times New Roman" w:eastAsia="Times New Roman" w:hAnsi="Times New Roman" w:cs="Times New Roman"/>
          <w:sz w:val="28"/>
          <w:szCs w:val="28"/>
        </w:rPr>
      </w:pPr>
      <w:r w:rsidRPr="00B10B0F">
        <w:rPr>
          <w:rFonts w:ascii="Times New Roman" w:eastAsia="Times New Roman" w:hAnsi="Times New Roman" w:cs="Times New Roman"/>
          <w:sz w:val="28"/>
          <w:szCs w:val="28"/>
          <w:shd w:val="clear" w:color="auto" w:fill="FFFFFF"/>
        </w:rPr>
        <w:t>БАЖ</w:t>
      </w:r>
      <w:r w:rsidR="00B10B0F">
        <w:rPr>
          <w:rFonts w:ascii="Times New Roman" w:eastAsia="Times New Roman" w:hAnsi="Times New Roman" w:cs="Times New Roman"/>
          <w:sz w:val="28"/>
          <w:szCs w:val="28"/>
          <w:shd w:val="clear" w:color="auto" w:fill="FFFFFF"/>
        </w:rPr>
        <w:t xml:space="preserve"> </w:t>
      </w:r>
      <w:r w:rsidRPr="00B10B0F">
        <w:rPr>
          <w:rFonts w:ascii="Times New Roman" w:eastAsia="Times New Roman" w:hAnsi="Times New Roman" w:cs="Times New Roman"/>
          <w:sz w:val="28"/>
          <w:szCs w:val="28"/>
        </w:rPr>
        <w:t>негізгі міндеттері Ресей болып табылады:</w:t>
      </w:r>
    </w:p>
    <w:p w:rsidR="00FF4B32" w:rsidRPr="00B10B0F" w:rsidRDefault="00FF4B32" w:rsidP="007D70B3">
      <w:pPr>
        <w:shd w:val="clear" w:color="auto" w:fill="FFFFFF"/>
        <w:spacing w:after="0" w:line="240" w:lineRule="auto"/>
        <w:ind w:firstLine="567"/>
        <w:jc w:val="both"/>
        <w:rPr>
          <w:rFonts w:ascii="Times New Roman" w:eastAsia="Times New Roman" w:hAnsi="Times New Roman" w:cs="Times New Roman"/>
          <w:sz w:val="28"/>
          <w:szCs w:val="28"/>
        </w:rPr>
      </w:pPr>
      <w:r w:rsidRPr="00B10B0F">
        <w:rPr>
          <w:rFonts w:ascii="Times New Roman" w:eastAsia="Times New Roman" w:hAnsi="Times New Roman" w:cs="Times New Roman"/>
          <w:sz w:val="28"/>
          <w:szCs w:val="28"/>
        </w:rPr>
        <w:t>- орындау Ресей Федерациясы қылмыстық санкциялар заңнамасына сәйкес адамдардың ұстау күдікті немесе жасағаны үшін айып тағылған қылмыс және жауапкерлер;</w:t>
      </w:r>
    </w:p>
    <w:p w:rsidR="00FF4B32" w:rsidRPr="00B10B0F" w:rsidRDefault="00FF4B32" w:rsidP="007D70B3">
      <w:pPr>
        <w:shd w:val="clear" w:color="auto" w:fill="FFFFFF"/>
        <w:spacing w:after="0" w:line="240" w:lineRule="auto"/>
        <w:ind w:firstLine="567"/>
        <w:jc w:val="both"/>
        <w:rPr>
          <w:rFonts w:ascii="Times New Roman" w:eastAsia="Times New Roman" w:hAnsi="Times New Roman" w:cs="Times New Roman"/>
          <w:sz w:val="28"/>
          <w:szCs w:val="28"/>
        </w:rPr>
      </w:pPr>
      <w:r w:rsidRPr="00B10B0F">
        <w:rPr>
          <w:rFonts w:ascii="Times New Roman" w:eastAsia="Times New Roman" w:hAnsi="Times New Roman" w:cs="Times New Roman"/>
          <w:sz w:val="28"/>
          <w:szCs w:val="28"/>
        </w:rPr>
        <w:t>- бақылау мінез-құлық пробация мен берілген сот арқылы сотталған жаза мерзiмiн ұзарту;</w:t>
      </w:r>
    </w:p>
    <w:p w:rsidR="00FF4B32" w:rsidRPr="00B10B0F" w:rsidRDefault="00FF4B32" w:rsidP="007D70B3">
      <w:pPr>
        <w:shd w:val="clear" w:color="auto" w:fill="FFFFFF"/>
        <w:spacing w:after="0" w:line="240" w:lineRule="auto"/>
        <w:ind w:firstLine="567"/>
        <w:jc w:val="both"/>
        <w:rPr>
          <w:rFonts w:ascii="Times New Roman" w:eastAsia="Times New Roman" w:hAnsi="Times New Roman" w:cs="Times New Roman"/>
          <w:sz w:val="28"/>
          <w:szCs w:val="28"/>
        </w:rPr>
      </w:pPr>
      <w:r w:rsidRPr="00B10B0F">
        <w:rPr>
          <w:rFonts w:ascii="Times New Roman" w:eastAsia="Times New Roman" w:hAnsi="Times New Roman" w:cs="Times New Roman"/>
          <w:sz w:val="28"/>
          <w:szCs w:val="28"/>
        </w:rPr>
        <w:t>- қорғауды қамтамасыз ету құқықтары, бостандықтары және сотталғандардың, ұсталған заңды мүдделерін;</w:t>
      </w:r>
    </w:p>
    <w:p w:rsidR="00FF4B32" w:rsidRPr="00B10B0F" w:rsidRDefault="00FF4B32" w:rsidP="007D70B3">
      <w:pPr>
        <w:shd w:val="clear" w:color="auto" w:fill="FFFFFF"/>
        <w:spacing w:after="0" w:line="240" w:lineRule="auto"/>
        <w:ind w:firstLine="567"/>
        <w:jc w:val="both"/>
        <w:rPr>
          <w:rFonts w:ascii="Times New Roman" w:eastAsia="Times New Roman" w:hAnsi="Times New Roman" w:cs="Times New Roman"/>
          <w:sz w:val="28"/>
          <w:szCs w:val="28"/>
        </w:rPr>
      </w:pPr>
      <w:r w:rsidRPr="00B10B0F">
        <w:rPr>
          <w:rFonts w:ascii="Times New Roman" w:eastAsia="Times New Roman" w:hAnsi="Times New Roman" w:cs="Times New Roman"/>
          <w:sz w:val="28"/>
          <w:szCs w:val="28"/>
        </w:rPr>
        <w:t>- бағдарламалық қамтамасыз ету түрінде қ</w:t>
      </w:r>
      <w:r w:rsidRPr="00B10B0F">
        <w:rPr>
          <w:rFonts w:ascii="Tahoma" w:eastAsia="Times New Roman" w:hAnsi="Tahoma" w:cs="Times New Roman"/>
          <w:sz w:val="28"/>
          <w:szCs w:val="28"/>
        </w:rPr>
        <w:t>�</w:t>
      </w:r>
      <w:r w:rsidRPr="00B10B0F">
        <w:rPr>
          <w:rFonts w:ascii="Times New Roman" w:eastAsia="Times New Roman" w:hAnsi="Times New Roman" w:cs="Times New Roman"/>
          <w:sz w:val="28"/>
          <w:szCs w:val="28"/>
        </w:rPr>
        <w:t>...</w:t>
      </w:r>
    </w:p>
    <w:p w:rsidR="00FF4B32" w:rsidRPr="00B10B0F" w:rsidRDefault="00B10B0F" w:rsidP="007D70B3">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shd w:val="clear" w:color="auto" w:fill="FFFFFF"/>
          <w:lang w:val="kk-KZ"/>
        </w:rPr>
        <w:t>Қы</w:t>
      </w:r>
      <w:r w:rsidR="00FF4B32" w:rsidRPr="00B10B0F">
        <w:rPr>
          <w:rFonts w:ascii="Times New Roman" w:eastAsia="Times New Roman" w:hAnsi="Times New Roman" w:cs="Times New Roman"/>
          <w:sz w:val="28"/>
          <w:szCs w:val="28"/>
          <w:shd w:val="clear" w:color="auto" w:fill="FFFFFF"/>
        </w:rPr>
        <w:t>лмыстық жазалауды атқару мекемелерінде құқық пен тәртіп бас бостандығынан айыру және қамауға орталықтары, қауіпсіздік қамауда қамтылған онда сотталған адамдар, және Қылмыстық-атқару жүйесі, лауазымды тұлғалар мен азаматтардың қызметкерлері, Осы мекемелер мен тергеу орталықтарының аумақтарында орналасқан;</w:t>
      </w:r>
    </w:p>
    <w:p w:rsidR="00FF4B32" w:rsidRPr="00B10B0F" w:rsidRDefault="00FF4B32" w:rsidP="007D70B3">
      <w:pPr>
        <w:shd w:val="clear" w:color="auto" w:fill="FFFFFF"/>
        <w:spacing w:after="0" w:line="240" w:lineRule="auto"/>
        <w:ind w:firstLine="567"/>
        <w:jc w:val="both"/>
        <w:rPr>
          <w:rFonts w:ascii="Times New Roman" w:eastAsia="Times New Roman" w:hAnsi="Times New Roman" w:cs="Times New Roman"/>
          <w:sz w:val="28"/>
          <w:szCs w:val="28"/>
        </w:rPr>
      </w:pPr>
      <w:r w:rsidRPr="00B10B0F">
        <w:rPr>
          <w:rFonts w:ascii="Times New Roman" w:eastAsia="Times New Roman" w:hAnsi="Times New Roman" w:cs="Times New Roman"/>
          <w:sz w:val="28"/>
          <w:szCs w:val="28"/>
        </w:rPr>
        <w:t>- қорғау және белгіленген сәйкес, сотталғандарды және ұсталған сүйемелдеу бағыттар алып жүру, орыс азаматтарының колонна және азаматтығы жоқ тұлғалар Ресей Федерациясының аумағында азаматтығы, сондай-ақ шетел азаматтары мен азаматтығы жоқ тұлғалар экстрадициялау жағдайда;</w:t>
      </w:r>
    </w:p>
    <w:p w:rsidR="00FF4B32" w:rsidRPr="00B10B0F" w:rsidRDefault="00FF4B32" w:rsidP="007D70B3">
      <w:pPr>
        <w:shd w:val="clear" w:color="auto" w:fill="FFFFFF"/>
        <w:spacing w:after="0" w:line="240" w:lineRule="auto"/>
        <w:ind w:firstLine="567"/>
        <w:jc w:val="both"/>
        <w:rPr>
          <w:rFonts w:ascii="Times New Roman" w:eastAsia="Times New Roman" w:hAnsi="Times New Roman" w:cs="Times New Roman"/>
          <w:sz w:val="28"/>
          <w:szCs w:val="28"/>
        </w:rPr>
      </w:pPr>
      <w:r w:rsidRPr="00B10B0F">
        <w:rPr>
          <w:rFonts w:ascii="Times New Roman" w:eastAsia="Times New Roman" w:hAnsi="Times New Roman" w:cs="Times New Roman"/>
          <w:sz w:val="28"/>
          <w:szCs w:val="28"/>
        </w:rPr>
        <w:t>- сотталғандарды құру және қамауда ұсталатын тұлғалар, ұстау жағдайлары, тиісті стандарттар халықаралық құқық, Ресей Федерациясының халықаралық шарттардың ережелері мен федералдық заңдар;</w:t>
      </w:r>
    </w:p>
    <w:p w:rsidR="00FF4B32" w:rsidRPr="00B10B0F" w:rsidRDefault="00FF4B32" w:rsidP="007D70B3">
      <w:pPr>
        <w:shd w:val="clear" w:color="auto" w:fill="FFFFFF"/>
        <w:spacing w:after="0" w:line="240" w:lineRule="auto"/>
        <w:ind w:firstLine="567"/>
        <w:jc w:val="both"/>
        <w:rPr>
          <w:rFonts w:ascii="Times New Roman" w:eastAsia="Times New Roman" w:hAnsi="Times New Roman" w:cs="Times New Roman"/>
          <w:sz w:val="28"/>
          <w:szCs w:val="28"/>
        </w:rPr>
      </w:pPr>
      <w:r w:rsidRPr="00B10B0F">
        <w:rPr>
          <w:rFonts w:ascii="Times New Roman" w:eastAsia="Times New Roman" w:hAnsi="Times New Roman" w:cs="Times New Roman"/>
          <w:sz w:val="28"/>
          <w:szCs w:val="28"/>
        </w:rPr>
        <w:t>- ұйымдастыру әлеуметтік бейімделу сотталған көмек жеткізу;</w:t>
      </w:r>
    </w:p>
    <w:p w:rsidR="00B10B0F" w:rsidRDefault="00FF4B32" w:rsidP="00B10B0F">
      <w:pPr>
        <w:shd w:val="clear" w:color="auto" w:fill="FFFFFF"/>
        <w:spacing w:after="0" w:line="240" w:lineRule="auto"/>
        <w:ind w:firstLine="567"/>
        <w:jc w:val="both"/>
        <w:rPr>
          <w:rFonts w:ascii="Times New Roman" w:eastAsia="Times New Roman" w:hAnsi="Times New Roman" w:cs="Times New Roman"/>
          <w:sz w:val="28"/>
          <w:szCs w:val="28"/>
        </w:rPr>
      </w:pPr>
      <w:r w:rsidRPr="00B10B0F">
        <w:rPr>
          <w:rFonts w:ascii="Times New Roman" w:eastAsia="Times New Roman" w:hAnsi="Times New Roman" w:cs="Times New Roman"/>
          <w:sz w:val="28"/>
          <w:szCs w:val="28"/>
        </w:rPr>
        <w:t>- Менеджмент Федералдық атқару Ресей қызмет көрсету және тікелей бағынатын аумақтық органдары мекемелер.</w:t>
      </w:r>
    </w:p>
    <w:p w:rsidR="00D13EBD" w:rsidRPr="00B10B0F" w:rsidRDefault="00D13EBD" w:rsidP="00B10B0F">
      <w:pPr>
        <w:shd w:val="clear" w:color="auto" w:fill="FFFFFF"/>
        <w:spacing w:after="0" w:line="240" w:lineRule="auto"/>
        <w:ind w:firstLine="567"/>
        <w:jc w:val="both"/>
        <w:rPr>
          <w:rFonts w:ascii="Times New Roman" w:eastAsia="Times New Roman" w:hAnsi="Times New Roman" w:cs="Times New Roman"/>
          <w:sz w:val="28"/>
          <w:szCs w:val="28"/>
        </w:rPr>
      </w:pPr>
      <w:r w:rsidRPr="00B10B0F">
        <w:rPr>
          <w:rFonts w:ascii="Times New Roman" w:hAnsi="Times New Roman" w:cs="Times New Roman"/>
          <w:color w:val="000000"/>
          <w:sz w:val="28"/>
          <w:szCs w:val="28"/>
          <w:lang w:val="kk-KZ"/>
        </w:rPr>
        <w:t>ҚР ҚАК-ні</w:t>
      </w:r>
      <w:r w:rsidR="00B10B0F" w:rsidRPr="00B10B0F">
        <w:rPr>
          <w:rFonts w:ascii="Times New Roman" w:hAnsi="Times New Roman" w:cs="Times New Roman"/>
          <w:color w:val="000000"/>
          <w:sz w:val="28"/>
          <w:szCs w:val="28"/>
          <w:lang w:val="kk-KZ"/>
        </w:rPr>
        <w:t>ң 16-бабының 1-тармағына сәйкес</w:t>
      </w:r>
      <w:r w:rsidR="00B10B0F">
        <w:rPr>
          <w:rFonts w:ascii="Times New Roman" w:hAnsi="Times New Roman" w:cs="Times New Roman"/>
          <w:color w:val="000000"/>
          <w:sz w:val="28"/>
          <w:szCs w:val="28"/>
          <w:lang w:val="kk-KZ"/>
        </w:rPr>
        <w:t xml:space="preserve"> </w:t>
      </w:r>
      <w:r w:rsidRPr="00B10B0F">
        <w:rPr>
          <w:rFonts w:ascii="Times New Roman" w:hAnsi="Times New Roman" w:cs="Times New Roman"/>
          <w:color w:val="000000"/>
          <w:sz w:val="28"/>
          <w:szCs w:val="28"/>
          <w:lang w:val="kk-KZ"/>
        </w:rPr>
        <w:t>бас  бостандығынан айыруға сотталған, алкоголизммен, нашақорлықпен немесе уытқұмарлықпен ауыратын, сондай-ақ ақыл-есінің кемістігі болуы мүмкін, бұзылуынан зардап шегуші адамдарға атқарушы мекемелер соттың шешімі бойынша медициналық сипаттағы мәжбүрлеу шараларын қолданады.</w:t>
      </w:r>
    </w:p>
    <w:p w:rsidR="00D13EBD" w:rsidRPr="00EA2287" w:rsidRDefault="00D13EBD" w:rsidP="007D70B3">
      <w:pPr>
        <w:pStyle w:val="a6"/>
        <w:spacing w:before="0" w:beforeAutospacing="0" w:after="0" w:afterAutospacing="0"/>
        <w:ind w:firstLine="567"/>
        <w:jc w:val="both"/>
        <w:rPr>
          <w:color w:val="000000"/>
          <w:sz w:val="28"/>
          <w:szCs w:val="28"/>
          <w:lang w:val="kk-KZ"/>
        </w:rPr>
      </w:pPr>
      <w:r w:rsidRPr="00EA2287">
        <w:rPr>
          <w:color w:val="000000"/>
          <w:sz w:val="28"/>
          <w:szCs w:val="28"/>
          <w:lang w:val="kk-KZ"/>
        </w:rPr>
        <w:t>Сот алкоголизммен, нашақорлықпен немесе уытқұмарлықпен ауыратын, сондай-ақ ақыл-есінің кемістігі  болуы мүмкін, бұзылуынан зардап шегуші адамдарға үкім шығарғанда жазаның орнына, оларға медициналық сипаттағы мәжбүрлеп ем жүргізу шараларын тағайындайды.</w:t>
      </w:r>
    </w:p>
    <w:p w:rsidR="00D13EBD" w:rsidRPr="00EA2287" w:rsidRDefault="00D13EBD" w:rsidP="007D70B3">
      <w:pPr>
        <w:pStyle w:val="a6"/>
        <w:spacing w:before="0" w:beforeAutospacing="0" w:after="0" w:afterAutospacing="0"/>
        <w:ind w:firstLine="567"/>
        <w:jc w:val="both"/>
        <w:rPr>
          <w:color w:val="000000"/>
          <w:sz w:val="28"/>
          <w:szCs w:val="28"/>
          <w:lang w:val="kk-KZ"/>
        </w:rPr>
      </w:pPr>
      <w:r w:rsidRPr="00EA2287">
        <w:rPr>
          <w:color w:val="000000"/>
          <w:sz w:val="28"/>
          <w:szCs w:val="28"/>
          <w:lang w:val="kk-KZ"/>
        </w:rPr>
        <w:t xml:space="preserve">Егер, бас  бостандығынан айыруды өтеу кезінде  сотталушының алкоголизммен, нашақорлықпен  немесе уытқұмарлықпен ауыратыны анықталса, жазалардың аталған түрлерін атқарушы мекеменің </w:t>
      </w:r>
      <w:r w:rsidRPr="00EA2287">
        <w:rPr>
          <w:color w:val="000000"/>
          <w:sz w:val="28"/>
          <w:szCs w:val="28"/>
          <w:lang w:val="kk-KZ"/>
        </w:rPr>
        <w:lastRenderedPageBreak/>
        <w:t>әкімшілігі медициналық мәжбүрлеп ем жүргізу жайлы мәселені көтеріп, мекеме бастығы сотқа мұндай сотталушыға медициналық сипаттағы мәжбүрлеу шараларын қолдану туралы ұсыныс жібереді.</w:t>
      </w:r>
    </w:p>
    <w:p w:rsidR="00D13EBD" w:rsidRPr="00EA2287" w:rsidRDefault="00D13EBD" w:rsidP="007D70B3">
      <w:pPr>
        <w:pStyle w:val="a6"/>
        <w:spacing w:before="0" w:beforeAutospacing="0" w:after="0" w:afterAutospacing="0"/>
        <w:ind w:firstLine="567"/>
        <w:jc w:val="both"/>
        <w:rPr>
          <w:color w:val="000000"/>
          <w:sz w:val="28"/>
          <w:szCs w:val="28"/>
          <w:lang w:val="kk-KZ"/>
        </w:rPr>
      </w:pPr>
      <w:r w:rsidRPr="00EA2287">
        <w:rPr>
          <w:color w:val="000000"/>
          <w:sz w:val="28"/>
          <w:szCs w:val="28"/>
          <w:lang w:val="kk-KZ"/>
        </w:rPr>
        <w:t xml:space="preserve">Мәжбүрлеп ем жүргізу арнайы түзеу мекемелерінде жүзеге асады. Бұл мекемелер ҚАК-нің </w:t>
      </w:r>
      <w:r w:rsidR="004D4DB1" w:rsidRPr="00EA2287">
        <w:rPr>
          <w:color w:val="000000"/>
          <w:sz w:val="28"/>
          <w:szCs w:val="28"/>
          <w:lang w:val="kk-KZ"/>
        </w:rPr>
        <w:t>26</w:t>
      </w:r>
      <w:r w:rsidRPr="00EA2287">
        <w:rPr>
          <w:color w:val="000000"/>
          <w:sz w:val="28"/>
          <w:szCs w:val="28"/>
          <w:lang w:val="kk-KZ"/>
        </w:rPr>
        <w:t>-бабының 2-тармағына сәйкес құрылады. Бұл мекемелердің медициналық бөлімдері емдеуді жүзеге асыруға қажет мамандармен жасақталады.</w:t>
      </w:r>
    </w:p>
    <w:p w:rsidR="00D13EBD" w:rsidRPr="00EA2287" w:rsidRDefault="00D13EBD" w:rsidP="007D70B3">
      <w:pPr>
        <w:pStyle w:val="a6"/>
        <w:spacing w:before="0" w:beforeAutospacing="0" w:after="0" w:afterAutospacing="0"/>
        <w:ind w:firstLine="567"/>
        <w:jc w:val="both"/>
        <w:rPr>
          <w:color w:val="000000"/>
          <w:sz w:val="28"/>
          <w:szCs w:val="28"/>
          <w:lang w:val="kk-KZ"/>
        </w:rPr>
      </w:pPr>
      <w:r w:rsidRPr="00EA2287">
        <w:rPr>
          <w:color w:val="000000"/>
          <w:sz w:val="28"/>
          <w:szCs w:val="28"/>
          <w:lang w:val="kk-KZ"/>
        </w:rPr>
        <w:t>Кем дегенде алты айда бір рет  аурудың жағдайын тексеру  үшін психиатр дәрігерлердің қабылдауы өтуі керек. Сотталған аурулардың жағдайларына байланысты  емдеуді жалғастыру, тоқтату немесе өзгерту сияқты шешім қабылданады. Егер комиссия емді тоқтату немесе өзгерту туралы шешімді қарастырмаса, онда сотқа емді жалғастыру жайлы қорытынды парағын жібереді. Бірінші мәжбүрлеп ем жүргізуді ұзартуды емді бастаған күннен бастап алты айдан соң, ал кейінгі ұзартулар жыл сайын жүргізіледі. Науқастың жағдайы түбегейлі өзгеретін болса, онда бекітілген мерзімге қарамай медициналық коммисия тексеруді жүргізеді.</w:t>
      </w:r>
    </w:p>
    <w:p w:rsidR="00D13EBD" w:rsidRPr="00EA2287" w:rsidRDefault="00D13EBD" w:rsidP="007D70B3">
      <w:pPr>
        <w:pStyle w:val="a6"/>
        <w:spacing w:before="0" w:beforeAutospacing="0" w:after="0" w:afterAutospacing="0"/>
        <w:ind w:firstLine="567"/>
        <w:jc w:val="both"/>
        <w:rPr>
          <w:color w:val="000000"/>
          <w:sz w:val="28"/>
          <w:szCs w:val="28"/>
          <w:lang w:val="kk-KZ"/>
        </w:rPr>
      </w:pPr>
      <w:r w:rsidRPr="00EA2287">
        <w:rPr>
          <w:color w:val="000000"/>
          <w:sz w:val="28"/>
          <w:szCs w:val="28"/>
          <w:lang w:val="kk-KZ"/>
        </w:rPr>
        <w:t>    Мәжбүрлеп  ем жүргізу сотпен медициналық  коммисияның ұсынысы бойынша  тоқтатылады. Осы сияқты ауруларды  бас бостандығынан айыруға байланысты  емес жазаларға сотталғандар  арасынан да анықтауға болады. Бұл жағдайда сот аталған және  өзінің психикалық жағдайы бойынша қауіп келтірмейтін адамдарды емдеу немесе Қазақстан Республикасының денсаулық сақтау туралы заңдарында көзделген тәртіппен психиатриалық-неврологиялық мекемелерге жіберу туралы мәселені шешу үшін денсаулық сақтау органдарына қажетті материалдар жібере алады.</w:t>
      </w:r>
    </w:p>
    <w:p w:rsidR="00D13EBD" w:rsidRPr="00EA2287" w:rsidRDefault="00D13EBD" w:rsidP="007D70B3">
      <w:pPr>
        <w:pStyle w:val="a6"/>
        <w:spacing w:before="0" w:beforeAutospacing="0" w:after="0" w:afterAutospacing="0"/>
        <w:ind w:firstLine="567"/>
        <w:jc w:val="both"/>
        <w:rPr>
          <w:color w:val="000000"/>
          <w:sz w:val="28"/>
          <w:szCs w:val="28"/>
          <w:lang w:val="kk-KZ"/>
        </w:rPr>
      </w:pPr>
      <w:r w:rsidRPr="00EA2287">
        <w:rPr>
          <w:color w:val="000000"/>
          <w:sz w:val="28"/>
          <w:szCs w:val="28"/>
          <w:lang w:val="kk-KZ"/>
        </w:rPr>
        <w:t>ҚР Қылмыстық  кодексінің 90-бабына сәйкес егер сотталған  қоршаған ортаға қауіп тудыратын  болса, онда оған емханалық мәжбүрлеп  қадағалау және психиатрда емделу тағайындалуы мүмкін.</w:t>
      </w:r>
    </w:p>
    <w:p w:rsidR="00D13EBD" w:rsidRPr="00EA2287" w:rsidRDefault="00D13EBD" w:rsidP="007D70B3">
      <w:pPr>
        <w:pStyle w:val="a6"/>
        <w:spacing w:before="0" w:beforeAutospacing="0" w:after="0" w:afterAutospacing="0"/>
        <w:ind w:firstLine="567"/>
        <w:jc w:val="both"/>
        <w:rPr>
          <w:color w:val="000000"/>
          <w:sz w:val="28"/>
          <w:szCs w:val="28"/>
          <w:lang w:val="kk-KZ"/>
        </w:rPr>
      </w:pPr>
      <w:r w:rsidRPr="00EA2287">
        <w:rPr>
          <w:color w:val="000000"/>
          <w:sz w:val="28"/>
          <w:szCs w:val="28"/>
          <w:lang w:val="kk-KZ"/>
        </w:rPr>
        <w:t xml:space="preserve">ҚР ҚАК </w:t>
      </w:r>
      <w:r w:rsidR="004D4DB1" w:rsidRPr="00EA2287">
        <w:rPr>
          <w:color w:val="000000"/>
          <w:sz w:val="28"/>
          <w:szCs w:val="28"/>
          <w:lang w:val="kk-KZ"/>
        </w:rPr>
        <w:t>2</w:t>
      </w:r>
      <w:r w:rsidRPr="00EA2287">
        <w:rPr>
          <w:color w:val="000000"/>
          <w:sz w:val="28"/>
          <w:szCs w:val="28"/>
          <w:lang w:val="kk-KZ"/>
        </w:rPr>
        <w:t>6-бабының 4-тармағына  сәйкес «Бас бостандығын шектеуге, қамауға алуға, бас бостандығынан айыруға сотталған адамдарға және туберкулездің ашық түрімен ауыратын немесе соз ауруынан емделудің толық курсынан өтпеген, сондай-ақ ВИЧ/СПИД жұқтырған сотталғандарға жазалардың аталған түрлерін атқарушы мекеме медициналық комиссияның шешімі бойынша міндетті емдеу қолданады».</w:t>
      </w:r>
    </w:p>
    <w:p w:rsidR="00D13EBD" w:rsidRPr="00EA2287" w:rsidRDefault="00D13EBD" w:rsidP="007D70B3">
      <w:pPr>
        <w:pStyle w:val="a6"/>
        <w:spacing w:before="0" w:beforeAutospacing="0" w:after="0" w:afterAutospacing="0"/>
        <w:ind w:firstLine="567"/>
        <w:jc w:val="both"/>
        <w:rPr>
          <w:color w:val="000000"/>
          <w:sz w:val="28"/>
          <w:szCs w:val="28"/>
          <w:lang w:val="kk-KZ"/>
        </w:rPr>
      </w:pPr>
      <w:r w:rsidRPr="00EA2287">
        <w:rPr>
          <w:color w:val="000000"/>
          <w:sz w:val="28"/>
          <w:szCs w:val="28"/>
          <w:lang w:val="kk-KZ"/>
        </w:rPr>
        <w:t xml:space="preserve">ҚР Қылмыстық-атқару кодексі  міндетті емдеу ұғымын енгізеді. Міндетті емдеу бас бостандығынан айыруға, қамауға алуға, бас бостандығын  шектеуге сотталған адамдардың туберкулездің  ашық түрімен ауыратын немесе соз ауруынан емделудің толық курсынан өтпеген, сондай-ақ ВИЧ/СПИД жұқтырған адамдарға қатысты тағайындалады. Мұндай ауруы анықталған сотталған медициналық комиссияға жіберіліп, олардың шешімімен сотталғандарға міндетті емдеу тағайындалады. Есерілетін жай, осы аталған адамдарға медициналық сипаттағы мәжбүрлеу шаралары қоршаған адамдарға, соның ішінде түзеу мекемесінің қызметкерлеріне, басқа сотталғандарға, мекемеге келетін басқа адамдарға қауіп төндіретіндігінен ғана тағайындалып </w:t>
      </w:r>
      <w:r w:rsidRPr="00EA2287">
        <w:rPr>
          <w:color w:val="000000"/>
          <w:sz w:val="28"/>
          <w:szCs w:val="28"/>
          <w:lang w:val="kk-KZ"/>
        </w:rPr>
        <w:lastRenderedPageBreak/>
        <w:t>отыр. Емдеу қажеттілігі сотталған ауру жазасын өткергеннен соң да, ауру таратушы ошаққа айналмауы үшін туындап отыр.</w:t>
      </w:r>
    </w:p>
    <w:p w:rsidR="00B10B0F" w:rsidRDefault="00D13EBD" w:rsidP="00B10B0F">
      <w:pPr>
        <w:pStyle w:val="a6"/>
        <w:spacing w:before="0" w:beforeAutospacing="0" w:after="0" w:afterAutospacing="0"/>
        <w:ind w:firstLine="567"/>
        <w:jc w:val="both"/>
        <w:rPr>
          <w:color w:val="000000"/>
          <w:sz w:val="28"/>
          <w:szCs w:val="28"/>
          <w:lang w:val="kk-KZ"/>
        </w:rPr>
      </w:pPr>
      <w:r w:rsidRPr="00EA2287">
        <w:rPr>
          <w:color w:val="000000"/>
          <w:sz w:val="28"/>
          <w:szCs w:val="28"/>
          <w:lang w:val="kk-KZ"/>
        </w:rPr>
        <w:t>Міндетті емдеу медициналық  комиссияның шешімі бойынша ғана тоқтатылады, ал оған дейін міндетті емдеу жалғастырыла береді. Егер сотталған  емі аяқталғанға дейін босатылатын болса, онда тұрғылықты жерінің денсаулық сақтау органдарына емді жалғастыру жайлы ақпарат жіберіледі.</w:t>
      </w:r>
    </w:p>
    <w:p w:rsidR="00D13EBD" w:rsidRPr="00EA2287" w:rsidRDefault="00D13EBD" w:rsidP="00B10B0F">
      <w:pPr>
        <w:pStyle w:val="a6"/>
        <w:spacing w:before="0" w:beforeAutospacing="0" w:after="0" w:afterAutospacing="0"/>
        <w:ind w:firstLine="567"/>
        <w:jc w:val="both"/>
        <w:rPr>
          <w:color w:val="000000"/>
          <w:sz w:val="28"/>
          <w:szCs w:val="28"/>
          <w:lang w:val="kk-KZ"/>
        </w:rPr>
      </w:pPr>
      <w:r w:rsidRPr="00EA2287">
        <w:rPr>
          <w:color w:val="000000"/>
          <w:sz w:val="28"/>
          <w:szCs w:val="28"/>
          <w:lang w:val="kk-KZ"/>
        </w:rPr>
        <w:t>Бас бостандығын шектеуге, қамауға алуға, бас бостандығынын  айыруға сотталған адамдарға  мәжбүрлеп және міндетті емдеу қылмыстық-атқару жүйесінің тиісті органдарында жүзеге асады. Ал, қажет жағдайда қамауға алуға, бас бостандығынын айыруға сотталған адамдарды емдік түзеу мекемелеріне ауыстырады. Бас бостандығын шектеуге сотталғандар емді түзеу орталығының денсаулық сақтау мекемелерінде жалғастыра алады.</w:t>
      </w:r>
    </w:p>
    <w:p w:rsidR="00D13EBD" w:rsidRPr="00EA2287" w:rsidRDefault="00D13EBD" w:rsidP="004D4DB1">
      <w:pPr>
        <w:pStyle w:val="a6"/>
        <w:spacing w:before="0" w:beforeAutospacing="0" w:after="0" w:afterAutospacing="0"/>
        <w:ind w:firstLine="567"/>
        <w:jc w:val="both"/>
        <w:rPr>
          <w:color w:val="000000"/>
          <w:sz w:val="28"/>
          <w:szCs w:val="28"/>
          <w:lang w:val="kk-KZ"/>
        </w:rPr>
      </w:pPr>
      <w:r w:rsidRPr="00EA2287">
        <w:rPr>
          <w:color w:val="000000"/>
          <w:sz w:val="28"/>
          <w:szCs w:val="28"/>
          <w:lang w:val="kk-KZ"/>
        </w:rPr>
        <w:t> Қазақстан Республикасында  қылмыстық жазаны атқару кезінде  сотталғандардың құқықтары мен  заңды мүдделерін шектеуге немесе басқада  заң бұзушылыққа жол бермеу мақсатымен қылмыстық жазаны атқару мекемелері мен органдарының қызметтеріне бақылау жүргізіледі.</w:t>
      </w:r>
    </w:p>
    <w:p w:rsidR="00D13EBD" w:rsidRPr="00EA2287" w:rsidRDefault="00D13EBD" w:rsidP="007D70B3">
      <w:pPr>
        <w:pStyle w:val="a6"/>
        <w:spacing w:before="0" w:beforeAutospacing="0" w:after="0" w:afterAutospacing="0"/>
        <w:ind w:firstLine="567"/>
        <w:jc w:val="both"/>
        <w:rPr>
          <w:color w:val="000000"/>
          <w:sz w:val="28"/>
          <w:szCs w:val="28"/>
          <w:lang w:val="kk-KZ"/>
        </w:rPr>
      </w:pPr>
      <w:r w:rsidRPr="00EA2287">
        <w:rPr>
          <w:color w:val="000000"/>
          <w:sz w:val="28"/>
          <w:szCs w:val="28"/>
          <w:lang w:val="kk-KZ"/>
        </w:rPr>
        <w:t xml:space="preserve">Сондықтан жазаны атқару мекемелері мен органдарының қызметтерін  бақылау түрлері және оның тәртібі  ҚР ҚАК  </w:t>
      </w:r>
      <w:r w:rsidR="00D60AB3">
        <w:rPr>
          <w:color w:val="000000"/>
          <w:sz w:val="28"/>
          <w:szCs w:val="28"/>
          <w:lang w:val="kk-KZ"/>
        </w:rPr>
        <w:t>7</w:t>
      </w:r>
      <w:r w:rsidRPr="00EA2287">
        <w:rPr>
          <w:color w:val="000000"/>
          <w:sz w:val="28"/>
          <w:szCs w:val="28"/>
          <w:lang w:val="kk-KZ"/>
        </w:rPr>
        <w:t>-тарауында бекітілген.</w:t>
      </w:r>
    </w:p>
    <w:p w:rsidR="00D13EBD" w:rsidRPr="00EA2287" w:rsidRDefault="00D13EBD" w:rsidP="007D70B3">
      <w:pPr>
        <w:pStyle w:val="a6"/>
        <w:spacing w:before="0" w:beforeAutospacing="0" w:after="0" w:afterAutospacing="0"/>
        <w:ind w:firstLine="567"/>
        <w:jc w:val="both"/>
        <w:rPr>
          <w:color w:val="000000"/>
          <w:sz w:val="28"/>
          <w:szCs w:val="28"/>
          <w:lang w:val="kk-KZ"/>
        </w:rPr>
      </w:pPr>
      <w:r w:rsidRPr="00EA2287">
        <w:rPr>
          <w:color w:val="000000"/>
          <w:sz w:val="28"/>
          <w:szCs w:val="28"/>
          <w:lang w:val="kk-KZ"/>
        </w:rPr>
        <w:t>Қылмыстық жазаны атқарушы мекемелер мен органдарының қызметтерін  бақылау жұмыстарын әр түрлі органдар жүргізеді. Ең бірінші бақылау бұл жергілікті атқарушы органдардың бақылауы болып табылады.</w:t>
      </w:r>
    </w:p>
    <w:p w:rsidR="00D13EBD" w:rsidRPr="00EA2287" w:rsidRDefault="00D13EBD" w:rsidP="007D70B3">
      <w:pPr>
        <w:pStyle w:val="a6"/>
        <w:spacing w:before="0" w:beforeAutospacing="0" w:after="0" w:afterAutospacing="0"/>
        <w:ind w:firstLine="567"/>
        <w:jc w:val="both"/>
        <w:rPr>
          <w:color w:val="000000"/>
          <w:sz w:val="28"/>
          <w:szCs w:val="28"/>
          <w:lang w:val="kk-KZ"/>
        </w:rPr>
      </w:pPr>
      <w:r w:rsidRPr="00EA2287">
        <w:rPr>
          <w:color w:val="000000"/>
          <w:sz w:val="28"/>
          <w:szCs w:val="28"/>
          <w:lang w:val="kk-KZ"/>
        </w:rPr>
        <w:t xml:space="preserve">Жергілікті  атқарушы органдар өз аумақтарында орналасқан жазаны атқарушы мекемелер мен органдардың  қызметін қадағап, бақылайды. Ол үшін оларға </w:t>
      </w:r>
      <w:r w:rsidRPr="00D60AB3">
        <w:rPr>
          <w:color w:val="C00000"/>
          <w:sz w:val="28"/>
          <w:szCs w:val="28"/>
          <w:lang w:val="kk-KZ"/>
        </w:rPr>
        <w:t>ҚР Конституциясының 87-бабының 2-тармағында ұсынылған өкілетті пайдалана алады</w:t>
      </w:r>
      <w:r w:rsidRPr="00EA2287">
        <w:rPr>
          <w:color w:val="000000"/>
          <w:sz w:val="28"/>
          <w:szCs w:val="28"/>
          <w:lang w:val="kk-KZ"/>
        </w:rPr>
        <w:t>. Мекемелер мен органдардың қызметін бақылауды жүзеге асыру тәртібі Қазақстан Республикасының заңдарымен реттеледі.</w:t>
      </w:r>
    </w:p>
    <w:p w:rsidR="00D13EBD" w:rsidRPr="00EA2287" w:rsidRDefault="00D13EBD" w:rsidP="007D70B3">
      <w:pPr>
        <w:pStyle w:val="a6"/>
        <w:spacing w:before="0" w:beforeAutospacing="0" w:after="0" w:afterAutospacing="0"/>
        <w:ind w:firstLine="567"/>
        <w:jc w:val="both"/>
        <w:rPr>
          <w:color w:val="000000"/>
          <w:sz w:val="28"/>
          <w:szCs w:val="28"/>
          <w:lang w:val="kk-KZ"/>
        </w:rPr>
      </w:pPr>
      <w:r w:rsidRPr="00EA2287">
        <w:rPr>
          <w:color w:val="000000"/>
          <w:sz w:val="28"/>
          <w:szCs w:val="28"/>
          <w:lang w:val="kk-KZ"/>
        </w:rPr>
        <w:t>Келесі бақылау  бұл сот бақылауы. Жазаны өтеуден  шартты-мерзімінен бұрын босату туралы, жазаның өтелмеген бөлігін жазаның  неғұрлым жұмсақ түріне ауыстыру туралы, сотталушының ауыруына байланысты жазадан босату туралы, адамның жеке басына жасаған ауыр және аса ауыр қылмыстары үшін бес жылдан артық мерзімге бас бостандығынан айыруға сотталғандарды қоспағанда жүкті әйелдердің және сегіз жасқа дейін балалары бар әйелдердің жазаларын өтеуін кейінге қалдыру туралы, сондай-ақ түзеу мекемесінің түрін өзгерту туралы мәселелерді шешу кезінде жазалардың атқарылуын сот бақылайды.</w:t>
      </w:r>
    </w:p>
    <w:p w:rsidR="00D13EBD" w:rsidRPr="00EA2287" w:rsidRDefault="00D13EBD" w:rsidP="007D70B3">
      <w:pPr>
        <w:pStyle w:val="a6"/>
        <w:spacing w:before="0" w:beforeAutospacing="0" w:after="0" w:afterAutospacing="0"/>
        <w:ind w:firstLine="567"/>
        <w:jc w:val="both"/>
        <w:rPr>
          <w:color w:val="000000"/>
          <w:sz w:val="28"/>
          <w:szCs w:val="28"/>
          <w:lang w:val="kk-KZ"/>
        </w:rPr>
      </w:pPr>
      <w:r w:rsidRPr="00EA2287">
        <w:rPr>
          <w:color w:val="000000"/>
          <w:sz w:val="28"/>
          <w:szCs w:val="28"/>
          <w:lang w:val="kk-KZ"/>
        </w:rPr>
        <w:t>Жазаны өтеу шартын өзгертуге байланысты мәселелерді  сот бақылайды. Бұл шарттар сотталушының айыппұлды бір жолғы төлеуге мүмкіндігі болмаған жағдайда сотталушының өтініші бойынша төлемнің мерзімін ұзартуға немесе алты айға дейін бөліп-бөліп төлеуге жол береді. (ҚР ҚАК 2</w:t>
      </w:r>
      <w:r w:rsidR="00D60AB3">
        <w:rPr>
          <w:color w:val="000000"/>
          <w:sz w:val="28"/>
          <w:szCs w:val="28"/>
          <w:lang w:val="kk-KZ"/>
        </w:rPr>
        <w:t>7б</w:t>
      </w:r>
      <w:r w:rsidRPr="00EA2287">
        <w:rPr>
          <w:color w:val="000000"/>
          <w:sz w:val="28"/>
          <w:szCs w:val="28"/>
          <w:lang w:val="kk-KZ"/>
        </w:rPr>
        <w:t>. 2т.) Түзеу жұмыстарында сот сотталушының материалдық жағдайы нашарлаған ретте қылмыстық-атқару инспекциясы жүзеге асырады.</w:t>
      </w:r>
    </w:p>
    <w:p w:rsidR="002F18AC" w:rsidRDefault="00D13EBD" w:rsidP="007D70B3">
      <w:pPr>
        <w:pStyle w:val="a6"/>
        <w:spacing w:before="0" w:beforeAutospacing="0" w:after="0" w:afterAutospacing="0"/>
        <w:ind w:firstLine="567"/>
        <w:jc w:val="both"/>
        <w:rPr>
          <w:color w:val="000000"/>
          <w:sz w:val="28"/>
          <w:szCs w:val="28"/>
          <w:lang w:val="kk-KZ"/>
        </w:rPr>
      </w:pPr>
      <w:r w:rsidRPr="00EA2287">
        <w:rPr>
          <w:color w:val="000000"/>
          <w:sz w:val="28"/>
          <w:szCs w:val="28"/>
          <w:lang w:val="kk-KZ"/>
        </w:rPr>
        <w:t>Сотталушының  өзі немесе ол жұмыс істейтін ұйымның  әкімшілігінің </w:t>
      </w:r>
    </w:p>
    <w:p w:rsidR="00D13EBD" w:rsidRPr="00EA2287" w:rsidRDefault="00D13EBD" w:rsidP="002F18AC">
      <w:pPr>
        <w:pStyle w:val="a6"/>
        <w:spacing w:before="0" w:beforeAutospacing="0" w:after="0" w:afterAutospacing="0"/>
        <w:jc w:val="both"/>
        <w:rPr>
          <w:color w:val="000000"/>
          <w:sz w:val="28"/>
          <w:szCs w:val="28"/>
          <w:lang w:val="kk-KZ"/>
        </w:rPr>
      </w:pPr>
      <w:r w:rsidRPr="00EA2287">
        <w:rPr>
          <w:color w:val="000000"/>
          <w:sz w:val="28"/>
          <w:szCs w:val="28"/>
          <w:lang w:val="kk-KZ"/>
        </w:rPr>
        <w:lastRenderedPageBreak/>
        <w:t>қолдаухатымен оның жалақысынан ұстап қалу мөлшерін кемітуге құқылы. Сот сотталушының мүлкін тәркілеу туралы (ҚР ҚАК 57-58б.б.) сондай-ақ бас бостандығынан айыруға  немесе түзеу жұмыстарына сотталғандардың жазасын атқаруды кейінге қалдыру туралы мәселелерді де шешеді ( ҚР ҚАК 386. 5-т; 171 бап.) Сот шартты сотталушыларға толық немесе жартылай, әйтпесе бұрын бекітілген міндеттерге толықтырулар енгізуі мүмкін. (ҚР ҚАК 184 бап 1т.), Сотталушының сынақ мерзімін ұзарта алады. (ҚР ҚАК 184 бап Зт,); Шартты түрде соттаудың күшін жоя алады. (ҚР ҚАК 184 бап 4т.)</w:t>
      </w:r>
    </w:p>
    <w:p w:rsidR="00D13EBD" w:rsidRPr="00EA2287" w:rsidRDefault="00D13EBD" w:rsidP="007D70B3">
      <w:pPr>
        <w:pStyle w:val="a6"/>
        <w:spacing w:before="0" w:beforeAutospacing="0" w:after="0" w:afterAutospacing="0"/>
        <w:ind w:firstLine="567"/>
        <w:jc w:val="both"/>
        <w:rPr>
          <w:color w:val="000000"/>
          <w:sz w:val="28"/>
          <w:szCs w:val="28"/>
          <w:lang w:val="kk-KZ"/>
        </w:rPr>
      </w:pPr>
      <w:r w:rsidRPr="00EA2287">
        <w:rPr>
          <w:color w:val="000000"/>
          <w:sz w:val="28"/>
          <w:szCs w:val="28"/>
          <w:lang w:val="kk-KZ"/>
        </w:rPr>
        <w:t>Бас бостандығынан  айыруға сотталғандарға мінез-құлқына  және еңбекке көзқарасына қарай  түзеу мекемесінің түрі өзгертілуі мүмкін. (ҚР ҚАК 73 бап).</w:t>
      </w:r>
    </w:p>
    <w:p w:rsidR="00D13EBD" w:rsidRPr="00EA2287" w:rsidRDefault="00D13EBD" w:rsidP="007D70B3">
      <w:pPr>
        <w:pStyle w:val="a6"/>
        <w:spacing w:before="0" w:beforeAutospacing="0" w:after="0" w:afterAutospacing="0"/>
        <w:ind w:firstLine="567"/>
        <w:jc w:val="both"/>
        <w:rPr>
          <w:color w:val="000000"/>
          <w:sz w:val="28"/>
          <w:szCs w:val="28"/>
          <w:lang w:val="kk-KZ"/>
        </w:rPr>
      </w:pPr>
      <w:r w:rsidRPr="00EA2287">
        <w:rPr>
          <w:color w:val="000000"/>
          <w:sz w:val="28"/>
          <w:szCs w:val="28"/>
          <w:lang w:val="kk-KZ"/>
        </w:rPr>
        <w:t>Сотқа медициналық  сипаттағы мәжбүрлеп емдеу шараларына тағайындалған адамның емін жалғастыру немесе өзгерту құқығы берілген. (ҚР ҚК 16 бап).</w:t>
      </w:r>
    </w:p>
    <w:p w:rsidR="00D13EBD" w:rsidRPr="00EA2287" w:rsidRDefault="00D13EBD" w:rsidP="007D70B3">
      <w:pPr>
        <w:pStyle w:val="a6"/>
        <w:spacing w:before="0" w:beforeAutospacing="0" w:after="0" w:afterAutospacing="0"/>
        <w:ind w:firstLine="567"/>
        <w:jc w:val="both"/>
        <w:rPr>
          <w:color w:val="000000"/>
          <w:sz w:val="28"/>
          <w:szCs w:val="28"/>
          <w:lang w:val="kk-KZ"/>
        </w:rPr>
      </w:pPr>
      <w:r w:rsidRPr="00EA2287">
        <w:rPr>
          <w:color w:val="000000"/>
          <w:sz w:val="28"/>
          <w:szCs w:val="28"/>
          <w:lang w:val="kk-KZ"/>
        </w:rPr>
        <w:t>Сотталғандардың өздеріне тағайындалған жазадан  жалтаруына байланысты, сот өтеу жазасын  қатаң түрге ауыстыра алады.(ҚР ҚК 42 бап. және ҚР ҚАК 35 бап., ҚР ҚК 43 бап және ҚР ҚАК 42 бап, ҚР ҚАК 55 бап. және т.б.) және сот жазаның өтелмей қалған бөлігін оның жеңіл түріне ауыстыра алады (ҚР ҚК  71бап.)</w:t>
      </w:r>
    </w:p>
    <w:p w:rsidR="00D13EBD" w:rsidRPr="00EA2287" w:rsidRDefault="00D13EBD" w:rsidP="007D70B3">
      <w:pPr>
        <w:pStyle w:val="a6"/>
        <w:spacing w:before="0" w:beforeAutospacing="0" w:after="0" w:afterAutospacing="0"/>
        <w:ind w:firstLine="567"/>
        <w:jc w:val="both"/>
        <w:rPr>
          <w:color w:val="000000"/>
          <w:sz w:val="28"/>
          <w:szCs w:val="28"/>
          <w:lang w:val="kk-KZ"/>
        </w:rPr>
      </w:pPr>
      <w:r w:rsidRPr="00EA2287">
        <w:rPr>
          <w:color w:val="000000"/>
          <w:sz w:val="28"/>
          <w:szCs w:val="28"/>
          <w:lang w:val="kk-KZ"/>
        </w:rPr>
        <w:t>Сот мерзімінен бұрын босату туралы мәселелерді  шешкенде бақылайды, жазадан мерзімінен-шартты түрде босату  (ҚР ҚК  70, 84 баптар, ҚР ҚАК 196 бап), ауруға шалдығуға байланысты жазадан босату (ҚР ҚК  736, ҚР ҚАК 196 бап.)</w:t>
      </w:r>
    </w:p>
    <w:p w:rsidR="00D13EBD" w:rsidRPr="00EA2287" w:rsidRDefault="00D13EBD" w:rsidP="002F18AC">
      <w:pPr>
        <w:pStyle w:val="a6"/>
        <w:spacing w:before="0" w:beforeAutospacing="0" w:after="0" w:afterAutospacing="0"/>
        <w:ind w:firstLine="567"/>
        <w:jc w:val="both"/>
        <w:rPr>
          <w:color w:val="000000"/>
          <w:sz w:val="28"/>
          <w:szCs w:val="28"/>
          <w:lang w:val="kk-KZ"/>
        </w:rPr>
      </w:pPr>
      <w:r w:rsidRPr="00EA2287">
        <w:rPr>
          <w:color w:val="000000"/>
          <w:sz w:val="28"/>
          <w:szCs w:val="28"/>
          <w:lang w:val="kk-KZ"/>
        </w:rPr>
        <w:t>Сот заңда  қарастырылған сотталғандардың  атқарушы мекеме мен органдардың  қызметіне арыздануын, шағымдануын қарастырады. Қарастырылған бапта конститутциялық норма жүзеге асырылады. Онда сот билігі Республиканың халықаралық келісімдері, нормативтік құқықтық актілері мен заңдары, Конституция негізінде туындайтын барлық іс пен даулы жағдайларда таралады (ҚР Конститутциясы 766-бап 2т.).</w:t>
      </w:r>
    </w:p>
    <w:p w:rsidR="00D13EBD" w:rsidRPr="00EA2287" w:rsidRDefault="00D13EBD" w:rsidP="007D70B3">
      <w:pPr>
        <w:pStyle w:val="a6"/>
        <w:spacing w:before="0" w:beforeAutospacing="0" w:after="0" w:afterAutospacing="0"/>
        <w:ind w:firstLine="567"/>
        <w:jc w:val="both"/>
        <w:rPr>
          <w:color w:val="000000"/>
          <w:sz w:val="28"/>
          <w:szCs w:val="28"/>
          <w:lang w:val="kk-KZ"/>
        </w:rPr>
      </w:pPr>
      <w:r w:rsidRPr="00EA2287">
        <w:rPr>
          <w:color w:val="000000"/>
          <w:sz w:val="28"/>
          <w:szCs w:val="28"/>
          <w:lang w:val="kk-KZ"/>
        </w:rPr>
        <w:t>Жазаны атқарушы мекемелер мен органдар үкім шығарған сотқа бас бостандығынан айыруды  өтеуінің басталғаны және оның орны жайлы  хабарлайды. Берілген ереже ҚР ҚАК 18 бабы З-т. іс жүргізу нормаларына  негізделеді. Қылмыстық іс жүргізу заңнамасының нормасына сәйкес үкім шығарған сот, үкімнің ұйғарымы мен қаулысын атқарылуын қадағалауға міндетті.</w:t>
      </w:r>
    </w:p>
    <w:p w:rsidR="002F18AC" w:rsidRDefault="00D13EBD" w:rsidP="002F18AC">
      <w:pPr>
        <w:pStyle w:val="a6"/>
        <w:spacing w:before="0" w:beforeAutospacing="0" w:after="0" w:afterAutospacing="0"/>
        <w:ind w:firstLine="567"/>
        <w:jc w:val="both"/>
        <w:rPr>
          <w:color w:val="000000"/>
          <w:sz w:val="28"/>
          <w:szCs w:val="28"/>
          <w:lang w:val="kk-KZ"/>
        </w:rPr>
      </w:pPr>
      <w:r w:rsidRPr="00EA2287">
        <w:rPr>
          <w:color w:val="000000"/>
          <w:sz w:val="28"/>
          <w:szCs w:val="28"/>
          <w:lang w:val="kk-KZ"/>
        </w:rPr>
        <w:t> Сот  тек жазаның атқарылуын ғана  емес, сонымен бірге азаматтық </w:t>
      </w:r>
    </w:p>
    <w:p w:rsidR="00D13EBD" w:rsidRPr="00EA2287" w:rsidRDefault="00D13EBD" w:rsidP="002F18AC">
      <w:pPr>
        <w:pStyle w:val="a6"/>
        <w:spacing w:before="0" w:beforeAutospacing="0" w:after="0" w:afterAutospacing="0"/>
        <w:jc w:val="both"/>
        <w:rPr>
          <w:color w:val="000000"/>
          <w:sz w:val="28"/>
          <w:szCs w:val="28"/>
          <w:lang w:val="kk-KZ"/>
        </w:rPr>
      </w:pPr>
      <w:r w:rsidRPr="00EA2287">
        <w:rPr>
          <w:color w:val="000000"/>
          <w:sz w:val="28"/>
          <w:szCs w:val="28"/>
          <w:lang w:val="kk-KZ"/>
        </w:rPr>
        <w:t xml:space="preserve">іс жүргізу түріндегі жазаны  атқарушы мекемелер мен органдардың әкімшілігінің қызметіне де бақылау жасайды. Мысалы, жоғарыдағы мекемелердің кінәсінен сотталғандарға келтірілген залалдар туралы талапты (ҚР ҚАК </w:t>
      </w:r>
      <w:r w:rsidR="00C13933" w:rsidRPr="00EA2287">
        <w:rPr>
          <w:color w:val="000000"/>
          <w:sz w:val="28"/>
          <w:szCs w:val="28"/>
          <w:lang w:val="kk-KZ"/>
        </w:rPr>
        <w:t>1</w:t>
      </w:r>
      <w:r w:rsidRPr="00EA2287">
        <w:rPr>
          <w:color w:val="000000"/>
          <w:sz w:val="28"/>
          <w:szCs w:val="28"/>
          <w:lang w:val="kk-KZ"/>
        </w:rPr>
        <w:t>4</w:t>
      </w:r>
      <w:r w:rsidR="00C13933" w:rsidRPr="00EA2287">
        <w:rPr>
          <w:color w:val="000000"/>
          <w:sz w:val="28"/>
          <w:szCs w:val="28"/>
          <w:lang w:val="kk-KZ"/>
        </w:rPr>
        <w:t>-бап</w:t>
      </w:r>
      <w:r w:rsidRPr="00EA2287">
        <w:rPr>
          <w:color w:val="000000"/>
          <w:sz w:val="28"/>
          <w:szCs w:val="28"/>
          <w:lang w:val="kk-KZ"/>
        </w:rPr>
        <w:t>), жазасын өтеу уақытында сотталушы мемлекетке зиян келтіру туралы түзеу мекемесінің арызын қарастырғанда</w:t>
      </w:r>
      <w:r w:rsidR="00C13933" w:rsidRPr="00EA2287">
        <w:rPr>
          <w:color w:val="000000"/>
          <w:sz w:val="28"/>
          <w:szCs w:val="28"/>
          <w:lang w:val="kk-KZ"/>
        </w:rPr>
        <w:t>.</w:t>
      </w:r>
      <w:r w:rsidRPr="00EA2287">
        <w:rPr>
          <w:color w:val="000000"/>
          <w:sz w:val="28"/>
          <w:szCs w:val="28"/>
          <w:lang w:val="kk-KZ"/>
        </w:rPr>
        <w:t xml:space="preserve"> Жазаны атқару мекемелері мен органдарының қызметіне   ведомствалық бақылау жүргізіледі. Жазаны атқарушы мекемелер мен органдардың  қызметіне жоғары тұрған басқару  органдары мен лауазымды адамдардың тарапынан ведомствалық </w:t>
      </w:r>
      <w:r w:rsidRPr="00EA2287">
        <w:rPr>
          <w:color w:val="000000"/>
          <w:sz w:val="28"/>
          <w:szCs w:val="28"/>
          <w:lang w:val="kk-KZ"/>
        </w:rPr>
        <w:lastRenderedPageBreak/>
        <w:t>бақылау  жүзеге асырылады. Ведомствалық бақылауды жүзеге асыру тәртібі нормативтік құқықтық актілермен белгіленеді.</w:t>
      </w:r>
    </w:p>
    <w:p w:rsidR="00D13EBD" w:rsidRPr="00EA2287" w:rsidRDefault="00D13EBD" w:rsidP="007D70B3">
      <w:pPr>
        <w:pStyle w:val="a6"/>
        <w:spacing w:before="0" w:beforeAutospacing="0" w:after="0" w:afterAutospacing="0"/>
        <w:ind w:firstLine="567"/>
        <w:jc w:val="both"/>
        <w:rPr>
          <w:color w:val="000000"/>
          <w:sz w:val="28"/>
          <w:szCs w:val="28"/>
          <w:lang w:val="kk-KZ"/>
        </w:rPr>
      </w:pPr>
      <w:r w:rsidRPr="00EA2287">
        <w:rPr>
          <w:color w:val="000000"/>
          <w:sz w:val="28"/>
          <w:szCs w:val="28"/>
          <w:lang w:val="kk-KZ"/>
        </w:rPr>
        <w:t>Бұдан бұрын  да белсенді түрде жүзеге асырылып жүрген ведомствалық бақылау, қылмыстық-атқару заңында алғаш рет жазаны атқарушы органдар мен мекемелерге бекітілді. Жазаны атқарушы органдар мен мекемелер Әділет министірлігінің (түзеу мекемелері, қамау үйлері, түзеу орталықтары, қылмыстық-атқару инспекциялары), Қорғаныс министірлігі (әскери тәртіп бөлімдері, гаувпахт гарнизонының командованиясы, әскери бөлімдер, мекемелер) жүйесіне енеді. Аталған органдар ведомствалық бақылауды анықтайтын нормативтік құқықтық актілерді қабылдайды.</w:t>
      </w:r>
    </w:p>
    <w:p w:rsidR="002F18AC" w:rsidRDefault="00D13EBD" w:rsidP="007D70B3">
      <w:pPr>
        <w:pStyle w:val="a6"/>
        <w:spacing w:before="0" w:beforeAutospacing="0" w:after="0" w:afterAutospacing="0"/>
        <w:ind w:firstLine="567"/>
        <w:jc w:val="both"/>
        <w:rPr>
          <w:color w:val="000000"/>
          <w:sz w:val="28"/>
          <w:szCs w:val="28"/>
          <w:lang w:val="kk-KZ"/>
        </w:rPr>
      </w:pPr>
      <w:r w:rsidRPr="00EA2287">
        <w:rPr>
          <w:color w:val="000000"/>
          <w:sz w:val="28"/>
          <w:szCs w:val="28"/>
          <w:lang w:val="kk-KZ"/>
        </w:rPr>
        <w:t>Жазаны атқарушы органдар мен мекемелерді бақылау жүргізуді </w:t>
      </w:r>
    </w:p>
    <w:p w:rsidR="002F18AC" w:rsidRDefault="00D13EBD" w:rsidP="002F18AC">
      <w:pPr>
        <w:pStyle w:val="a6"/>
        <w:spacing w:before="0" w:beforeAutospacing="0" w:after="0" w:afterAutospacing="0"/>
        <w:jc w:val="both"/>
        <w:rPr>
          <w:color w:val="000000"/>
          <w:sz w:val="28"/>
          <w:szCs w:val="28"/>
          <w:lang w:val="kk-KZ"/>
        </w:rPr>
      </w:pPr>
      <w:r w:rsidRPr="00EA2287">
        <w:rPr>
          <w:color w:val="000000"/>
          <w:sz w:val="28"/>
          <w:szCs w:val="28"/>
          <w:lang w:val="kk-KZ"/>
        </w:rPr>
        <w:t>реттейтін ведомствалық нормативтік  құқықтық актілері:</w:t>
      </w:r>
    </w:p>
    <w:p w:rsidR="00D13EBD" w:rsidRPr="00EA2287" w:rsidRDefault="00D13EBD" w:rsidP="002F18AC">
      <w:pPr>
        <w:pStyle w:val="a6"/>
        <w:spacing w:before="0" w:beforeAutospacing="0" w:after="0" w:afterAutospacing="0"/>
        <w:jc w:val="both"/>
        <w:rPr>
          <w:color w:val="000000"/>
          <w:sz w:val="28"/>
          <w:szCs w:val="28"/>
          <w:lang w:val="kk-KZ"/>
        </w:rPr>
      </w:pPr>
      <w:r w:rsidRPr="00EA2287">
        <w:rPr>
          <w:color w:val="000000"/>
          <w:sz w:val="28"/>
          <w:szCs w:val="28"/>
          <w:lang w:val="kk-KZ"/>
        </w:rPr>
        <w:t>сотталғандардың  заңды мүдделері мен құқығын сақтауда және жазаны атқаруда заң мен басқа нормативтік актілердің сақталуын; жазаны атқарушы органдар мен мекемелердің, сотталғандардың және басқа адамдардың қауіпсіздігін қамтамасыз етуге бағытталған.</w:t>
      </w:r>
    </w:p>
    <w:p w:rsidR="00D13EBD" w:rsidRPr="00EA2287" w:rsidRDefault="00D13EBD" w:rsidP="007D70B3">
      <w:pPr>
        <w:pStyle w:val="a6"/>
        <w:spacing w:before="0" w:beforeAutospacing="0" w:after="0" w:afterAutospacing="0"/>
        <w:ind w:firstLine="567"/>
        <w:jc w:val="both"/>
        <w:rPr>
          <w:color w:val="000000"/>
          <w:sz w:val="28"/>
          <w:szCs w:val="28"/>
          <w:lang w:val="kk-KZ"/>
        </w:rPr>
      </w:pPr>
      <w:r w:rsidRPr="00EA2287">
        <w:rPr>
          <w:color w:val="000000"/>
          <w:sz w:val="28"/>
          <w:szCs w:val="28"/>
          <w:lang w:val="kk-KZ"/>
        </w:rPr>
        <w:t>Ведомствалық бақылауда  сотталғандармен жүргізілетін тәрбиелік жұмыстың ұйымдастырылуы және олардың еңбек әрекеті, осы мекемелердің әкімшілігінің жұртшылық және мемлекеттік органдармен өзара қатынасы бағаланады.</w:t>
      </w:r>
    </w:p>
    <w:p w:rsidR="00D13EBD" w:rsidRPr="00EA2287" w:rsidRDefault="00D13EBD" w:rsidP="007D70B3">
      <w:pPr>
        <w:pStyle w:val="a6"/>
        <w:spacing w:before="0" w:beforeAutospacing="0" w:after="0" w:afterAutospacing="0"/>
        <w:ind w:firstLine="567"/>
        <w:jc w:val="both"/>
        <w:rPr>
          <w:color w:val="000000"/>
          <w:sz w:val="28"/>
          <w:szCs w:val="28"/>
          <w:lang w:val="kk-KZ"/>
        </w:rPr>
      </w:pPr>
      <w:r w:rsidRPr="00EA2287">
        <w:rPr>
          <w:color w:val="000000"/>
          <w:sz w:val="28"/>
          <w:szCs w:val="28"/>
          <w:lang w:val="kk-KZ"/>
        </w:rPr>
        <w:t>Алдына қойылған міндеттерге  жету үшін анықталған кемшіліктерді  шеттету туралы нақты шара қолдану көзделіп, олардың пайда болуының себебі мен салдарын анықтау бойынша жазаны атқарушы органдар мен мекеме әкімшілігі қызметін бағалау бақылау негізінде жүзеге асады.</w:t>
      </w:r>
    </w:p>
    <w:p w:rsidR="00D13EBD" w:rsidRPr="00EA2287" w:rsidRDefault="00D13EBD" w:rsidP="007D70B3">
      <w:pPr>
        <w:pStyle w:val="a6"/>
        <w:spacing w:before="0" w:beforeAutospacing="0" w:after="0" w:afterAutospacing="0"/>
        <w:ind w:firstLine="567"/>
        <w:jc w:val="both"/>
        <w:rPr>
          <w:color w:val="000000"/>
          <w:sz w:val="28"/>
          <w:szCs w:val="28"/>
          <w:lang w:val="kk-KZ"/>
        </w:rPr>
      </w:pPr>
      <w:r w:rsidRPr="00EA2287">
        <w:rPr>
          <w:color w:val="000000"/>
          <w:sz w:val="28"/>
          <w:szCs w:val="28"/>
          <w:lang w:val="kk-KZ"/>
        </w:rPr>
        <w:t>Әскери қызметтегілерге  қатысты жазаны атқарушы мекемелер  мен орган</w:t>
      </w:r>
      <w:r w:rsidR="002F18AC">
        <w:rPr>
          <w:color w:val="000000"/>
          <w:sz w:val="28"/>
          <w:szCs w:val="28"/>
          <w:lang w:val="kk-KZ"/>
        </w:rPr>
        <w:t>-</w:t>
      </w:r>
      <w:r w:rsidRPr="00EA2287">
        <w:rPr>
          <w:color w:val="000000"/>
          <w:sz w:val="28"/>
          <w:szCs w:val="28"/>
          <w:lang w:val="kk-KZ"/>
        </w:rPr>
        <w:t>дардың қызметін бақылау Қорғаныс министірлігі, бөлім командирлері, әскери жарғы мен ҚР Қорғаныс министірлігі және ҚР Үкіметі қабылданған басқа да нормативтік құқықтық актілер негізінде жүзеге асады.</w:t>
      </w:r>
    </w:p>
    <w:p w:rsidR="00D13EBD" w:rsidRPr="00EA2287" w:rsidRDefault="00D13EBD" w:rsidP="007D70B3">
      <w:pPr>
        <w:pStyle w:val="a6"/>
        <w:spacing w:before="0" w:beforeAutospacing="0" w:after="0" w:afterAutospacing="0"/>
        <w:ind w:firstLine="567"/>
        <w:jc w:val="both"/>
        <w:rPr>
          <w:color w:val="000000"/>
          <w:sz w:val="28"/>
          <w:szCs w:val="28"/>
          <w:lang w:val="kk-KZ"/>
        </w:rPr>
      </w:pPr>
      <w:r w:rsidRPr="00EA2287">
        <w:rPr>
          <w:color w:val="000000"/>
          <w:sz w:val="28"/>
          <w:szCs w:val="28"/>
          <w:lang w:val="kk-KZ"/>
        </w:rPr>
        <w:t> Бас бостандығын  шектеу және айыру, қамау, түзеу  және қоғамдық жұмыстар, сондай-ақ шартты соттау жазасын атқарушы мекемелер мен органдардың қызметін бақылауды Әділет министірлігі, атап айтсақ ҚР ӘдМ Қылмыстық-атқару жүйесінің комитеті жүзеге асырады. Жоғарыда аталған мекемелер мен органдардың бақылау нысандары: статистикалық есептілік талдауы, қаржылық-шаруашылық немесе өндірістік саланы тексеру (ревизия), жазаны атқарушы мекемелер мен органдарды тікелей инспекциялау, шағымдарды, өтініштер мен ұсыныстарды тексеріп, тиісті шешім қабылдау болып табылады. Қылмыстық-атқару ісін жүргізудегі қадағалауды прокуратура жүргізеді. Дәлірек айтқанда жазаны атқарушы мекемелер мен органдар әкімшілігінің заңдарды сақтауын қадағалауды ҚР заңдарына сәйкес ҚР Бас Прокуроры мен оған бағынышты прокурорлар жүзеге асырады.</w:t>
      </w:r>
    </w:p>
    <w:p w:rsidR="00D13EBD" w:rsidRPr="00EA2287" w:rsidRDefault="00D13EBD" w:rsidP="007D70B3">
      <w:pPr>
        <w:pStyle w:val="a6"/>
        <w:spacing w:before="0" w:beforeAutospacing="0" w:after="0" w:afterAutospacing="0"/>
        <w:ind w:firstLine="567"/>
        <w:jc w:val="both"/>
        <w:rPr>
          <w:color w:val="000000"/>
          <w:sz w:val="28"/>
          <w:szCs w:val="28"/>
          <w:lang w:val="kk-KZ"/>
        </w:rPr>
      </w:pPr>
      <w:r w:rsidRPr="00EA2287">
        <w:rPr>
          <w:color w:val="000000"/>
          <w:sz w:val="28"/>
          <w:szCs w:val="28"/>
          <w:lang w:val="kk-KZ"/>
        </w:rPr>
        <w:t xml:space="preserve">Прокуратура мемлекет атынан ҚР Президентінің нұсқауларын және Республика аумағында өзге де нормативтік құқықтық актілерді, жедел іздестіру қызметінің, анықтаушы мен тергеушінің, іс жүргізуші және әкімшіліктің заңды дәл және біркелкі қолдануын қадағалайды. Сонымен бірге, қылмыстық-атқару </w:t>
      </w:r>
      <w:r w:rsidRPr="00EA2287">
        <w:rPr>
          <w:color w:val="000000"/>
          <w:sz w:val="28"/>
          <w:szCs w:val="28"/>
          <w:lang w:val="kk-KZ"/>
        </w:rPr>
        <w:lastRenderedPageBreak/>
        <w:t>ісін жүргізудің пәні болып түзеу мекемесінде және басқа да жазаларын өтеу орнындағы жерлерде заңмен бекітілген құқы, бостандығы мен міндеттерін бас бостандығынан айыруға байланысты емес, жаза атқарудың заңдылығын сақтау болады.</w:t>
      </w:r>
    </w:p>
    <w:p w:rsidR="00D13EBD" w:rsidRPr="00EA2287" w:rsidRDefault="00D13EBD" w:rsidP="007D70B3">
      <w:pPr>
        <w:pStyle w:val="a6"/>
        <w:spacing w:before="0" w:beforeAutospacing="0" w:after="0" w:afterAutospacing="0"/>
        <w:ind w:firstLine="567"/>
        <w:jc w:val="both"/>
        <w:rPr>
          <w:color w:val="000000"/>
          <w:sz w:val="28"/>
          <w:szCs w:val="28"/>
          <w:lang w:val="kk-KZ"/>
        </w:rPr>
      </w:pPr>
      <w:r w:rsidRPr="00EA2287">
        <w:rPr>
          <w:color w:val="000000"/>
          <w:sz w:val="28"/>
          <w:szCs w:val="28"/>
          <w:lang w:val="kk-KZ"/>
        </w:rPr>
        <w:t>Қадағалауды жүзеге асыруда ерекше назар ҚР ҚАК сотталғандардың құқықтық жағдайын, материалдық-тұрмыстық жағынан қамтамасыз етілуі мен медициналық қызмет көрсетулерін анықтайтын ережесінің сақталуына басты назар аударылады.</w:t>
      </w:r>
    </w:p>
    <w:p w:rsidR="00D13EBD" w:rsidRPr="00EA2287" w:rsidRDefault="00D13EBD" w:rsidP="007D70B3">
      <w:pPr>
        <w:pStyle w:val="a6"/>
        <w:spacing w:before="0" w:beforeAutospacing="0" w:after="0" w:afterAutospacing="0"/>
        <w:ind w:firstLine="567"/>
        <w:jc w:val="both"/>
        <w:rPr>
          <w:color w:val="000000"/>
          <w:sz w:val="28"/>
          <w:szCs w:val="28"/>
          <w:lang w:val="kk-KZ"/>
        </w:rPr>
      </w:pPr>
      <w:r w:rsidRPr="00EA2287">
        <w:rPr>
          <w:color w:val="000000"/>
          <w:sz w:val="28"/>
          <w:szCs w:val="28"/>
          <w:lang w:val="kk-KZ"/>
        </w:rPr>
        <w:t>ҚР Заңы прокуратураға  заңды сақталуын тексеру кезінде зор мүмкіншіліктер берген. Қадағалауды жүзеге асырушы прокурор, кез-келген уақытта жазаны атқарушы органдар мен мекемелерге келуге, сотталғандардан сұрақ-жауап алуға, жедел материалдармен және қай құжаттың негізінде сотталып, жазасын өтеп жүргендіктерін тексереді.</w:t>
      </w:r>
    </w:p>
    <w:p w:rsidR="00D13EBD" w:rsidRPr="00EA2287" w:rsidRDefault="00D13EBD" w:rsidP="007D70B3">
      <w:pPr>
        <w:pStyle w:val="a6"/>
        <w:spacing w:before="0" w:beforeAutospacing="0" w:after="0" w:afterAutospacing="0"/>
        <w:ind w:firstLine="567"/>
        <w:jc w:val="both"/>
        <w:rPr>
          <w:color w:val="000000"/>
          <w:sz w:val="28"/>
          <w:szCs w:val="28"/>
          <w:lang w:val="kk-KZ"/>
        </w:rPr>
      </w:pPr>
      <w:r w:rsidRPr="00EA2287">
        <w:rPr>
          <w:color w:val="000000"/>
          <w:sz w:val="28"/>
          <w:szCs w:val="28"/>
          <w:lang w:val="kk-KZ"/>
        </w:rPr>
        <w:t>Прокурор әкімшіліктен жазасын өтеп жүрген сотталғандарға құқығын қамтамасыз ететін жағдау тудыруды талап ете алады.             </w:t>
      </w:r>
    </w:p>
    <w:p w:rsidR="00D13EBD" w:rsidRPr="00EA2287" w:rsidRDefault="00D13EBD" w:rsidP="007D70B3">
      <w:pPr>
        <w:pStyle w:val="a6"/>
        <w:spacing w:before="0" w:beforeAutospacing="0" w:after="0" w:afterAutospacing="0"/>
        <w:ind w:firstLine="567"/>
        <w:jc w:val="both"/>
        <w:rPr>
          <w:color w:val="000000"/>
          <w:sz w:val="28"/>
          <w:szCs w:val="28"/>
          <w:lang w:val="kk-KZ"/>
        </w:rPr>
      </w:pPr>
      <w:r w:rsidRPr="00EA2287">
        <w:rPr>
          <w:color w:val="000000"/>
          <w:sz w:val="28"/>
          <w:szCs w:val="28"/>
          <w:lang w:val="kk-KZ"/>
        </w:rPr>
        <w:t>   Жазаны  атқарушы органдар мен мекемелердегі  әкімшіліктің бұйрықтары, өкімдері  және қаулыларының заңға сәйкестігін тексеріп, лауазымды тұлғалардан түсініктеме талап етуге, ұсыныс пен наразылық білдіруге, әкімшіліктің құқық бұзушылығы жайлы іс жүргізіп, қылмыстық іс қозғауға құқы бар. Прокурор өз қаулыларымен заңды бұзған сотталғандарға салынған тәртіптік жазалауды өзгертуге, жедел тәртіптік немесе айыптық оқшаулау орындарында, камералық үлгідегі үй-жайларда  және  жалғыз  адамдық камерада ұстау орындарынан босата алады.</w:t>
      </w:r>
    </w:p>
    <w:p w:rsidR="00D13EBD" w:rsidRPr="00EA2287" w:rsidRDefault="00D13EBD" w:rsidP="007D70B3">
      <w:pPr>
        <w:pStyle w:val="a6"/>
        <w:spacing w:before="0" w:beforeAutospacing="0" w:after="0" w:afterAutospacing="0"/>
        <w:ind w:firstLine="567"/>
        <w:jc w:val="both"/>
        <w:rPr>
          <w:color w:val="000000"/>
          <w:sz w:val="28"/>
          <w:szCs w:val="28"/>
          <w:lang w:val="kk-KZ"/>
        </w:rPr>
      </w:pPr>
      <w:r w:rsidRPr="00EA2287">
        <w:rPr>
          <w:color w:val="000000"/>
          <w:sz w:val="28"/>
          <w:szCs w:val="28"/>
          <w:lang w:val="kk-KZ"/>
        </w:rPr>
        <w:t>Прокурор  немесе оның орынбасары өз қаулыларымен жазаны атқарушы орындарда заңды  негізсіз отырған әрбір адамды дереу босатуы тиіс. Прокурордың талабы мен қаулысы жазаны атқарушы органдар мен мекемелер әкімшілігі үшін міндетті түрде орындауға жатады. Осы сияқты өкілеттік өз құзыреті шегінде жазаны орындау кезінде заңның сақталуын қадағалауды жүзеге асыру бойынша Бас Прокурор мен оның орынбасарларына, төмендегі прокурор мен оның орынбасарларына, айырықша тапсырма бойынша прокурордың көмекшілері, аға прокурор мен прокурорға, басқарма мен бөлімдердің аға қылмыстық  прокуроры мен қылмыстық прокурорына берілген.</w:t>
      </w:r>
    </w:p>
    <w:p w:rsidR="002F18AC" w:rsidRDefault="00D13EBD" w:rsidP="007D70B3">
      <w:pPr>
        <w:pStyle w:val="a6"/>
        <w:spacing w:before="0" w:beforeAutospacing="0" w:after="0" w:afterAutospacing="0"/>
        <w:ind w:firstLine="567"/>
        <w:jc w:val="both"/>
        <w:rPr>
          <w:color w:val="000000"/>
          <w:sz w:val="28"/>
          <w:szCs w:val="28"/>
          <w:lang w:val="kk-KZ"/>
        </w:rPr>
      </w:pPr>
      <w:r w:rsidRPr="00EA2287">
        <w:rPr>
          <w:color w:val="000000"/>
          <w:sz w:val="28"/>
          <w:szCs w:val="28"/>
          <w:lang w:val="kk-KZ"/>
        </w:rPr>
        <w:t>ҚР ҚАК прокурорларға  жазаны орындауға байланысты мәселелерде  қосымша өкілеттік ұсынады. Олар негізінен сотталушыға </w:t>
      </w:r>
    </w:p>
    <w:p w:rsidR="002F18AC" w:rsidRDefault="00D13EBD" w:rsidP="002F18AC">
      <w:pPr>
        <w:pStyle w:val="a6"/>
        <w:spacing w:before="0" w:beforeAutospacing="0" w:after="0" w:afterAutospacing="0"/>
        <w:jc w:val="both"/>
        <w:rPr>
          <w:color w:val="000000"/>
          <w:sz w:val="28"/>
          <w:szCs w:val="28"/>
          <w:lang w:val="kk-KZ"/>
        </w:rPr>
      </w:pPr>
      <w:r w:rsidRPr="00EA2287">
        <w:rPr>
          <w:color w:val="000000"/>
          <w:sz w:val="28"/>
          <w:szCs w:val="28"/>
          <w:lang w:val="kk-KZ"/>
        </w:rPr>
        <w:t>бас бостандығынан  шектеу түріндегі жазаны бас бостандығынан </w:t>
      </w:r>
    </w:p>
    <w:p w:rsidR="00D13EBD" w:rsidRPr="00EA2287" w:rsidRDefault="00D13EBD" w:rsidP="002F18AC">
      <w:pPr>
        <w:pStyle w:val="a6"/>
        <w:spacing w:before="0" w:beforeAutospacing="0" w:after="0" w:afterAutospacing="0"/>
        <w:jc w:val="both"/>
        <w:rPr>
          <w:color w:val="000000"/>
          <w:sz w:val="28"/>
          <w:szCs w:val="28"/>
          <w:lang w:val="kk-KZ"/>
        </w:rPr>
      </w:pPr>
      <w:r w:rsidRPr="00EA2287">
        <w:rPr>
          <w:color w:val="000000"/>
          <w:sz w:val="28"/>
          <w:szCs w:val="28"/>
          <w:lang w:val="kk-KZ"/>
        </w:rPr>
        <w:t>айыруға ауыстыру туралы мәселені шешу кезінде оны ішкі істер органы прокурордың санкциясымен жазаны өтеуден жалтаруды болғызбау және материалдарды сотқа беру мақсатында 15 тәулікке дейінгі мерзімге ұстауы мүмкін. ҚР Бас Прокурорымен келісе отырып, түзеу мекемелерінде ерекше жағдайлар режимі енгізіледі. (ҚР ҚАК 80б. Зт.)</w:t>
      </w:r>
    </w:p>
    <w:p w:rsidR="00D13EBD" w:rsidRPr="00EA2287" w:rsidRDefault="00D13EBD" w:rsidP="007D70B3">
      <w:pPr>
        <w:pStyle w:val="a6"/>
        <w:spacing w:before="0" w:beforeAutospacing="0" w:after="0" w:afterAutospacing="0"/>
        <w:ind w:firstLine="567"/>
        <w:jc w:val="both"/>
        <w:rPr>
          <w:color w:val="000000"/>
          <w:sz w:val="28"/>
          <w:szCs w:val="28"/>
          <w:lang w:val="kk-KZ"/>
        </w:rPr>
      </w:pPr>
      <w:r w:rsidRPr="00EA2287">
        <w:rPr>
          <w:color w:val="000000"/>
          <w:sz w:val="28"/>
          <w:szCs w:val="28"/>
          <w:lang w:val="kk-KZ"/>
        </w:rPr>
        <w:t xml:space="preserve">Өлім жазасының заңды түрде атқаруды қадағалауда прокурордың рөлі арттады. Сотталушы кешірім жасау туралы өтініш беруден бас тартқан жағдайда түзеу мекемесінің әкімшілігі прокурордың қатысуымен тиісті акт жасайды (ҚАК 165б.3т.). Сондай-ақ, өлім жазасын орындау кезінде прокурор </w:t>
      </w:r>
      <w:r w:rsidRPr="00EA2287">
        <w:rPr>
          <w:color w:val="000000"/>
          <w:sz w:val="28"/>
          <w:szCs w:val="28"/>
          <w:lang w:val="kk-KZ"/>
        </w:rPr>
        <w:lastRenderedPageBreak/>
        <w:t>қатысады (167 б.2 т.). Демократиялық мемлекетте  қоғамдық бақылаудың маңызы зор. Бұл тұрғыда ҚАК 19-1 бабында облыстық ( республикалық маңызы бар қалалық, астаналық) қоғамдық бақылау комиссиялары туралы айтылған. Қоғамдық бақылау комиссиясы түзеу мекемелері мен тергеу изоляторында ұсталатын адамдардың құқықтары мен заңды мүдделерін жүзеге асыруына жәрдемдесу мақсатында құрылады.</w:t>
      </w:r>
    </w:p>
    <w:p w:rsidR="00D13EBD" w:rsidRPr="00EA2287" w:rsidRDefault="00D13EBD" w:rsidP="007D70B3">
      <w:pPr>
        <w:pStyle w:val="a6"/>
        <w:spacing w:before="0" w:beforeAutospacing="0" w:after="0" w:afterAutospacing="0"/>
        <w:ind w:firstLine="567"/>
        <w:jc w:val="both"/>
        <w:rPr>
          <w:color w:val="000000"/>
          <w:sz w:val="28"/>
          <w:szCs w:val="28"/>
          <w:lang w:val="kk-KZ"/>
        </w:rPr>
      </w:pPr>
      <w:r w:rsidRPr="00EA2287">
        <w:rPr>
          <w:color w:val="000000"/>
          <w:sz w:val="28"/>
          <w:szCs w:val="28"/>
          <w:lang w:val="kk-KZ"/>
        </w:rPr>
        <w:t>   Сондықтан,  қоғамдық бақылауды жүзеге асырған  кезде  түзеу мекемелері мен  тергеу изоляторларының қызметіне,  сондай-ақ жедел- іздестіру, қылмыстық іс жүргізу қызметі мен әкімшілік құқық бұзушылық туралы іс жүргізу жөніндегі қызметіне араласуға жол берілмейді. Қоғамдық байқау комиссиясының заңмен белгіленген құқықтары бар, біріншіден, түзеу мекемелері мен тергеу изоляторларына қоғамдық байқау комиссиясының кемінде екі мүшесі құрамында қылмыстық-атқару жүйесінің уәкілетті органы белгілеген тәртіппен кедергісіз кіруге құқылы.</w:t>
      </w:r>
    </w:p>
    <w:p w:rsidR="00D13EBD" w:rsidRPr="00EA2287" w:rsidRDefault="00D13EBD" w:rsidP="007D70B3">
      <w:pPr>
        <w:pStyle w:val="a6"/>
        <w:spacing w:before="0" w:beforeAutospacing="0" w:after="0" w:afterAutospacing="0"/>
        <w:ind w:firstLine="567"/>
        <w:jc w:val="both"/>
        <w:rPr>
          <w:color w:val="000000"/>
          <w:sz w:val="28"/>
          <w:szCs w:val="28"/>
          <w:lang w:val="kk-KZ"/>
        </w:rPr>
      </w:pPr>
      <w:r w:rsidRPr="00EA2287">
        <w:rPr>
          <w:color w:val="000000"/>
          <w:sz w:val="28"/>
          <w:szCs w:val="28"/>
          <w:lang w:val="kk-KZ"/>
        </w:rPr>
        <w:t>Екіншіден, қоғамдық байқау комиссия мүшелері сотталғандармен  олардың келісімі болған кезде әңгімелесуге,   сондай-ақ олардың құқықтары мен заңды мүдделерінің бұзылу мәселелері жөніндегі өтініштері мен шағымдарын қабылдауға құқылы. Үшіншіден, түзеу мекемелері мен тергеу изоляторларындағы адамдардың құқықтары мен заңды мүдделерін қамтамасыз етуге байланысты мәселелер жөнінде түзеу мекемлері мен тергеу изоляторларының әкімшілігіне, сондай-ақ прокуратураға өтініш жасауға құқылы. Сонымен, жазаны атқарушы мекемлер мен органдары</w:t>
      </w:r>
      <w:r w:rsidR="002F18AC">
        <w:rPr>
          <w:color w:val="000000"/>
          <w:sz w:val="28"/>
          <w:szCs w:val="28"/>
          <w:lang w:val="kk-KZ"/>
        </w:rPr>
        <w:t>-</w:t>
      </w:r>
      <w:r w:rsidRPr="00EA2287">
        <w:rPr>
          <w:color w:val="000000"/>
          <w:sz w:val="28"/>
          <w:szCs w:val="28"/>
          <w:lang w:val="kk-KZ"/>
        </w:rPr>
        <w:t>ның  қызметтерін бақылаушылар нысандары әр алуан болуының ең басты мақсаты сотталғандардың құқықтары мен заңды мүдделерін заң негізінде қорғау, заң бұзушылыққа жол бермеу болып табылады.</w:t>
      </w:r>
    </w:p>
    <w:p w:rsidR="00B87FA8" w:rsidRPr="00EA2287" w:rsidRDefault="00B87FA8" w:rsidP="007D70B3">
      <w:pPr>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 xml:space="preserve">Қылмыстық жазаның бір түрі ретіндегі бас бостандығынан айыру – қылмыс жасағаны үшін кінәлі деп саналған адамды заңды бұлжытпай орындау, адамзат </w:t>
      </w:r>
      <w:r w:rsidR="00CB3522"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мірінің тәртібін құрметтеу мен әлеуметтік әділеттілікті қалпына келтіру, сондай-ақ сотталғандардың да </w:t>
      </w:r>
      <w:r w:rsidR="00CB3522"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зге адамдардың да жаңа қылмыстар жасауының алдын алу мақсатында соттың үкімімен белгіленген мерзімде, ол үшін арнайы қарастырылған түзеу мекемелерінде мәжбүрлеп оқшалаумен к</w:t>
      </w:r>
      <w:r w:rsidR="00CB3522"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рінеді. Атқару түрғысынан алғанда бас бостандығынан айырудың мәні сотталған адамның соттың үкімімен белгіленген мерзімге түзеу мекемесіне мәжбүрлеп орналастырылып және сонысымен оны қоғамнан оқшаулауда. Бас бостандығынан айыру түрінде жазаны атқару құрамында түзеу колониялары, тәрбиелеу колониялары және түрмелер бар түзеу мекемелері жүйесінде жүзеге асырылады. Қылмыстық және қылмыстық-атқару заңнамаларында бекітілген бас бостандығынан айыру түріндегі жазаның мазмұны қылмыскерді еркін жүріптұру мүмкіндігінен айырып, қатаң белгіленген түрде сазайын тартқызумен к</w:t>
      </w:r>
      <w:r w:rsidR="00CB3522"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рінетін арнайы заң жүзіндегі нысан болып саналады. Қылмыстық және қылмыстық-атқару құқығы мен заңнамаларында бас бостандығынан айыру түріндегі қылмыстық жаза деген ұғым жоқ, ал бас бостандығы деген ұғымды заң жүзіндегі мағынада </w:t>
      </w:r>
      <w:r w:rsidR="00CB3522"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з еркімен жүріп-тұру, </w:t>
      </w:r>
      <w:r w:rsidR="00CB3522"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зінің еркі бойынша тұрғын-жайы мен </w:t>
      </w:r>
      <w:r w:rsidR="00CB3522"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зге де дүние-мүлкін пайдалану, кәсібі мен </w:t>
      </w:r>
      <w:r w:rsidRPr="00EA2287">
        <w:rPr>
          <w:rFonts w:ascii="Times New Roman" w:hAnsi="Times New Roman" w:cs="Times New Roman"/>
          <w:sz w:val="28"/>
          <w:szCs w:val="28"/>
          <w:lang w:val="kk-KZ"/>
        </w:rPr>
        <w:lastRenderedPageBreak/>
        <w:t xml:space="preserve">тұрғын жайын </w:t>
      </w:r>
      <w:r w:rsidR="00CB3522"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з қалауынша таңдау, мемлекет азаматы ретінде құқығы мен міндеттерін еркін жүзеге асыру деп түсінуге болады. Бас бостандығынан айыру түріндегі қылмыстық жазаны қолдану адамның құқықтық мәртебесін </w:t>
      </w:r>
      <w:r w:rsidR="00CB3522"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згертеді, сотталған адамның бәрінен бұрын тұрғылықты жерінен, айналысатын кәсібінен, белгілі бір </w:t>
      </w:r>
      <w:r w:rsidR="00CB3522"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мір салтын елеулі түрде шектейді. Жеке адамның бас бостандығының басты элементтері азаматтың заң жүзіндегі құқықтары мен міндеттері болып табылады. Қазақстан Республикасының Конституциясы тұлғаның негізгі құқықтары мен міндеттері арқылы бостандықтың, құқық пен міндеттің мазмұнын нақталай түседі. Азаматтардың мұндай құқықтары мен міндеттерін қоғамдық, мемлекеттік мүддесіне және адамның мүддесіне қарсы пайдалануға болмайды, олай ету заңға қайшы келеді. Қылмыскердің қоғаммен шиеленісті араласуы қылмыс жасауымен к</w:t>
      </w:r>
      <w:r w:rsidR="00CB3522"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рініп, ол сол үшін жаза қолдану арқылы шешіледі. Қылмыскерді бостандығынан айыра отырып, мемлекет оның жаңа қылмыстар жасау ниетіне тосқауыл қояды, оның дұрыс жолға түсіп, түзелуіне қолайлы жағдай туғызады. Жазаның осы түрін жүзеге асыру үшін жасалған қылмыстардың түріне қарай және қылмыскерлердің жас ерекшеліктеріне қарай ҚР қылмыстық-атқару заңнамалары ересектерге және кәмелетке толмағандарға арналған қылмыстық-атқару мекемелерінің екі тобын қарастырады. </w:t>
      </w:r>
      <w:r w:rsidR="00A55815" w:rsidRPr="00EA2287">
        <w:rPr>
          <w:rFonts w:ascii="Times New Roman" w:eastAsia="MS Mincho" w:hAnsi="Times New Roman" w:cs="Times New Roman"/>
          <w:sz w:val="28"/>
          <w:szCs w:val="28"/>
          <w:lang w:val="kk-KZ"/>
        </w:rPr>
        <w:t>Ө</w:t>
      </w:r>
      <w:r w:rsidR="002F18AC">
        <w:rPr>
          <w:rFonts w:ascii="Times New Roman" w:eastAsia="MS Mincho" w:hAnsi="Times New Roman" w:cs="Times New Roman"/>
          <w:sz w:val="28"/>
          <w:szCs w:val="28"/>
          <w:lang w:val="kk-KZ"/>
        </w:rPr>
        <w:t>з</w:t>
      </w:r>
      <w:r w:rsidRPr="00EA2287">
        <w:rPr>
          <w:rFonts w:ascii="Times New Roman" w:hAnsi="Times New Roman" w:cs="Times New Roman"/>
          <w:sz w:val="28"/>
          <w:szCs w:val="28"/>
          <w:lang w:val="kk-KZ"/>
        </w:rPr>
        <w:t xml:space="preserve"> кезегінде бұл мекемелер ересек әйелдерді және кәмелетке толмаған қыз балаларды қарсы жыныстылардан яғни еркектерден б</w:t>
      </w:r>
      <w:r w:rsidR="00CB3522"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лек орындарға б</w:t>
      </w:r>
      <w:r w:rsidR="00CB3522"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лінеді. С</w:t>
      </w:r>
      <w:r w:rsidR="00CB3522"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йтіп, ересек еркектерге арналған түзеу колониялары колония-қоныс, жалпы, қатаң және аса қатаң режимдегі колонияларға б</w:t>
      </w:r>
      <w:r w:rsidR="00CB3522"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лінеді. Колония-қоныс абайсыздықпен қылмыс жасағаны үшін 7 жылдан аспайтын мерзімге сотталған ересек еркектерді, сондай-ақ ересек әйелдерді; қылмыстық-атқару заңына сәйкес тәртіп негізінде жалпы және қатаң режимдегі колониялардан ауыстырылған сотталғандарды (әйелдер мен еркектерді) ұстауға арналған. Т</w:t>
      </w:r>
      <w:r w:rsidR="00127B75" w:rsidRPr="00EA2287">
        <w:rPr>
          <w:rFonts w:ascii="Times New Roman" w:hAnsi="Times New Roman" w:cs="Times New Roman"/>
          <w:sz w:val="28"/>
          <w:szCs w:val="28"/>
          <w:lang w:val="kk-KZ"/>
        </w:rPr>
        <w:t>ү</w:t>
      </w:r>
      <w:r w:rsidRPr="00EA2287">
        <w:rPr>
          <w:rFonts w:ascii="Times New Roman" w:hAnsi="Times New Roman" w:cs="Times New Roman"/>
          <w:sz w:val="28"/>
          <w:szCs w:val="28"/>
          <w:lang w:val="kk-KZ"/>
        </w:rPr>
        <w:t>зеу колониялары кәмелеттен асқан еркек және әйел сотталғандарға айналған.  Жалпы режімдегі т</w:t>
      </w:r>
      <w:r w:rsidR="00127B75" w:rsidRPr="00EA2287">
        <w:rPr>
          <w:rFonts w:ascii="Times New Roman" w:hAnsi="Times New Roman" w:cs="Times New Roman"/>
          <w:sz w:val="28"/>
          <w:szCs w:val="28"/>
          <w:lang w:val="kk-KZ"/>
        </w:rPr>
        <w:t>ү</w:t>
      </w:r>
      <w:r w:rsidRPr="00EA2287">
        <w:rPr>
          <w:rFonts w:ascii="Times New Roman" w:hAnsi="Times New Roman" w:cs="Times New Roman"/>
          <w:sz w:val="28"/>
          <w:szCs w:val="28"/>
          <w:lang w:val="kk-KZ"/>
        </w:rPr>
        <w:t xml:space="preserve">зеу колониялары әдейі жасаған кішігірім немесе орта ауырлықтағы қылмыстар және ауыр қылмыстар жасағаны үшін бас бостандығынан айыруға алғаш рет сотталған адамдардың, сондай-ақ абайсызда жасаған қылмысы үшін 7 жылдан астам мерзімге бас бостандығынан айыруға сотталған адамдардың жазасын атқарады. Әйелдер, бас бостандығынан айыруға сотталған жағдайда, аса қауіпті қайталғаннан басқалары жазаларын жалпы режимдегі түзеу колониясында </w:t>
      </w:r>
      <w:r w:rsidR="00CB3522"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тейді. Аса қауіпті қайталанған қылмыс жасап сотталған әйелдер үшін жазаны </w:t>
      </w:r>
      <w:r w:rsidR="00CB3522"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теу қатаң режімдегі түзеу колонияларында белгіленеді. Қатаң режімдегі т</w:t>
      </w:r>
      <w:r w:rsidR="00127B75" w:rsidRPr="00EA2287">
        <w:rPr>
          <w:rFonts w:ascii="Times New Roman" w:hAnsi="Times New Roman" w:cs="Times New Roman"/>
          <w:sz w:val="28"/>
          <w:szCs w:val="28"/>
          <w:lang w:val="kk-KZ"/>
        </w:rPr>
        <w:t>ү</w:t>
      </w:r>
      <w:r w:rsidRPr="00EA2287">
        <w:rPr>
          <w:rFonts w:ascii="Times New Roman" w:hAnsi="Times New Roman" w:cs="Times New Roman"/>
          <w:sz w:val="28"/>
          <w:szCs w:val="28"/>
          <w:lang w:val="kk-KZ"/>
        </w:rPr>
        <w:t xml:space="preserve">зеу колонияларында жазаны аса ауыр қылмыстар жасағаны үшін бас бостандығынан айыруға алғаш рет сотталған, сондай-ақ бұрын бас бостандығынан айыруды </w:t>
      </w:r>
      <w:r w:rsidR="00CB3522"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теген, қылмыстарды қайталаған және аса қауіпті қайталаған еркектер </w:t>
      </w:r>
      <w:r w:rsidR="00CB3522"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тейді. Айырықша т</w:t>
      </w:r>
      <w:r w:rsidR="00127B75" w:rsidRPr="00EA2287">
        <w:rPr>
          <w:rFonts w:ascii="Times New Roman" w:hAnsi="Times New Roman" w:cs="Times New Roman"/>
          <w:sz w:val="28"/>
          <w:szCs w:val="28"/>
          <w:lang w:val="kk-KZ"/>
        </w:rPr>
        <w:t>ү</w:t>
      </w:r>
      <w:r w:rsidRPr="00EA2287">
        <w:rPr>
          <w:rFonts w:ascii="Times New Roman" w:hAnsi="Times New Roman" w:cs="Times New Roman"/>
          <w:sz w:val="28"/>
          <w:szCs w:val="28"/>
          <w:lang w:val="kk-KZ"/>
        </w:rPr>
        <w:t xml:space="preserve">зеу колонияларында қылмыстар аса қауіпті қайталанған жағдайда еркектер, </w:t>
      </w:r>
      <w:r w:rsidR="00CB3522"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мір бойы бас бостандығынан айырылғандар, сондай-ақ </w:t>
      </w:r>
      <w:r w:rsidR="00CB3522"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лімге кесу түріндегі жазаны кешірім жасау тәртібімен бас бостандығынан айыруға ауыстырылып сотталған жазасын </w:t>
      </w:r>
      <w:r w:rsidR="00CB3522"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тейді. Т</w:t>
      </w:r>
      <w:r w:rsidR="00127B75" w:rsidRPr="00EA2287">
        <w:rPr>
          <w:rFonts w:ascii="Times New Roman" w:hAnsi="Times New Roman" w:cs="Times New Roman"/>
          <w:sz w:val="28"/>
          <w:szCs w:val="28"/>
          <w:lang w:val="kk-KZ"/>
        </w:rPr>
        <w:t>ү</w:t>
      </w:r>
      <w:r w:rsidRPr="00EA2287">
        <w:rPr>
          <w:rFonts w:ascii="Times New Roman" w:hAnsi="Times New Roman" w:cs="Times New Roman"/>
          <w:sz w:val="28"/>
          <w:szCs w:val="28"/>
          <w:lang w:val="kk-KZ"/>
        </w:rPr>
        <w:t xml:space="preserve">рмелерде ерекше ауыр қылмыс жасағаны үшін, қылмыстар аса қауіпті қайталанған жағдайда бес жылдан астам мерзімге сотталған, сондай-ақ жазаны </w:t>
      </w:r>
      <w:r w:rsidR="00CB3522" w:rsidRPr="00EA2287">
        <w:rPr>
          <w:rFonts w:ascii="Times New Roman" w:hAnsi="Times New Roman" w:cs="Times New Roman"/>
          <w:sz w:val="28"/>
          <w:szCs w:val="28"/>
          <w:lang w:val="kk-KZ"/>
        </w:rPr>
        <w:lastRenderedPageBreak/>
        <w:t>ө</w:t>
      </w:r>
      <w:r w:rsidRPr="00EA2287">
        <w:rPr>
          <w:rFonts w:ascii="Times New Roman" w:hAnsi="Times New Roman" w:cs="Times New Roman"/>
          <w:sz w:val="28"/>
          <w:szCs w:val="28"/>
          <w:lang w:val="kk-KZ"/>
        </w:rPr>
        <w:t xml:space="preserve">теүдің белгіленген тәртібін қасақана бұзып түзеу колонияларынан ауыстырылған адамдар жазасын </w:t>
      </w:r>
      <w:r w:rsidR="00CB3522"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тейді. (ҚР ҚАК 69-бабы). ҚР ҚАК 126-бабына сәйкес түрмелерде жалпы және қатаң режимдер белгіленеді. Қатаң режимде осы түзеу мекемесіне келіп түскен сотталғандар мен жалпы режимнен к</w:t>
      </w:r>
      <w:r w:rsidR="00CB3522"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шірілген сотталғандар ұсталады. </w:t>
      </w:r>
    </w:p>
    <w:p w:rsidR="00B87FA8" w:rsidRPr="00EA2287" w:rsidRDefault="00B87FA8" w:rsidP="00F442D0">
      <w:pPr>
        <w:tabs>
          <w:tab w:val="left" w:pos="-567"/>
          <w:tab w:val="left" w:pos="180"/>
        </w:tabs>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 xml:space="preserve">Сотталған жүкті әйелдер мен жанында жас балалары бар сотталған әйелдерді, сондай-ақ І және ІІ-топтағы мүгедектер болып табылатын сотталғандарды қатаң режимде ұстауға болмайды. Қатаң режимге жазалау мерзімінің кемінде бір жылын </w:t>
      </w:r>
      <w:r w:rsidR="00CB3522"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теуі бойынша сотталғандар жазаны </w:t>
      </w:r>
      <w:r w:rsidR="00CB3522"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теу тәртібін бұзбаған жағдайда жалпы режимге к</w:t>
      </w:r>
      <w:r w:rsidR="00CB3522"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шірілуі мүмкін. Тәрбиелеу колониялары бас бостандығынан айыруға сотталған кәмелетке толмағандар, сондай-ақ жиырма жасқа жеткенге дейін тәрбиелеуге қалдырылған сотталғандарға арналған. Тәрбиелеу колонияларының </w:t>
      </w:r>
      <w:r w:rsidR="00CB3522"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зі жалпы және қатаң режимдегі колонияларға б</w:t>
      </w:r>
      <w:r w:rsidR="00CB3522"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лінеді. Жалпы режимдегі тәрбиелеу колониясында бірінші рет бас бостандығынан айыруға сотталған еркектер, сондай-ақ кәмелетке толмаған ұсталады. Қатаң режимдегі тәрбиелеу колониясында бұрын бас бостандығынан айыру жазасын </w:t>
      </w:r>
      <w:r w:rsidR="00CB3522"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теген кәмелетке толмаған еркек балалар ұсталады. Тәртіп бойынша 18 жасқа толған сотталғандар жасы 20-ға толғанға дейін тәрбиелеу колониясында қалдырылады. Мұндай шара таза тәрбиелік мақсатта к</w:t>
      </w:r>
      <w:r w:rsidR="00CB3522"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зделген және ол прокурордың рұқсаты бойынша колония әкімшілігімен қолға алынады. Тәрбиелеу колония орындағы жазаны </w:t>
      </w:r>
      <w:r w:rsidR="00CB3522"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теудің ерекшелігі – мұнда жазаны </w:t>
      </w:r>
      <w:r w:rsidR="00CB3522"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теудің дағыдылы, жеңілдетілген, жеңілдікті және қатаң жағдайлары белгіленеді. Ересек сотталғандар жазасын </w:t>
      </w:r>
      <w:r w:rsidR="00CB3522"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теуге арналған түзеу колонияларымен салыстырғанда, мұнда жазаны </w:t>
      </w:r>
      <w:r w:rsidR="00CB3522"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теудің тағы бір түрі – жазаны </w:t>
      </w:r>
      <w:r w:rsidR="00CB3522"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теудің жеңілдікті жағдайы енгізілген. Осы к</w:t>
      </w:r>
      <w:r w:rsidR="00CB3522"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рсетілген жағдайлардың әрқайсысына қылмыстық-атқару заңнамасы нақты бір құқықтық шектеулер белгілейді (ҚР ҚАК 128-бабы). Атап </w:t>
      </w:r>
      <w:r w:rsidR="00CB3522"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тетін жай, ересек сотталғандардың бас бостандығынан айыру жазаны </w:t>
      </w:r>
      <w:r w:rsidR="00CB3522"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теуге арналған тәрбиелеу колонияларымен жалпы және қатаң режимдегі тәрбиелеу колонияларындағы жағдайлардың бір-бірен айырмашылығы жоқ, бәрі бірдей. Айырмашылықтар жоғарыдай айтылған жазаны </w:t>
      </w:r>
      <w:r w:rsidR="00CB3522"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теудің т</w:t>
      </w:r>
      <w:r w:rsidR="00CB3522"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рт түрінің шеңберінде ғана. Түзеу мекемелерінің барлық жүйесінің міндеттеріне тоқтала келгенде, олардағы үкімді орындау қылмыстық-атқару заңнамасының белгіленген ережелеріне сәйкес жүргізілетіндігін айтуға тура келеді. Бұл жерде мекемелер мен органдар соттың үкімінде к</w:t>
      </w:r>
      <w:r w:rsidR="00CB3522"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рсетілген жазаны құқықты шектеудің жиынтығы ретінде орындаса, жекелеген жаза түрлері бойынша тәрбиелік ықпал ету шараларын қолданады. Дегенмен мұндай функция тек осы айтылған міндеттермен шектеліп қалмайды. Қылмыстық жазаны атқаратын мекемелер мен органдар мысалы, соттың медициналық сипаттағы мәжбүрлеу, қылмыспен келтірілген шығындарды </w:t>
      </w:r>
      <w:r w:rsidR="00CB3522"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ндіртіп алу. Жазаны атқарушы мекемелер мен органдардың маңызді міндеттері сотталушының түзелуін қамтамасыз ету, сотталғандардың </w:t>
      </w:r>
      <w:r w:rsidR="00CB3522"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здерінің жалпы білімі мен мәдени деңгейін, денсаулығын, психикалық, құқықтық, рухани дамуын к</w:t>
      </w:r>
      <w:r w:rsidR="00CB3522"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теру жолымен олардың омірлік бағыт-бағдарын, мінез-құлықтық ниеттері мен мақсаттарын бағалауына қолайлы жағдай туғызу, сондай-ақ бас </w:t>
      </w:r>
      <w:r w:rsidRPr="00EA2287">
        <w:rPr>
          <w:rFonts w:ascii="Times New Roman" w:hAnsi="Times New Roman" w:cs="Times New Roman"/>
          <w:sz w:val="28"/>
          <w:szCs w:val="28"/>
          <w:lang w:val="kk-KZ"/>
        </w:rPr>
        <w:lastRenderedPageBreak/>
        <w:t xml:space="preserve">бостандығын айыру орнында </w:t>
      </w:r>
      <w:r w:rsidR="00CB3522"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ркениетті </w:t>
      </w:r>
      <w:r w:rsidR="00CB3522"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мір жолының деңгейін к</w:t>
      </w:r>
      <w:r w:rsidR="00CB3522"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теруді қамтамасыз ету болып табылады. Бұл міндеттер қылмыстық жазаны атқаратын мекемелер мен органдардың алдында тұрған сотталғандарды түзету үшін </w:t>
      </w:r>
      <w:r w:rsidR="00CB3522"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те маңызы бар, басымдылығы мол міндеттер болып саналады. С</w:t>
      </w:r>
      <w:r w:rsidR="00CB3522"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йтіп, жазаны атқаратын мекемелер мен органдар келесідей маңызды міндеттерді атқарады: соттың үкімін орындау; сотталғандардың түзелуін қамтамасыз етеді; </w:t>
      </w:r>
      <w:r w:rsidR="00CB3522"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зінің және </w:t>
      </w:r>
      <w:r w:rsidR="00CB3522"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зге адамдар тарапынан жаңа қылмыстар жасалуын ескертеді. Осы міндеттердің әрқайсының </w:t>
      </w:r>
      <w:r w:rsidR="00CB3522"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здерінің жеке-жеке маңызы бар, жалпылай алғанда олар қылмыстық жазаның орындалу процесінің мәні мен мазмұнын ашады. Бұрынғы қолданыстағы еңбекпен түзеу заңнамасында еңбекпен түзеу колониясы түзеу мекемелерінің ең негізі түрі саналған ереже бекітілген болатын. Жаңа Қылмыстық-атқару кодексінде ондай бекіту жоқ, дегенмен ол жағдайды онша </w:t>
      </w:r>
      <w:r w:rsidR="00CB3522"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згерте қойған жоқ. Бүгінде түзеу колониялары белгілі бір дәрежеде жазаны атқару органдарының алдында тұрған міндеттерді жүзеге асыруға бейімделген. Бұдан бұрын айтып </w:t>
      </w:r>
      <w:r w:rsidR="00CB3522"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ткеніміздей түзеу мекемелері әр түрлі б</w:t>
      </w:r>
      <w:r w:rsidR="00CB3522"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лінеді. Олар бір-бірінен режимдеріне қарай емес, </w:t>
      </w:r>
      <w:r w:rsidR="00CB3522"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зге де жағдайларының мазмұнына қарай, сондай-ақ оларды ұсталатын сотталған адамдардың сапаттарына қарай айырмашылықта болады. Бұл соттарға, одан кейін түзеу мекемелері әкімшілігінің қылмыстық жазаны бірдей тағайындауына ғана емес, жазаны жасалған іс-әрекеттің қауіптілік дәрежесіне, сотталғанның тұлғасы мен жазасын </w:t>
      </w:r>
      <w:r w:rsidR="00CB3522"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теу кезінде к</w:t>
      </w:r>
      <w:r w:rsidR="00CB3522"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рсеткен мінез-құлқына байланысты атқаруына мүмкіндік береді. Ұстау мен бас бостандығынан айыру түріндегі жазаны </w:t>
      </w:r>
      <w:r w:rsidR="00CB3522"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теу шарттары бойынша бостандық пен бостандықтан айырудың арасындағы жағдайы жеңілірек орын колония-қоныс болып танылады. Қылмыстық-атқару заңдылықтарына (ҚР ҚАК 124-бабы) колония-қоныстың екі түрі болады: 1) абайсызда жасаған қылмыстары үшін бас бостандығынан айыруға жеті жылдан аспайтын мерзімге сотталғандарға арналған колония-қоныс; 2) жалпы және қатаң режимдегі колониядан жақсы мінездемемен ауыстырылған сотталғандарға арналған колония-қоныстар. Одан әрі қатаңдық дәрежесіне қарай жалпы, қатаң және ерекше режимдегі колониялар тұрды. Олардағы жазаны </w:t>
      </w:r>
      <w:r w:rsidR="00CB3522"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теу жағдайына кейінірек тоқталамыз. Түзеу колониясын оның бастығы басқарады. Бастықтың: тәрбие ж</w:t>
      </w:r>
      <w:r w:rsidR="00CB3522"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ніндегі, режим ж</w:t>
      </w:r>
      <w:r w:rsidR="00CB3522"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ніндегі жедел жұмыстар ж</w:t>
      </w:r>
      <w:r w:rsidR="00CB3522"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ніндегі және шаруашылық ж</w:t>
      </w:r>
      <w:r w:rsidR="00CB3522"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ніндегі орынбасарлары болды. Колония құрымында кадрлар б</w:t>
      </w:r>
      <w:r w:rsidR="00CB3522"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лімі, бухгалтерия, арнаулы б</w:t>
      </w:r>
      <w:r w:rsidR="00CB3522"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лім, медициналық-санитарлық б</w:t>
      </w:r>
      <w:r w:rsidR="00CB3522"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лім; азық-түлік қызметі және колонияның </w:t>
      </w:r>
      <w:r w:rsidR="00CB3522"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зі мен шаруашылығы ойдағыдай қызмет жасауын қамтамасыз ететін тиісті басқа да буындары болады. Сотталғандар тобы </w:t>
      </w:r>
      <w:r w:rsidR="00CB3522"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з кезегінде шаруашылықтық немесе мектептік тәртіп бойынша қалыптасатын отрядтарға б</w:t>
      </w:r>
      <w:r w:rsidR="00CB3522"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лінеді. Оларды отряд бастықтары, ал шаруашылық бригадаларын сотталғандардың </w:t>
      </w:r>
      <w:r w:rsidR="00CB3522"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здерінің арасынан сайланатын бригадирлер басқарады. Түзеу колонияларының (колония-қоныстан басқалары) </w:t>
      </w:r>
      <w:r w:rsidR="00CB3522"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з алдын б</w:t>
      </w:r>
      <w:r w:rsidR="00CB3522"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лек берік қабырғамен, шарбақпен немесе тікенек сыммен қоршалған жері, оның ішінде тұрғын орындағы «сотталғандарға арналған жатақханалары), әкімшілік ғимараттары, қызметтік құрылыстары, клуб, асхана, монша, айыпты оқшаулағышы, камералық типтері </w:t>
      </w:r>
      <w:r w:rsidRPr="00EA2287">
        <w:rPr>
          <w:rFonts w:ascii="Times New Roman" w:hAnsi="Times New Roman" w:cs="Times New Roman"/>
          <w:sz w:val="28"/>
          <w:szCs w:val="28"/>
          <w:lang w:val="kk-KZ"/>
        </w:rPr>
        <w:lastRenderedPageBreak/>
        <w:t xml:space="preserve">орын, бақылау-жіберу пункті (КПП) болады. Жағдайды жақсарту ойластырылғанда турғын орынға шаруашылық алаңдары, зауыт цехтары, шеберханалар, фабрика жақынырақ, жалғастырыла салынады. Түзеу мекемелерін (колония-қоныстан басқаларын) сыртқы </w:t>
      </w:r>
      <w:r w:rsidR="00CB3522"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мірден оқшаулау ішкі әскер б</w:t>
      </w:r>
      <w:r w:rsidR="00CB3522"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лімшелерімен немесе арнайы үйретілген күзет б</w:t>
      </w:r>
      <w:r w:rsidR="00CB3522"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лімдерінің күшімен атқарылады.  </w:t>
      </w:r>
      <w:r w:rsidR="00A55815" w:rsidRPr="00EA2287">
        <w:rPr>
          <w:rFonts w:ascii="Times New Roman" w:eastAsia="MS Mincho" w:hAnsi="Times New Roman" w:cs="Times New Roman"/>
          <w:sz w:val="28"/>
          <w:szCs w:val="28"/>
          <w:lang w:val="kk-KZ"/>
        </w:rPr>
        <w:t>Ө</w:t>
      </w:r>
      <w:r w:rsidRPr="00EA2287">
        <w:rPr>
          <w:rFonts w:ascii="Times New Roman" w:hAnsi="Times New Roman" w:cs="Times New Roman"/>
          <w:sz w:val="28"/>
          <w:szCs w:val="28"/>
          <w:lang w:val="kk-KZ"/>
        </w:rPr>
        <w:t xml:space="preserve">інің </w:t>
      </w:r>
      <w:r w:rsidR="00CB3522"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ндірістік бағытына қарай түзеу колониялары фабрика-зауыттық, құрылыстық, ағаш дайындайтын, ауыл шаруашылықтық болып б</w:t>
      </w:r>
      <w:r w:rsidR="00CB3522"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лінуі мүмкін. Кейбір түзеу колониялары бас бостандығынан айыру орнын және аурухана қызметін де атқарады, яғни маскүнемдік, нашақорлық, мерез, құрт аурулары және басқа да ауруларға ұшыраған сотталғандарды емдеуге арналады. Осы сияқты бас бостандығынан айыру орындарын жабдықтаудың тәртібі. Түзеу мекемелерінің ішкі Ережелерінің 11-тарауымен реттелген (Астана, 2001). Жатақхана үйінде жатын орнымен бірге әрбір отряд бастығына арналған арнаулы кабинет жабдықталады, мәдени-бұқаралық жұмыстар б</w:t>
      </w:r>
      <w:r w:rsidR="00CB3522"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лмесі, тамақ </w:t>
      </w:r>
      <w:r w:rsidR="00CB3522"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німдерін сақтайтын және ас қабылдайтын, орындар, шешініп-киінетін орын, дәретхана, киім мен аяқкиім кептіретін орын болады. Колонияның сыртында азық-түлік пен мүлік, жанар-жағар май, сыр-бояу заттарының, сотталғандардың ұзақ сақталатын жеке мүліктерінің, к</w:t>
      </w:r>
      <w:r w:rsidR="00CB3522"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к</w:t>
      </w:r>
      <w:r w:rsidR="00CB3522"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ніс қоймалары; наубайхана; гараждар; дәріхана; сотталғандардың кездесуге келген жақын туыстары, сондай-ақ колонияға қызмет бабымен іссапарға келген лауазымды адамдар орналасатын мейманхана үлгісіндегі үйлер орналасады. Түзеу колониясы – заңды тұлға. Түзеу колонияларының барлығы </w:t>
      </w:r>
      <w:r w:rsidR="00CB3522"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зінің жиынтығында Қазақстан Республикасының Әділет министрлігінің құрамына енетін қылмыстық жазаны атқару ж</w:t>
      </w:r>
      <w:r w:rsidR="00CB3522"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ніндегі жүйені құрайды (УИС – ҚАЖ). Бас бостандығынан айыру орындарына басшылық жасау үшін әрбір облыста сотталғандардың санына байланысты қылмыстық-атқару жүйесінің б</w:t>
      </w:r>
      <w:r w:rsidR="00CB3522"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лімдері немесе басқармалары құрылады. Қазақстан жеріндегі барлық бас бостандығынан айыру орындарына Қазақстан Республикасының Әділет министрлігі басшылық жасайды. Түзеу мекемелерінің ішкі тәртіп Ережелеріне сәйкес Қазақстан Республикасындағы түзеу мекемелері Қазақстан Республикасы Әділет министрлігінің бұйрығымен ұйымдастырылып құрылады және таратылады.Осы Ереженің 3-параграфымен түзеу мекемелерінің м</w:t>
      </w:r>
      <w:r w:rsidR="00CB3522"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лшері (толықтығы) белгіленеді. Іс жүзінде сотталғандардың сандық м</w:t>
      </w:r>
      <w:r w:rsidR="00CB3522"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лшері т</w:t>
      </w:r>
      <w:r w:rsidR="00CB3522"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мендегі белгіленген к</w:t>
      </w:r>
      <w:r w:rsidR="00CB3522"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рсеткіштерден аспауы тиіс: - жалпы режимдегі түзеу колонияларында – 2000 адам; - қатаң режимдегі түзеу колонияларында – 1800 адам; - ерекше режимдегі түзеу колонияларында – 1600 адам; - түзеу колония-қоныстарда – 1000-1500 адам; - тәрбиелеу колонияларында – 750 адам; - түрмеде – 2000 адам. </w:t>
      </w:r>
    </w:p>
    <w:p w:rsidR="00B87FA8" w:rsidRPr="00EA2287" w:rsidRDefault="00B87FA8" w:rsidP="00F442D0">
      <w:pPr>
        <w:tabs>
          <w:tab w:val="left" w:pos="-567"/>
          <w:tab w:val="left" w:pos="180"/>
        </w:tabs>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Жоғарыда к</w:t>
      </w:r>
      <w:r w:rsidR="00CB3522"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рсетілген колонияның түрлері мен оның м</w:t>
      </w:r>
      <w:r w:rsidR="00CB3522"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лшеріне, сондайақ әйелдер мен кәмелетке толмаған қыздарды ұстауға арналған бас бостандығынан айыруға орындарына қарай отырып, түзеу колониялары шынында түзеу мекемелердің ең негізгі түрі деген қорытынды жасауға болады. Түзеу мекемелерінің ішкі тәртіп Ережелерінің 5-параграфында: «Түзеу мекемелері заңды тұлғалар құқығын иеленеді, оның Қазақстан Республикасының Ел </w:t>
      </w:r>
      <w:r w:rsidRPr="00EA2287">
        <w:rPr>
          <w:rFonts w:ascii="Times New Roman" w:hAnsi="Times New Roman" w:cs="Times New Roman"/>
          <w:sz w:val="28"/>
          <w:szCs w:val="28"/>
          <w:lang w:val="kk-KZ"/>
        </w:rPr>
        <w:lastRenderedPageBreak/>
        <w:t>таңбасы бейнеленген және мекеменің атауы жазылған м</w:t>
      </w:r>
      <w:r w:rsidR="00CB3522"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рі болады», делінген. </w:t>
      </w:r>
      <w:r w:rsidR="0026447A"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зінің күнделікті қызметінде түзеу мекемелері тергеу органдарымен тығыз байланысқан әрекеттестікте болады: олар бұрын бас бостандығынан айыру орындарда болған айыпталушылардың тұлғасын зерттеуге, сондай-ақ сотталғандардың қамауға түскенге дейінгі қылмыстық жауаптылыққа тартылған қылмыстық әрекеттерін ашуға к</w:t>
      </w:r>
      <w:r w:rsidR="00CB3522"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мек к</w:t>
      </w:r>
      <w:r w:rsidR="00CB3522"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рсетеді. Түзеу мекемелері соттармен де тығыз байланыс жасасады. Соттар жазаның түрінің, режимінің және түзеу мекемелерінің </w:t>
      </w:r>
      <w:r w:rsidR="00CB3522"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згертіліп немесе ауыстырылуына бақылау жасайды. Түзеу мекемелерінің </w:t>
      </w:r>
      <w:r w:rsidR="00CB3522"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зара әрекеттестігінің маңызды бағыттарының бірін бас бостандығынан босап шыққандардың түзелу нәтижесін бекіте түсу мақсатында полиция аппараттарымен бірлесе отырып жүргізеді (жұмысқа орналастыру, тұрмыстық, тұрғын үй мәселелерін шешуге к</w:t>
      </w:r>
      <w:r w:rsidR="00CB3522"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мектесу, әкімшілік қадағалау жүргізу және басқалар). Түзеу мекемелерінің барлық қызметі заң негізінде құрылады, дегенмен сол жағдайлардың бәрі де жіті бақылауды талап етеді. ҚР ҚАК 7- </w:t>
      </w:r>
      <w:r w:rsidR="00245F50" w:rsidRPr="00EA2287">
        <w:rPr>
          <w:rFonts w:ascii="Times New Roman" w:hAnsi="Times New Roman" w:cs="Times New Roman"/>
          <w:sz w:val="28"/>
          <w:szCs w:val="28"/>
          <w:lang w:val="kk-KZ"/>
        </w:rPr>
        <w:t>тарауы бойынша жазаларды орындайтын мекемелермен</w:t>
      </w:r>
      <w:r w:rsidRPr="00EA2287">
        <w:rPr>
          <w:rFonts w:ascii="Times New Roman" w:hAnsi="Times New Roman" w:cs="Times New Roman"/>
          <w:sz w:val="28"/>
          <w:szCs w:val="28"/>
          <w:lang w:val="kk-KZ"/>
        </w:rPr>
        <w:t xml:space="preserve"> органдардың </w:t>
      </w:r>
      <w:r w:rsidR="00245F50" w:rsidRPr="00EA2287">
        <w:rPr>
          <w:rFonts w:ascii="Times New Roman" w:hAnsi="Times New Roman" w:cs="Times New Roman"/>
          <w:sz w:val="28"/>
          <w:szCs w:val="28"/>
          <w:lang w:val="kk-KZ"/>
        </w:rPr>
        <w:t>қызметін бақылау жүргізіле</w:t>
      </w:r>
      <w:r w:rsidRPr="00EA2287">
        <w:rPr>
          <w:rFonts w:ascii="Times New Roman" w:hAnsi="Times New Roman" w:cs="Times New Roman"/>
          <w:sz w:val="28"/>
          <w:szCs w:val="28"/>
          <w:lang w:val="kk-KZ"/>
        </w:rPr>
        <w:t xml:space="preserve">ді. Бәрінен бұрын </w:t>
      </w:r>
      <w:r w:rsidR="00CB3522"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зінің аумағында орналасқан түзеу мекемелері мен органдарына қатысты кең к</w:t>
      </w:r>
      <w:r w:rsidR="00CB3522"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лемдегі мәселелер бойынша бақылауды </w:t>
      </w:r>
      <w:r w:rsidR="00CB3522"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кімет органдары мен жергілікті </w:t>
      </w:r>
      <w:r w:rsidR="00CB3522"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зін-</w:t>
      </w:r>
      <w:r w:rsidR="00CB3522"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зі басқару органдары жүзеге асырады. ҚР ҚАК 18-бабы сот бақылауының нысандарын нақты айтады. Жазаны </w:t>
      </w:r>
      <w:r w:rsidR="00CB3522"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теуден шартты-мерзімінен бұрын босату туралы, жазаның </w:t>
      </w:r>
      <w:r w:rsidR="00CB3522"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телмеген б</w:t>
      </w:r>
      <w:r w:rsidR="00CB3522"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лігін жазаның неғұрлым жұмсақ түріне ауыстыру туралы, сотталушының ауруына байланысты жазадан босату туралы, адамның жеке басына қарсы жасаған ауыр және аса ауыр қылмыстары үшін бес жылдан артық мерзімге бас бостандығынан айыруға сотталғандарды қоспағанда, жүкті әйелдердің және сегіз жасқа дейін балалары бар әйелдердің жазаларын </w:t>
      </w:r>
      <w:r w:rsidR="00CB3522"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теуін кейінге қалдыру туралы, сондай-ақ түзеу мекемесінің түрін </w:t>
      </w:r>
      <w:r w:rsidR="00CB3522"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згерту туралы мәселелерді шешу кезінде жазалардың атқарылуын сот бақылайды. Жазаны атқарушы мекемелер мен органдар үкім шығарған сотқа сотталғандардың қоғамдық жұмыстарды, түзеу жұмыстарын, бас бостандығын шектеуді, қамауды, тәртіптік әскери б</w:t>
      </w:r>
      <w:r w:rsidR="00CB3522"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лімде ұстауды, бас бостандығынан айыруды </w:t>
      </w:r>
      <w:r w:rsidR="00CB3522"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теуінің басталғаны және оның орны, айыппұл салу, белгілі бір лауазымда болу немесе белгілі бір қызметпен айналысу құқығынан айыру, арнайы, әскери немесе құрметті атақтан, сыныптық шеннен, дипломатиялық дәрежеден, біліктілік сыныбынан және мемлекеттік наградалардан айыру, әскери қызмет бойынша шектеу, мүлкін тәркілеу, </w:t>
      </w:r>
      <w:r w:rsidR="00CB3522"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лім жазасы түріндегі жазалардың атқарылуы туралы хабарлайды. </w:t>
      </w:r>
    </w:p>
    <w:p w:rsidR="00B87FA8" w:rsidRPr="00EA2287" w:rsidRDefault="00B87FA8" w:rsidP="00F442D0">
      <w:pPr>
        <w:tabs>
          <w:tab w:val="left" w:pos="-567"/>
          <w:tab w:val="left" w:pos="180"/>
        </w:tabs>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 xml:space="preserve">ҚР ҚАК 19-бабы жаза атқарушы мекемелер мен органдардың ведомстволық бақылау қызметін жүзеге асырылуын реттейді. Онда ведомстволық бақылауды жүзеге асыру тәртібі нормативтік құқықтық актілермен белгіленетіндігі айтылған. Мәселен, Түзеу мекемелерінің ішкі тәртіп Ережелерінің 1-параграфының 1-тарауы түзеу мекемелеріне инспекция жүргізудің тәртібін белгілеп, оны орындаушы адамдары және инспекция жүргізу мерзімін белгілейді (кем дегенде екі жылда бір рет және оны Қазақстан Республикасы Әділет министрлігі аппаратының қызметкері басқарады. Жазаны атқаратын органдары мен мекемелердің қызметіндегі заң бұзушылықтар мен </w:t>
      </w:r>
      <w:r w:rsidRPr="00EA2287">
        <w:rPr>
          <w:rFonts w:ascii="Times New Roman" w:hAnsi="Times New Roman" w:cs="Times New Roman"/>
          <w:sz w:val="28"/>
          <w:szCs w:val="28"/>
          <w:lang w:val="kk-KZ"/>
        </w:rPr>
        <w:lastRenderedPageBreak/>
        <w:t>кемшіліктер айтарлықтай әсер ететін тексеріс прокурорлық қадағалау болып саналады. Жазаны атқаратын органдар мен мекемелер әкімшіліктері қызметіндегі заңдылықтың орындалу жай-күйін Қазақстан Республикасының Бас прокуроры мен Қазақстан Республикасының заңына сәйкес, оған бағынатын прокурорлар жүзеге асырады. Бақылау жүйесінде құқықтары ҚР ҚАК 21-бабында белгіленген Қазақстан Республикасының Жоғары лауазымды қызметкерлердің қамау және бас бостандығынан айыру түріндегі жазаны атқарушы мекемелерде болуына ерекше орын берілген. Заң мұндай болудың тәртібін әбден реттеген: бір жағдайда оларға болуына шек қойылмаса, ал енді бір жағдайларда орналсқан аумағына қарай шек қойылады, ал үшінші жағынан осы мекемелер әкімшілігінің немесе қылмыстық-атқару жүйесінің жоғары тұрған органының рұқсаты талап етіледі. Қылмыстық жазаны атқаратын органдар мен мекемелерде болу кезінде сотталғандарды кино, фото және бейнек</w:t>
      </w:r>
      <w:r w:rsidR="00CB3522"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рініске түсіру олармен сұбхат жүргізу, соның ішінде аудиобейне техника құралдарын пайдаланынып жүргізу сотталғандардың </w:t>
      </w:r>
      <w:r w:rsidR="00CB3522"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з келісімімен жүзеге асырылады. ҚР ҚАК 10-бабы сотталғандардың құқықтарын тізе отырып, мынадай тәртіп белгілейді: Сотталғандар жазаны атқарушы мекеменің немесе органның әкімшілігіне, жазаны атқарушы мекемелер мен органдардан жоғары тұрған басқару органдарына, сотқа, прокуратура органдарына, мемлекеттік </w:t>
      </w:r>
      <w:r w:rsidR="00CB3522"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кімет органдарына, мемлекеттік бірлестіктерге, сондай-ақ адам құқығы мен бостандығын қорғау ж</w:t>
      </w:r>
      <w:r w:rsidR="00CB3522"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ніндегі халықаралық ұйымдарға ауызша және жазбаша ұсыныстар, </w:t>
      </w:r>
      <w:r w:rsidR="00CB3522"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тініштер жасауға және шағымдануға құқылы. С</w:t>
      </w:r>
      <w:r w:rsidR="00CB3522"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йтіп, қылмыстық жазаны атқарушы мекеме мен органның әкімшілігінің қызметіне бақылау жасаудың мақсаты – соттың үкімімен заңға </w:t>
      </w:r>
      <w:r w:rsidR="00CB3522"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те сәйкес белгіленген қылмыстық жазаны, сотталушының құқықтары мен бостандықтарына ешбір нұқсан келтірместен немесе заңды бұзбастан ем қалтқысыз атқару.   </w:t>
      </w:r>
    </w:p>
    <w:p w:rsidR="002E034F" w:rsidRPr="00EA2287" w:rsidRDefault="002E034F" w:rsidP="00F442D0">
      <w:pPr>
        <w:spacing w:after="0" w:line="240" w:lineRule="auto"/>
        <w:ind w:firstLine="567"/>
        <w:jc w:val="both"/>
        <w:rPr>
          <w:rFonts w:ascii="Times New Roman" w:hAnsi="Times New Roman" w:cs="Times New Roman"/>
          <w:b/>
          <w:sz w:val="28"/>
          <w:szCs w:val="28"/>
          <w:lang w:val="kk-KZ"/>
        </w:rPr>
      </w:pPr>
      <w:r w:rsidRPr="00EA2287">
        <w:rPr>
          <w:rFonts w:ascii="Times New Roman" w:hAnsi="Times New Roman" w:cs="Times New Roman"/>
          <w:b/>
          <w:sz w:val="28"/>
          <w:szCs w:val="28"/>
          <w:lang w:val="kk-KZ"/>
        </w:rPr>
        <w:t xml:space="preserve">Бақылау сұрақтары </w:t>
      </w:r>
    </w:p>
    <w:p w:rsidR="0026447A" w:rsidRPr="00EA2287" w:rsidRDefault="002E034F" w:rsidP="0026447A">
      <w:pPr>
        <w:spacing w:after="0" w:line="240" w:lineRule="auto"/>
        <w:ind w:firstLine="567"/>
        <w:jc w:val="both"/>
        <w:rPr>
          <w:rFonts w:ascii="Times New Roman" w:hAnsi="Times New Roman" w:cs="Times New Roman"/>
          <w:bCs/>
          <w:sz w:val="28"/>
          <w:szCs w:val="28"/>
          <w:lang w:val="kk-KZ"/>
        </w:rPr>
      </w:pPr>
      <w:r w:rsidRPr="00EA2287">
        <w:rPr>
          <w:rFonts w:ascii="Times New Roman" w:hAnsi="Times New Roman" w:cs="Times New Roman"/>
          <w:sz w:val="28"/>
          <w:szCs w:val="28"/>
          <w:lang w:val="kk-KZ"/>
        </w:rPr>
        <w:t>1.</w:t>
      </w:r>
      <w:r w:rsidR="0026447A" w:rsidRPr="00EA2287">
        <w:rPr>
          <w:rFonts w:ascii="Times New Roman" w:hAnsi="Times New Roman" w:cs="Times New Roman"/>
          <w:bCs/>
          <w:sz w:val="28"/>
          <w:szCs w:val="28"/>
          <w:lang w:val="kk-KZ"/>
        </w:rPr>
        <w:t xml:space="preserve"> Жаза атқаратын мекемелер мен органдар жүйесінің сипаты.</w:t>
      </w:r>
    </w:p>
    <w:p w:rsidR="0026447A" w:rsidRPr="00EA2287" w:rsidRDefault="0026447A" w:rsidP="0026447A">
      <w:pPr>
        <w:spacing w:after="0" w:line="240" w:lineRule="auto"/>
        <w:ind w:firstLine="567"/>
        <w:jc w:val="both"/>
        <w:rPr>
          <w:rFonts w:ascii="Times New Roman" w:hAnsi="Times New Roman" w:cs="Times New Roman"/>
          <w:b/>
          <w:bCs/>
          <w:sz w:val="28"/>
          <w:szCs w:val="28"/>
          <w:lang w:val="kk-KZ"/>
        </w:rPr>
      </w:pPr>
      <w:r w:rsidRPr="00EA2287">
        <w:rPr>
          <w:rFonts w:ascii="Times New Roman" w:hAnsi="Times New Roman" w:cs="Times New Roman"/>
          <w:bCs/>
          <w:sz w:val="28"/>
          <w:szCs w:val="28"/>
          <w:lang w:val="kk-KZ"/>
        </w:rPr>
        <w:t>2.Қылмыстық жазаны атқарушы мекемелер мен органдарның түрлері және олардың қылмыстылықпен күрес жүргізетін органдар жүйесіндегі алатын орны.</w:t>
      </w:r>
      <w:r w:rsidRPr="00EA2287">
        <w:rPr>
          <w:rFonts w:ascii="Times New Roman" w:hAnsi="Times New Roman" w:cs="Times New Roman"/>
          <w:b/>
          <w:bCs/>
          <w:sz w:val="28"/>
          <w:szCs w:val="28"/>
          <w:lang w:val="kk-KZ"/>
        </w:rPr>
        <w:t xml:space="preserve"> </w:t>
      </w:r>
    </w:p>
    <w:p w:rsidR="00C13933" w:rsidRPr="00EA2287" w:rsidRDefault="0026447A" w:rsidP="0026447A">
      <w:pPr>
        <w:spacing w:after="0" w:line="240" w:lineRule="auto"/>
        <w:ind w:firstLine="567"/>
        <w:jc w:val="both"/>
        <w:rPr>
          <w:rFonts w:ascii="Times New Roman" w:hAnsi="Times New Roman" w:cs="Times New Roman"/>
          <w:bCs/>
          <w:sz w:val="28"/>
          <w:szCs w:val="28"/>
          <w:lang w:val="kk-KZ"/>
        </w:rPr>
      </w:pPr>
      <w:r w:rsidRPr="00EA2287">
        <w:rPr>
          <w:rFonts w:ascii="Times New Roman" w:hAnsi="Times New Roman" w:cs="Times New Roman"/>
          <w:bCs/>
          <w:sz w:val="28"/>
          <w:szCs w:val="28"/>
          <w:lang w:val="kk-KZ"/>
        </w:rPr>
        <w:t>3.Түзеу мекемелері жүйесі және міндеттері.</w:t>
      </w:r>
    </w:p>
    <w:p w:rsidR="0026447A" w:rsidRPr="00EA2287" w:rsidRDefault="0026447A" w:rsidP="0026447A">
      <w:pPr>
        <w:spacing w:after="0" w:line="240" w:lineRule="auto"/>
        <w:ind w:firstLine="567"/>
        <w:jc w:val="both"/>
        <w:rPr>
          <w:rFonts w:ascii="Times New Roman" w:hAnsi="Times New Roman" w:cs="Times New Roman"/>
          <w:bCs/>
          <w:sz w:val="28"/>
          <w:szCs w:val="28"/>
          <w:lang w:val="kk-KZ"/>
        </w:rPr>
      </w:pPr>
      <w:r w:rsidRPr="00EA2287">
        <w:rPr>
          <w:rFonts w:ascii="Times New Roman" w:hAnsi="Times New Roman" w:cs="Times New Roman"/>
          <w:bCs/>
          <w:sz w:val="28"/>
          <w:szCs w:val="28"/>
          <w:lang w:val="kk-KZ"/>
        </w:rPr>
        <w:t xml:space="preserve"> 2.Түзеу колониясы – түзеу мекемелерінің негізгі түрі.</w:t>
      </w:r>
    </w:p>
    <w:p w:rsidR="00B87FA8" w:rsidRPr="00EA2287" w:rsidRDefault="0026447A" w:rsidP="00F442D0">
      <w:pPr>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 xml:space="preserve">4. </w:t>
      </w:r>
      <w:r w:rsidR="002E034F" w:rsidRPr="00EA2287">
        <w:rPr>
          <w:rFonts w:ascii="Times New Roman" w:hAnsi="Times New Roman" w:cs="Times New Roman"/>
          <w:sz w:val="28"/>
          <w:szCs w:val="28"/>
          <w:lang w:val="kk-KZ"/>
        </w:rPr>
        <w:t>Жазаны орындауда құқықтық реттеу және түзеу шараларын жасау;</w:t>
      </w:r>
    </w:p>
    <w:p w:rsidR="002E034F" w:rsidRPr="00EA2287" w:rsidRDefault="0026447A" w:rsidP="00F442D0">
      <w:pPr>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5</w:t>
      </w:r>
      <w:r w:rsidR="002E034F" w:rsidRPr="00EA2287">
        <w:rPr>
          <w:rFonts w:ascii="Times New Roman" w:hAnsi="Times New Roman" w:cs="Times New Roman"/>
          <w:sz w:val="28"/>
          <w:szCs w:val="28"/>
          <w:lang w:val="kk-KZ"/>
        </w:rPr>
        <w:t>.</w:t>
      </w:r>
      <w:r w:rsidRPr="00EA2287">
        <w:rPr>
          <w:rFonts w:ascii="Times New Roman" w:hAnsi="Times New Roman" w:cs="Times New Roman"/>
          <w:sz w:val="28"/>
          <w:szCs w:val="28"/>
          <w:lang w:val="kk-KZ"/>
        </w:rPr>
        <w:t xml:space="preserve"> </w:t>
      </w:r>
      <w:r w:rsidR="002E034F" w:rsidRPr="00EA2287">
        <w:rPr>
          <w:rFonts w:ascii="Times New Roman" w:hAnsi="Times New Roman" w:cs="Times New Roman"/>
          <w:sz w:val="28"/>
          <w:szCs w:val="28"/>
          <w:lang w:val="kk-KZ"/>
        </w:rPr>
        <w:t>Жазаны орындау және өтеу түсінігі.</w:t>
      </w:r>
    </w:p>
    <w:p w:rsidR="002E034F" w:rsidRPr="00EA2287" w:rsidRDefault="002E034F" w:rsidP="00F442D0">
      <w:pPr>
        <w:tabs>
          <w:tab w:val="left" w:pos="-851"/>
        </w:tabs>
        <w:spacing w:after="0" w:line="240" w:lineRule="auto"/>
        <w:ind w:firstLine="567"/>
        <w:jc w:val="both"/>
        <w:rPr>
          <w:rFonts w:ascii="Times New Roman" w:hAnsi="Times New Roman" w:cs="Times New Roman"/>
          <w:b/>
          <w:sz w:val="28"/>
          <w:szCs w:val="28"/>
          <w:lang w:val="kk-KZ"/>
        </w:rPr>
      </w:pPr>
      <w:r w:rsidRPr="00EA2287">
        <w:rPr>
          <w:rFonts w:ascii="Times New Roman" w:hAnsi="Times New Roman" w:cs="Times New Roman"/>
          <w:b/>
          <w:sz w:val="28"/>
          <w:szCs w:val="28"/>
          <w:lang w:val="kk-KZ"/>
        </w:rPr>
        <w:t xml:space="preserve">Ұсынылған әдебиеттер  </w:t>
      </w:r>
    </w:p>
    <w:p w:rsidR="002E034F" w:rsidRPr="00EA2287" w:rsidRDefault="002E034F" w:rsidP="0026447A">
      <w:pPr>
        <w:pStyle w:val="a5"/>
        <w:numPr>
          <w:ilvl w:val="0"/>
          <w:numId w:val="9"/>
        </w:numPr>
        <w:tabs>
          <w:tab w:val="left" w:pos="-851"/>
        </w:tabs>
        <w:ind w:left="851" w:hanging="284"/>
        <w:jc w:val="both"/>
        <w:rPr>
          <w:sz w:val="28"/>
          <w:szCs w:val="28"/>
        </w:rPr>
      </w:pPr>
      <w:r w:rsidRPr="00EA2287">
        <w:rPr>
          <w:sz w:val="28"/>
          <w:szCs w:val="28"/>
          <w:lang w:val="kk-KZ"/>
        </w:rPr>
        <w:t>ҚР Конституциясы, 30.08.1995 ж.</w:t>
      </w:r>
    </w:p>
    <w:p w:rsidR="002E034F" w:rsidRPr="00EA2287" w:rsidRDefault="002E034F" w:rsidP="0026447A">
      <w:pPr>
        <w:pStyle w:val="a5"/>
        <w:numPr>
          <w:ilvl w:val="0"/>
          <w:numId w:val="9"/>
        </w:numPr>
        <w:tabs>
          <w:tab w:val="left" w:pos="-851"/>
        </w:tabs>
        <w:ind w:left="851" w:hanging="284"/>
        <w:jc w:val="both"/>
        <w:rPr>
          <w:sz w:val="28"/>
          <w:szCs w:val="28"/>
          <w:lang w:val="kk-KZ"/>
        </w:rPr>
      </w:pPr>
      <w:r w:rsidRPr="00EA2287">
        <w:rPr>
          <w:sz w:val="28"/>
          <w:szCs w:val="28"/>
          <w:lang w:val="kk-KZ"/>
        </w:rPr>
        <w:t>Назарбаев И.А. Об основных направлениях внутренней и вешней политики на 2003 год// Юрид.газ. 2001. 1 мая.</w:t>
      </w:r>
    </w:p>
    <w:p w:rsidR="002E034F" w:rsidRPr="00EA2287" w:rsidRDefault="002E034F" w:rsidP="0026447A">
      <w:pPr>
        <w:pStyle w:val="a5"/>
        <w:numPr>
          <w:ilvl w:val="0"/>
          <w:numId w:val="9"/>
        </w:numPr>
        <w:tabs>
          <w:tab w:val="left" w:pos="-851"/>
        </w:tabs>
        <w:ind w:left="851" w:hanging="284"/>
        <w:jc w:val="both"/>
        <w:rPr>
          <w:sz w:val="28"/>
          <w:szCs w:val="28"/>
          <w:lang w:val="kk-KZ"/>
        </w:rPr>
      </w:pPr>
      <w:r w:rsidRPr="00EA2287">
        <w:rPr>
          <w:sz w:val="28"/>
          <w:szCs w:val="28"/>
          <w:lang w:val="kk-KZ"/>
        </w:rPr>
        <w:t>Рогов И.И. Некоторые аспекты уголовной политики Республики Казахстан: Материалы Междунар. Конф. «Альтернативті тюремному заключению в Казахстане», 2000.</w:t>
      </w:r>
    </w:p>
    <w:p w:rsidR="002E034F" w:rsidRPr="00EA2287" w:rsidRDefault="002E034F" w:rsidP="0026447A">
      <w:pPr>
        <w:pStyle w:val="a5"/>
        <w:numPr>
          <w:ilvl w:val="0"/>
          <w:numId w:val="9"/>
        </w:numPr>
        <w:tabs>
          <w:tab w:val="left" w:pos="-851"/>
        </w:tabs>
        <w:ind w:left="851" w:hanging="284"/>
        <w:jc w:val="both"/>
        <w:rPr>
          <w:sz w:val="28"/>
          <w:szCs w:val="28"/>
          <w:lang w:val="kk-KZ"/>
        </w:rPr>
      </w:pPr>
      <w:r w:rsidRPr="00EA2287">
        <w:rPr>
          <w:sz w:val="28"/>
          <w:szCs w:val="28"/>
          <w:lang w:val="kk-KZ"/>
        </w:rPr>
        <w:t>Филимонова А.А Уголовно – исполнительное законодательство РК: Учеб. Псобие (схемы) Алматы: ВШП «Адилет», 2001.</w:t>
      </w:r>
    </w:p>
    <w:p w:rsidR="000C028F" w:rsidRPr="00EA2287" w:rsidRDefault="000C028F" w:rsidP="000C028F">
      <w:pPr>
        <w:spacing w:after="0" w:line="240" w:lineRule="auto"/>
        <w:rPr>
          <w:rFonts w:ascii="Times New Roman" w:hAnsi="Times New Roman" w:cs="Times New Roman"/>
          <w:sz w:val="28"/>
          <w:szCs w:val="28"/>
        </w:rPr>
        <w:sectPr w:rsidR="000C028F" w:rsidRPr="00EA2287" w:rsidSect="00C23C39">
          <w:type w:val="continuous"/>
          <w:pgSz w:w="11907" w:h="16840" w:code="9"/>
          <w:pgMar w:top="1134" w:right="567" w:bottom="1134" w:left="1701" w:header="720" w:footer="720" w:gutter="0"/>
          <w:cols w:space="720"/>
        </w:sectPr>
      </w:pPr>
    </w:p>
    <w:p w:rsidR="0094718D" w:rsidRPr="00EA2287" w:rsidRDefault="0094718D" w:rsidP="00F442D0">
      <w:pPr>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b/>
          <w:sz w:val="28"/>
          <w:szCs w:val="28"/>
          <w:lang w:val="kk-KZ"/>
        </w:rPr>
        <w:lastRenderedPageBreak/>
        <w:t>Тақырып 4.</w:t>
      </w:r>
      <w:r w:rsidRPr="00EA2287">
        <w:rPr>
          <w:rFonts w:ascii="Times New Roman" w:hAnsi="Times New Roman" w:cs="Times New Roman"/>
          <w:b/>
          <w:bCs/>
          <w:noProof/>
          <w:color w:val="000000"/>
          <w:sz w:val="28"/>
          <w:szCs w:val="28"/>
          <w:lang w:val="uk-UA"/>
        </w:rPr>
        <w:t xml:space="preserve"> </w:t>
      </w:r>
      <w:r w:rsidRPr="00EA2287">
        <w:rPr>
          <w:rFonts w:ascii="Times New Roman" w:hAnsi="Times New Roman" w:cs="Times New Roman"/>
          <w:b/>
          <w:bCs/>
          <w:sz w:val="28"/>
          <w:szCs w:val="28"/>
          <w:lang w:val="kk-KZ"/>
        </w:rPr>
        <w:t xml:space="preserve"> Сотталғандарды түзеудің негізгі құралдарын қолдануды құқықтық реттеу. </w:t>
      </w:r>
      <w:r w:rsidRPr="00EA2287">
        <w:rPr>
          <w:rFonts w:ascii="Times New Roman" w:hAnsi="Times New Roman" w:cs="Times New Roman"/>
          <w:sz w:val="28"/>
          <w:szCs w:val="28"/>
          <w:lang w:val="kk-KZ"/>
        </w:rPr>
        <w:t xml:space="preserve"> </w:t>
      </w:r>
    </w:p>
    <w:p w:rsidR="0094718D" w:rsidRPr="00EA2287" w:rsidRDefault="0094718D" w:rsidP="001871EC">
      <w:pPr>
        <w:pStyle w:val="a5"/>
        <w:numPr>
          <w:ilvl w:val="0"/>
          <w:numId w:val="23"/>
        </w:numPr>
        <w:tabs>
          <w:tab w:val="left" w:pos="993"/>
        </w:tabs>
        <w:ind w:left="0" w:firstLine="567"/>
        <w:jc w:val="both"/>
        <w:rPr>
          <w:bCs/>
          <w:sz w:val="28"/>
          <w:szCs w:val="28"/>
          <w:lang w:val="kk-KZ"/>
        </w:rPr>
      </w:pPr>
      <w:r w:rsidRPr="00EA2287">
        <w:rPr>
          <w:bCs/>
          <w:sz w:val="28"/>
          <w:szCs w:val="28"/>
          <w:lang w:val="kk-KZ"/>
        </w:rPr>
        <w:t xml:space="preserve">Бас бостандығынан айыру орындарында жазаны өтеу ұғымы, оның негізгі функциялары мен қамтамасыз ету әдістері. </w:t>
      </w:r>
    </w:p>
    <w:p w:rsidR="0094718D" w:rsidRPr="00EA2287" w:rsidRDefault="0094718D" w:rsidP="001871EC">
      <w:pPr>
        <w:pStyle w:val="a5"/>
        <w:numPr>
          <w:ilvl w:val="0"/>
          <w:numId w:val="23"/>
        </w:numPr>
        <w:tabs>
          <w:tab w:val="left" w:pos="993"/>
        </w:tabs>
        <w:ind w:left="0" w:firstLine="567"/>
        <w:jc w:val="both"/>
        <w:rPr>
          <w:noProof/>
          <w:spacing w:val="-1"/>
          <w:sz w:val="28"/>
          <w:szCs w:val="28"/>
          <w:lang w:val="kk-KZ"/>
        </w:rPr>
      </w:pPr>
      <w:r w:rsidRPr="00EA2287">
        <w:rPr>
          <w:bCs/>
          <w:sz w:val="28"/>
          <w:szCs w:val="28"/>
          <w:lang w:val="kk-KZ"/>
        </w:rPr>
        <w:t xml:space="preserve">Сотталғандармен тәрбие жұмысын құқықтық реттеу. </w:t>
      </w:r>
    </w:p>
    <w:p w:rsidR="0094718D" w:rsidRPr="00EA2287" w:rsidRDefault="0094718D" w:rsidP="001871EC">
      <w:pPr>
        <w:pStyle w:val="a5"/>
        <w:numPr>
          <w:ilvl w:val="0"/>
          <w:numId w:val="23"/>
        </w:numPr>
        <w:tabs>
          <w:tab w:val="left" w:pos="993"/>
        </w:tabs>
        <w:ind w:left="0" w:firstLine="567"/>
        <w:jc w:val="both"/>
        <w:rPr>
          <w:bCs/>
          <w:sz w:val="28"/>
          <w:szCs w:val="28"/>
          <w:lang w:val="kk-KZ"/>
        </w:rPr>
      </w:pPr>
      <w:r w:rsidRPr="00EA2287">
        <w:rPr>
          <w:bCs/>
          <w:sz w:val="28"/>
          <w:szCs w:val="28"/>
          <w:lang w:val="kk-KZ"/>
        </w:rPr>
        <w:t>Сотталғандардың еңбегін құқықтық реттеу: оның негізгі қағидалары мен ұйымдастыру жолдары.</w:t>
      </w:r>
    </w:p>
    <w:p w:rsidR="0094718D" w:rsidRPr="00EA2287" w:rsidRDefault="0094718D" w:rsidP="001871EC">
      <w:pPr>
        <w:pStyle w:val="a5"/>
        <w:numPr>
          <w:ilvl w:val="0"/>
          <w:numId w:val="23"/>
        </w:numPr>
        <w:tabs>
          <w:tab w:val="left" w:pos="993"/>
        </w:tabs>
        <w:ind w:left="0" w:firstLine="567"/>
        <w:jc w:val="both"/>
        <w:rPr>
          <w:bCs/>
          <w:sz w:val="28"/>
          <w:szCs w:val="28"/>
          <w:lang w:val="kk-KZ"/>
        </w:rPr>
      </w:pPr>
      <w:r w:rsidRPr="00EA2287">
        <w:rPr>
          <w:bCs/>
          <w:sz w:val="28"/>
          <w:szCs w:val="28"/>
          <w:lang w:val="kk-KZ"/>
        </w:rPr>
        <w:t>Еңбек шарттары және оған ақы төлеу.</w:t>
      </w:r>
    </w:p>
    <w:p w:rsidR="0094718D" w:rsidRPr="00EA2287" w:rsidRDefault="0094718D" w:rsidP="00F442D0">
      <w:pPr>
        <w:spacing w:after="0" w:line="240" w:lineRule="auto"/>
        <w:ind w:firstLine="567"/>
        <w:jc w:val="both"/>
        <w:rPr>
          <w:rFonts w:ascii="Times New Roman" w:hAnsi="Times New Roman" w:cs="Times New Roman"/>
          <w:b/>
          <w:bCs/>
          <w:sz w:val="28"/>
          <w:szCs w:val="28"/>
          <w:lang w:val="kk-KZ"/>
        </w:rPr>
      </w:pPr>
    </w:p>
    <w:p w:rsidR="0094718D" w:rsidRPr="00EA2287" w:rsidRDefault="001871EC" w:rsidP="00F442D0">
      <w:pPr>
        <w:spacing w:after="0" w:line="240" w:lineRule="auto"/>
        <w:ind w:firstLine="567"/>
        <w:jc w:val="both"/>
        <w:rPr>
          <w:rFonts w:ascii="Times New Roman" w:hAnsi="Times New Roman" w:cs="Times New Roman"/>
          <w:b/>
          <w:bCs/>
          <w:sz w:val="28"/>
          <w:szCs w:val="28"/>
          <w:lang w:val="kk-KZ"/>
        </w:rPr>
      </w:pPr>
      <w:r w:rsidRPr="00EA2287">
        <w:rPr>
          <w:rFonts w:ascii="Times New Roman" w:hAnsi="Times New Roman" w:cs="Times New Roman"/>
          <w:b/>
          <w:sz w:val="28"/>
          <w:szCs w:val="28"/>
          <w:lang w:val="kk-KZ"/>
        </w:rPr>
        <w:t>1</w:t>
      </w:r>
      <w:r w:rsidR="0094718D" w:rsidRPr="00EA2287">
        <w:rPr>
          <w:rFonts w:ascii="Times New Roman" w:hAnsi="Times New Roman" w:cs="Times New Roman"/>
          <w:b/>
          <w:sz w:val="28"/>
          <w:szCs w:val="28"/>
          <w:lang w:val="kk-KZ"/>
        </w:rPr>
        <w:t xml:space="preserve">. </w:t>
      </w:r>
      <w:r w:rsidR="0094718D" w:rsidRPr="00EA2287">
        <w:rPr>
          <w:rFonts w:ascii="Times New Roman" w:hAnsi="Times New Roman" w:cs="Times New Roman"/>
          <w:b/>
          <w:bCs/>
          <w:sz w:val="28"/>
          <w:szCs w:val="28"/>
          <w:lang w:val="kk-KZ"/>
        </w:rPr>
        <w:t xml:space="preserve">Бас бостандығынан айыру орындарында жазаны өтеу ұғымы, оның негізгі функциялары мен қамтамасыз ету әдістері. </w:t>
      </w:r>
    </w:p>
    <w:p w:rsidR="003F1A3A" w:rsidRPr="00EA2287" w:rsidRDefault="00F375C6" w:rsidP="00F442D0">
      <w:pPr>
        <w:spacing w:after="0" w:line="240" w:lineRule="auto"/>
        <w:ind w:firstLine="567"/>
        <w:jc w:val="both"/>
        <w:rPr>
          <w:rFonts w:ascii="Times New Roman" w:hAnsi="Times New Roman" w:cs="Times New Roman"/>
          <w:b/>
          <w:sz w:val="28"/>
          <w:szCs w:val="28"/>
          <w:lang w:val="kk-KZ"/>
        </w:rPr>
      </w:pPr>
      <w:r w:rsidRPr="00EA2287">
        <w:rPr>
          <w:rFonts w:ascii="Times New Roman" w:hAnsi="Times New Roman" w:cs="Times New Roman"/>
          <w:b/>
          <w:sz w:val="28"/>
          <w:szCs w:val="28"/>
          <w:lang w:val="kk-KZ"/>
        </w:rPr>
        <w:t xml:space="preserve"> </w:t>
      </w:r>
      <w:r w:rsidRPr="00EA2287">
        <w:rPr>
          <w:rFonts w:ascii="Times New Roman" w:hAnsi="Times New Roman" w:cs="Times New Roman"/>
          <w:sz w:val="28"/>
          <w:szCs w:val="28"/>
          <w:lang w:val="kk-KZ"/>
        </w:rPr>
        <w:t>Жазаны өтеудегі тұлғалардың құқытық жағдайы</w:t>
      </w:r>
      <w:r w:rsidRPr="00EA2287">
        <w:rPr>
          <w:rFonts w:ascii="Times New Roman" w:hAnsi="Times New Roman" w:cs="Times New Roman"/>
          <w:noProof/>
          <w:sz w:val="28"/>
          <w:szCs w:val="28"/>
          <w:lang w:val="kk-KZ"/>
        </w:rPr>
        <w:t xml:space="preserve"> </w:t>
      </w:r>
      <w:r w:rsidR="003F1A3A" w:rsidRPr="00EA2287">
        <w:rPr>
          <w:rFonts w:ascii="Times New Roman" w:hAnsi="Times New Roman" w:cs="Times New Roman"/>
          <w:noProof/>
          <w:sz w:val="28"/>
          <w:szCs w:val="28"/>
          <w:lang w:val="kk-KZ"/>
        </w:rPr>
        <w:t>Заң бойынша адам теңдігін оған заңды құқық пен бостандық беру негізінде тану азаматтық қоғамның басты белгісінің бірі.</w:t>
      </w:r>
    </w:p>
    <w:p w:rsidR="003F1A3A" w:rsidRPr="00EA2287" w:rsidRDefault="003F1A3A" w:rsidP="00F442D0">
      <w:pPr>
        <w:shd w:val="clear" w:color="auto" w:fill="FFFFFF"/>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noProof/>
          <w:sz w:val="28"/>
          <w:szCs w:val="28"/>
          <w:lang w:val="kk-KZ"/>
        </w:rPr>
        <w:t>ХХ ғасырдағы дүниежүзі қоғамдастығының дамудағы едәуір прогресі адамның жеке тұлғасының бағалылығын түсінушілік, оның құндылығы үздіксіз байланыс керектігінде, күнелту мен еркін дамута ең аз да болса кепілдікті қамтамасыз етуінде болып табылады.</w:t>
      </w:r>
    </w:p>
    <w:p w:rsidR="003F1A3A" w:rsidRPr="00EA2287" w:rsidRDefault="003F1A3A" w:rsidP="00F442D0">
      <w:pPr>
        <w:shd w:val="clear" w:color="auto" w:fill="FFFFFF"/>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noProof/>
          <w:sz w:val="28"/>
          <w:szCs w:val="28"/>
          <w:lang w:val="kk-KZ"/>
        </w:rPr>
        <w:t>Жеке тұлғаның құқықтық, мәртебесі негізін конституциялық құқық, бостандық пен азаматтар міндеттері жатады. Жеке тұлғаның құқықтық мәртебесінің ерекше айырмашылығы -оның тұрақтылығы мен біршама өзгермейтіндігі.</w:t>
      </w:r>
    </w:p>
    <w:p w:rsidR="003F1A3A" w:rsidRPr="00EA2287" w:rsidRDefault="003F1A3A" w:rsidP="00F442D0">
      <w:pPr>
        <w:shd w:val="clear" w:color="auto" w:fill="FFFFFF"/>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noProof/>
          <w:sz w:val="28"/>
          <w:szCs w:val="28"/>
          <w:lang w:val="kk-KZ"/>
        </w:rPr>
        <w:t>Азаматтың құқығы дегеніміз — қандайда бір игілікті кепілді түрде пайдаланудың мүмкіндігі. Бұл адамның мемлекеттің ұйымдасқан қоғамындағы мінез-құлқының ресми өлшемі.</w:t>
      </w:r>
    </w:p>
    <w:p w:rsidR="003F1A3A" w:rsidRPr="00EA2287" w:rsidRDefault="003F1A3A" w:rsidP="00F442D0">
      <w:pPr>
        <w:shd w:val="clear" w:color="auto" w:fill="FFFFFF"/>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noProof/>
          <w:sz w:val="28"/>
          <w:szCs w:val="28"/>
          <w:lang w:val="kk-KZ"/>
        </w:rPr>
        <w:t>Адам құқығы — ол субъективті құқық шамамен емес, қайта жеке тұлғаның Конституцияда және заңда бекітілген нақты мүмкіндігі. Заң шығарушы тек қана шын қоғамдық қатынастардан шығатын, алдын ала құрылған әлеуметтік-экономикалық және саяси мүмкіндігі бар құқықты бекіте алады.</w:t>
      </w:r>
    </w:p>
    <w:p w:rsidR="003F1A3A" w:rsidRPr="00EA2287" w:rsidRDefault="003F1A3A" w:rsidP="00F442D0">
      <w:pPr>
        <w:shd w:val="clear" w:color="auto" w:fill="FFFFFF"/>
        <w:spacing w:after="0" w:line="240" w:lineRule="auto"/>
        <w:ind w:firstLine="567"/>
        <w:jc w:val="both"/>
        <w:rPr>
          <w:rFonts w:ascii="Times New Roman" w:hAnsi="Times New Roman" w:cs="Times New Roman"/>
          <w:sz w:val="28"/>
          <w:szCs w:val="28"/>
        </w:rPr>
      </w:pPr>
      <w:r w:rsidRPr="00EA2287">
        <w:rPr>
          <w:rFonts w:ascii="Times New Roman" w:hAnsi="Times New Roman" w:cs="Times New Roman"/>
          <w:noProof/>
          <w:sz w:val="28"/>
          <w:szCs w:val="28"/>
        </w:rPr>
        <w:t>Көбірек тараған топтастырулар төмендегідей болады:</w:t>
      </w:r>
    </w:p>
    <w:p w:rsidR="003F1A3A" w:rsidRPr="00EA2287" w:rsidRDefault="003F1A3A" w:rsidP="00F442D0">
      <w:pPr>
        <w:shd w:val="clear" w:color="auto" w:fill="FFFFFF"/>
        <w:tabs>
          <w:tab w:val="left" w:pos="518"/>
        </w:tabs>
        <w:spacing w:after="0" w:line="240" w:lineRule="auto"/>
        <w:ind w:firstLine="567"/>
        <w:jc w:val="both"/>
        <w:rPr>
          <w:rFonts w:ascii="Times New Roman" w:hAnsi="Times New Roman" w:cs="Times New Roman"/>
          <w:sz w:val="28"/>
          <w:szCs w:val="28"/>
        </w:rPr>
      </w:pPr>
      <w:r w:rsidRPr="00EA2287">
        <w:rPr>
          <w:rFonts w:ascii="Times New Roman" w:hAnsi="Times New Roman" w:cs="Times New Roman"/>
          <w:noProof/>
          <w:sz w:val="28"/>
          <w:szCs w:val="28"/>
        </w:rPr>
        <w:t>-</w:t>
      </w:r>
      <w:r w:rsidRPr="00EA2287">
        <w:rPr>
          <w:rFonts w:ascii="Times New Roman" w:hAnsi="Times New Roman" w:cs="Times New Roman"/>
          <w:noProof/>
          <w:sz w:val="28"/>
          <w:szCs w:val="28"/>
        </w:rPr>
        <w:tab/>
        <w:t xml:space="preserve">саяси құқықтар — ол адамның мемлекеттік және қоғамдық-саяси өміріндегі оның саяси тағдыры мен еркіндігін </w:t>
      </w:r>
      <w:r w:rsidRPr="00EA2287">
        <w:rPr>
          <w:rFonts w:ascii="Times New Roman" w:hAnsi="Times New Roman" w:cs="Times New Roman"/>
          <w:noProof/>
          <w:sz w:val="28"/>
          <w:szCs w:val="28"/>
          <w:lang w:val="kk-KZ"/>
        </w:rPr>
        <w:t>ө</w:t>
      </w:r>
      <w:r w:rsidRPr="00EA2287">
        <w:rPr>
          <w:rFonts w:ascii="Times New Roman" w:hAnsi="Times New Roman" w:cs="Times New Roman"/>
          <w:noProof/>
          <w:sz w:val="28"/>
          <w:szCs w:val="28"/>
        </w:rPr>
        <w:t>зі</w:t>
      </w:r>
      <w:r w:rsidRPr="00EA2287">
        <w:rPr>
          <w:rFonts w:ascii="Times New Roman" w:hAnsi="Times New Roman" w:cs="Times New Roman"/>
          <w:noProof/>
          <w:sz w:val="28"/>
          <w:szCs w:val="28"/>
          <w:lang w:val="kk-KZ"/>
        </w:rPr>
        <w:t xml:space="preserve"> </w:t>
      </w:r>
      <w:r w:rsidRPr="00EA2287">
        <w:rPr>
          <w:rFonts w:ascii="Times New Roman" w:hAnsi="Times New Roman" w:cs="Times New Roman"/>
          <w:noProof/>
          <w:sz w:val="28"/>
          <w:szCs w:val="28"/>
        </w:rPr>
        <w:t>шешуді қамтамасыз ету мүмкіндіктері, мемлекетті басқаруға</w:t>
      </w:r>
      <w:r w:rsidRPr="00EA2287">
        <w:rPr>
          <w:rFonts w:ascii="Times New Roman" w:hAnsi="Times New Roman" w:cs="Times New Roman"/>
          <w:noProof/>
          <w:sz w:val="28"/>
          <w:szCs w:val="28"/>
          <w:lang w:val="kk-KZ"/>
        </w:rPr>
        <w:t xml:space="preserve"> </w:t>
      </w:r>
      <w:r w:rsidRPr="00EA2287">
        <w:rPr>
          <w:rFonts w:ascii="Times New Roman" w:hAnsi="Times New Roman" w:cs="Times New Roman"/>
          <w:noProof/>
          <w:sz w:val="28"/>
          <w:szCs w:val="28"/>
        </w:rPr>
        <w:t>қатысуы;</w:t>
      </w:r>
    </w:p>
    <w:p w:rsidR="003F1A3A" w:rsidRPr="00EA2287" w:rsidRDefault="003F1A3A" w:rsidP="00F442D0">
      <w:pPr>
        <w:shd w:val="clear" w:color="auto" w:fill="FFFFFF"/>
        <w:tabs>
          <w:tab w:val="left" w:pos="494"/>
        </w:tabs>
        <w:spacing w:after="0" w:line="240" w:lineRule="auto"/>
        <w:ind w:firstLine="567"/>
        <w:jc w:val="both"/>
        <w:rPr>
          <w:rFonts w:ascii="Times New Roman" w:hAnsi="Times New Roman" w:cs="Times New Roman"/>
          <w:sz w:val="28"/>
          <w:szCs w:val="28"/>
        </w:rPr>
      </w:pPr>
      <w:r w:rsidRPr="00EA2287">
        <w:rPr>
          <w:rFonts w:ascii="Times New Roman" w:hAnsi="Times New Roman" w:cs="Times New Roman"/>
          <w:noProof/>
          <w:sz w:val="28"/>
          <w:szCs w:val="28"/>
        </w:rPr>
        <w:t>—</w:t>
      </w:r>
      <w:r w:rsidRPr="00EA2287">
        <w:rPr>
          <w:rFonts w:ascii="Times New Roman" w:hAnsi="Times New Roman" w:cs="Times New Roman"/>
          <w:noProof/>
          <w:sz w:val="28"/>
          <w:szCs w:val="28"/>
        </w:rPr>
        <w:tab/>
        <w:t>жеке азаматтық құқығы мен бас бостандығы;</w:t>
      </w:r>
    </w:p>
    <w:p w:rsidR="003F1A3A" w:rsidRPr="00EA2287" w:rsidRDefault="003F1A3A" w:rsidP="00F442D0">
      <w:pPr>
        <w:widowControl w:val="0"/>
        <w:numPr>
          <w:ilvl w:val="0"/>
          <w:numId w:val="5"/>
        </w:numPr>
        <w:shd w:val="clear" w:color="auto" w:fill="FFFFFF"/>
        <w:tabs>
          <w:tab w:val="left" w:pos="518"/>
        </w:tabs>
        <w:autoSpaceDE w:val="0"/>
        <w:autoSpaceDN w:val="0"/>
        <w:adjustRightInd w:val="0"/>
        <w:spacing w:after="0" w:line="240" w:lineRule="auto"/>
        <w:ind w:firstLine="567"/>
        <w:jc w:val="both"/>
        <w:rPr>
          <w:rFonts w:ascii="Times New Roman" w:hAnsi="Times New Roman" w:cs="Times New Roman"/>
          <w:noProof/>
          <w:sz w:val="28"/>
          <w:szCs w:val="28"/>
        </w:rPr>
      </w:pPr>
      <w:r w:rsidRPr="00EA2287">
        <w:rPr>
          <w:rFonts w:ascii="Times New Roman" w:hAnsi="Times New Roman" w:cs="Times New Roman"/>
          <w:noProof/>
          <w:sz w:val="28"/>
          <w:szCs w:val="28"/>
        </w:rPr>
        <w:t>ол адамның заңсыз жән</w:t>
      </w:r>
      <w:r w:rsidRPr="00EA2287">
        <w:rPr>
          <w:rFonts w:ascii="Times New Roman" w:hAnsi="Times New Roman" w:cs="Times New Roman"/>
          <w:noProof/>
          <w:sz w:val="28"/>
          <w:szCs w:val="28"/>
          <w:lang w:val="kk-KZ"/>
        </w:rPr>
        <w:t>е</w:t>
      </w:r>
      <w:r w:rsidRPr="00EA2287">
        <w:rPr>
          <w:rFonts w:ascii="Times New Roman" w:hAnsi="Times New Roman" w:cs="Times New Roman"/>
          <w:noProof/>
          <w:sz w:val="28"/>
          <w:szCs w:val="28"/>
        </w:rPr>
        <w:t xml:space="preserve"> орынсыз жеке өміріне, ішкі</w:t>
      </w:r>
      <w:r w:rsidRPr="00EA2287">
        <w:rPr>
          <w:rFonts w:ascii="Times New Roman" w:hAnsi="Times New Roman" w:cs="Times New Roman"/>
          <w:noProof/>
          <w:sz w:val="28"/>
          <w:szCs w:val="28"/>
          <w:lang w:val="kk-KZ"/>
        </w:rPr>
        <w:t xml:space="preserve"> </w:t>
      </w:r>
      <w:r w:rsidRPr="00EA2287">
        <w:rPr>
          <w:rFonts w:ascii="Times New Roman" w:hAnsi="Times New Roman" w:cs="Times New Roman"/>
          <w:noProof/>
          <w:sz w:val="28"/>
          <w:szCs w:val="28"/>
        </w:rPr>
        <w:t>сезіміне араласпау, жеке басының тәуелсіздігін қамтамасыз</w:t>
      </w:r>
      <w:r w:rsidRPr="00EA2287">
        <w:rPr>
          <w:rFonts w:ascii="Times New Roman" w:hAnsi="Times New Roman" w:cs="Times New Roman"/>
          <w:noProof/>
          <w:sz w:val="28"/>
          <w:szCs w:val="28"/>
          <w:lang w:val="kk-KZ"/>
        </w:rPr>
        <w:t xml:space="preserve"> </w:t>
      </w:r>
      <w:r w:rsidRPr="00EA2287">
        <w:rPr>
          <w:rFonts w:ascii="Times New Roman" w:hAnsi="Times New Roman" w:cs="Times New Roman"/>
          <w:noProof/>
          <w:sz w:val="28"/>
          <w:szCs w:val="28"/>
        </w:rPr>
        <w:t>етуге бағытталған мүмкіндігі;</w:t>
      </w:r>
    </w:p>
    <w:p w:rsidR="003F1A3A" w:rsidRPr="00EA2287" w:rsidRDefault="003F1A3A" w:rsidP="00F442D0">
      <w:pPr>
        <w:widowControl w:val="0"/>
        <w:numPr>
          <w:ilvl w:val="0"/>
          <w:numId w:val="5"/>
        </w:numPr>
        <w:shd w:val="clear" w:color="auto" w:fill="FFFFFF"/>
        <w:tabs>
          <w:tab w:val="left" w:pos="518"/>
        </w:tabs>
        <w:autoSpaceDE w:val="0"/>
        <w:autoSpaceDN w:val="0"/>
        <w:adjustRightInd w:val="0"/>
        <w:spacing w:after="0" w:line="240" w:lineRule="auto"/>
        <w:ind w:firstLine="567"/>
        <w:jc w:val="both"/>
        <w:rPr>
          <w:rFonts w:ascii="Times New Roman" w:hAnsi="Times New Roman" w:cs="Times New Roman"/>
          <w:noProof/>
          <w:sz w:val="28"/>
          <w:szCs w:val="28"/>
        </w:rPr>
      </w:pPr>
      <w:r w:rsidRPr="00EA2287">
        <w:rPr>
          <w:rFonts w:ascii="Times New Roman" w:hAnsi="Times New Roman" w:cs="Times New Roman"/>
          <w:noProof/>
          <w:sz w:val="28"/>
          <w:szCs w:val="28"/>
        </w:rPr>
        <w:t>әлеуметтік-экономикалық құқық пен бас бостандықтар</w:t>
      </w:r>
      <w:r w:rsidRPr="00EA2287">
        <w:rPr>
          <w:rFonts w:ascii="Times New Roman" w:hAnsi="Times New Roman" w:cs="Times New Roman"/>
          <w:noProof/>
          <w:sz w:val="28"/>
          <w:szCs w:val="28"/>
          <w:lang w:val="kk-KZ"/>
        </w:rPr>
        <w:t xml:space="preserve"> </w:t>
      </w:r>
      <w:r w:rsidRPr="00EA2287">
        <w:rPr>
          <w:rFonts w:ascii="Times New Roman" w:hAnsi="Times New Roman" w:cs="Times New Roman"/>
          <w:noProof/>
          <w:sz w:val="28"/>
          <w:szCs w:val="28"/>
        </w:rPr>
        <w:t>— ол өндіріс пен материалдық игілікті бөлу саласындағы жеке</w:t>
      </w:r>
      <w:r w:rsidRPr="00EA2287">
        <w:rPr>
          <w:rFonts w:ascii="Times New Roman" w:hAnsi="Times New Roman" w:cs="Times New Roman"/>
          <w:noProof/>
          <w:sz w:val="28"/>
          <w:szCs w:val="28"/>
          <w:lang w:val="kk-KZ"/>
        </w:rPr>
        <w:t xml:space="preserve"> </w:t>
      </w:r>
      <w:r w:rsidRPr="00EA2287">
        <w:rPr>
          <w:rFonts w:ascii="Times New Roman" w:hAnsi="Times New Roman" w:cs="Times New Roman"/>
          <w:noProof/>
          <w:sz w:val="28"/>
          <w:szCs w:val="28"/>
        </w:rPr>
        <w:t>адам мүмкіншілігі, экономикалық және оған байланысты рухани талаптардың сай келуі және адам қалауына байланыстылығы;</w:t>
      </w:r>
    </w:p>
    <w:p w:rsidR="003F1A3A" w:rsidRPr="00EA2287" w:rsidRDefault="003F1A3A" w:rsidP="00F442D0">
      <w:pPr>
        <w:shd w:val="clear" w:color="auto" w:fill="FFFFFF"/>
        <w:tabs>
          <w:tab w:val="left" w:pos="494"/>
        </w:tabs>
        <w:spacing w:after="0" w:line="240" w:lineRule="auto"/>
        <w:ind w:firstLine="567"/>
        <w:jc w:val="both"/>
        <w:rPr>
          <w:rFonts w:ascii="Times New Roman" w:hAnsi="Times New Roman" w:cs="Times New Roman"/>
          <w:sz w:val="28"/>
          <w:szCs w:val="28"/>
        </w:rPr>
      </w:pPr>
      <w:r w:rsidRPr="00EA2287">
        <w:rPr>
          <w:rFonts w:ascii="Times New Roman" w:hAnsi="Times New Roman" w:cs="Times New Roman"/>
          <w:noProof/>
          <w:sz w:val="28"/>
          <w:szCs w:val="28"/>
        </w:rPr>
        <w:t>—</w:t>
      </w:r>
      <w:r w:rsidRPr="00EA2287">
        <w:rPr>
          <w:rFonts w:ascii="Times New Roman" w:hAnsi="Times New Roman" w:cs="Times New Roman"/>
          <w:noProof/>
          <w:sz w:val="28"/>
          <w:szCs w:val="28"/>
        </w:rPr>
        <w:tab/>
        <w:t>мәдениет құқықтары мен бас бостандықтары ол адамның</w:t>
      </w:r>
      <w:r w:rsidRPr="00EA2287">
        <w:rPr>
          <w:rFonts w:ascii="Times New Roman" w:hAnsi="Times New Roman" w:cs="Times New Roman"/>
          <w:noProof/>
          <w:sz w:val="28"/>
          <w:szCs w:val="28"/>
          <w:lang w:val="kk-KZ"/>
        </w:rPr>
        <w:t xml:space="preserve"> </w:t>
      </w:r>
      <w:r w:rsidRPr="00EA2287">
        <w:rPr>
          <w:rFonts w:ascii="Times New Roman" w:hAnsi="Times New Roman" w:cs="Times New Roman"/>
          <w:noProof/>
          <w:sz w:val="28"/>
          <w:szCs w:val="28"/>
        </w:rPr>
        <w:t>рухани, мәдени игіліктері, яғни жетістіктерді пайдалану</w:t>
      </w:r>
      <w:r w:rsidRPr="00EA2287">
        <w:rPr>
          <w:rFonts w:ascii="Times New Roman" w:hAnsi="Times New Roman" w:cs="Times New Roman"/>
          <w:noProof/>
          <w:sz w:val="28"/>
          <w:szCs w:val="28"/>
          <w:lang w:val="kk-KZ"/>
        </w:rPr>
        <w:t xml:space="preserve"> </w:t>
      </w:r>
      <w:r w:rsidRPr="00EA2287">
        <w:rPr>
          <w:rFonts w:ascii="Times New Roman" w:hAnsi="Times New Roman" w:cs="Times New Roman"/>
          <w:noProof/>
          <w:sz w:val="28"/>
          <w:szCs w:val="28"/>
        </w:rPr>
        <w:t>мүмкіншіліктері, оларды өзіне лайықты ынтасы мен қабілеттілігіне қарай жасауға қатынасу.</w:t>
      </w:r>
    </w:p>
    <w:p w:rsidR="003F1A3A" w:rsidRPr="00EA2287" w:rsidRDefault="003F1A3A" w:rsidP="00F442D0">
      <w:pPr>
        <w:shd w:val="clear" w:color="auto" w:fill="FFFFFF"/>
        <w:spacing w:after="0" w:line="240" w:lineRule="auto"/>
        <w:ind w:firstLine="567"/>
        <w:jc w:val="both"/>
        <w:rPr>
          <w:rFonts w:ascii="Times New Roman" w:hAnsi="Times New Roman" w:cs="Times New Roman"/>
          <w:sz w:val="28"/>
          <w:szCs w:val="28"/>
        </w:rPr>
      </w:pPr>
      <w:r w:rsidRPr="00EA2287">
        <w:rPr>
          <w:rFonts w:ascii="Times New Roman" w:hAnsi="Times New Roman" w:cs="Times New Roman"/>
          <w:noProof/>
          <w:sz w:val="28"/>
          <w:szCs w:val="28"/>
        </w:rPr>
        <w:lastRenderedPageBreak/>
        <w:t>Қазақстанда</w:t>
      </w:r>
      <w:r w:rsidR="006612ED" w:rsidRPr="00EA2287">
        <w:rPr>
          <w:rFonts w:ascii="Times New Roman" w:hAnsi="Times New Roman" w:cs="Times New Roman"/>
          <w:noProof/>
          <w:sz w:val="28"/>
          <w:szCs w:val="28"/>
        </w:rPr>
        <w:t xml:space="preserve"> адам құқы</w:t>
      </w:r>
      <w:r w:rsidR="006612ED" w:rsidRPr="00EA2287">
        <w:rPr>
          <w:rFonts w:ascii="Times New Roman" w:hAnsi="Times New Roman" w:cs="Times New Roman"/>
          <w:noProof/>
          <w:sz w:val="28"/>
          <w:szCs w:val="28"/>
          <w:lang w:val="kk-KZ"/>
        </w:rPr>
        <w:t>ғы</w:t>
      </w:r>
      <w:r w:rsidRPr="00EA2287">
        <w:rPr>
          <w:rFonts w:ascii="Times New Roman" w:hAnsi="Times New Roman" w:cs="Times New Roman"/>
          <w:noProof/>
          <w:sz w:val="28"/>
          <w:szCs w:val="28"/>
        </w:rPr>
        <w:t>н сақтаудың маңызды компонентінің бірі — оған сотталғандардың құқын бұзуды ескерту және бақылау жатады.</w:t>
      </w:r>
    </w:p>
    <w:p w:rsidR="003F1A3A" w:rsidRPr="00EA2287" w:rsidRDefault="003F1A3A" w:rsidP="00F442D0">
      <w:pPr>
        <w:shd w:val="clear" w:color="auto" w:fill="FFFFFF"/>
        <w:spacing w:after="0" w:line="240" w:lineRule="auto"/>
        <w:ind w:firstLine="567"/>
        <w:jc w:val="both"/>
        <w:rPr>
          <w:rFonts w:ascii="Times New Roman" w:hAnsi="Times New Roman" w:cs="Times New Roman"/>
          <w:sz w:val="28"/>
          <w:szCs w:val="28"/>
        </w:rPr>
      </w:pPr>
      <w:r w:rsidRPr="00EA2287">
        <w:rPr>
          <w:rFonts w:ascii="Times New Roman" w:hAnsi="Times New Roman" w:cs="Times New Roman"/>
          <w:noProof/>
          <w:sz w:val="28"/>
          <w:szCs w:val="28"/>
        </w:rPr>
        <w:t>Жазаны өтеп жатқан адамдар, мемлекет азаматтары ретінде Қазақстан Республикасы Конституциясында көрсетілгендей, белгілі құқықтық шектеуге қарамастан, адамның азаматтық құқығы мен бас бостандығына ие бола алады. Соның ішінде барлық сотталғандар жалпыға бірдей Адам құқығы Декларациясы баяндаған адам құқықтарымен және бас бостандығын пайдаланады, тек оның шектелу тиістілігіне, бас бостандығынан айыру орындарына анық қамалғаны себеп болады.</w:t>
      </w:r>
    </w:p>
    <w:p w:rsidR="003F1A3A" w:rsidRPr="00EA2287" w:rsidRDefault="003F1A3A" w:rsidP="00F442D0">
      <w:pPr>
        <w:shd w:val="clear" w:color="auto" w:fill="FFFFFF"/>
        <w:spacing w:after="0" w:line="240" w:lineRule="auto"/>
        <w:ind w:firstLine="567"/>
        <w:jc w:val="both"/>
        <w:rPr>
          <w:rFonts w:ascii="Times New Roman" w:hAnsi="Times New Roman" w:cs="Times New Roman"/>
          <w:sz w:val="28"/>
          <w:szCs w:val="28"/>
        </w:rPr>
      </w:pPr>
      <w:r w:rsidRPr="00EA2287">
        <w:rPr>
          <w:rFonts w:ascii="Times New Roman" w:hAnsi="Times New Roman" w:cs="Times New Roman"/>
          <w:noProof/>
          <w:sz w:val="28"/>
          <w:szCs w:val="28"/>
        </w:rPr>
        <w:t>Қамаудағы адам деп — ол қандай да болмасын құқық, бұзғаны үшін сотталып, жеке бас бостандығынан айырылған кез келген адамды айтады.</w:t>
      </w:r>
    </w:p>
    <w:p w:rsidR="003F1A3A" w:rsidRPr="00EA2287" w:rsidRDefault="003F1A3A" w:rsidP="00F442D0">
      <w:pPr>
        <w:shd w:val="clear" w:color="auto" w:fill="FFFFFF"/>
        <w:spacing w:after="0" w:line="240" w:lineRule="auto"/>
        <w:ind w:firstLine="567"/>
        <w:jc w:val="both"/>
        <w:rPr>
          <w:rFonts w:ascii="Times New Roman" w:hAnsi="Times New Roman" w:cs="Times New Roman"/>
          <w:sz w:val="28"/>
          <w:szCs w:val="28"/>
        </w:rPr>
      </w:pPr>
      <w:r w:rsidRPr="00EA2287">
        <w:rPr>
          <w:rFonts w:ascii="Times New Roman" w:hAnsi="Times New Roman" w:cs="Times New Roman"/>
          <w:noProof/>
          <w:sz w:val="28"/>
          <w:szCs w:val="28"/>
        </w:rPr>
        <w:t>Сотталған азаматтарға жазаны өтеу кезінде Қазақстан Республикасы азаматтарының құқығы мен бостандығына кепілдік берілуі тиіс, оған тек қылмыстық, қылмыстық-атқару және басқа да Қазақстан Республикасы заңдарымен алып</w:t>
      </w:r>
      <w:r w:rsidRPr="00EA2287">
        <w:rPr>
          <w:rFonts w:ascii="Times New Roman" w:hAnsi="Times New Roman" w:cs="Times New Roman"/>
          <w:noProof/>
          <w:sz w:val="28"/>
          <w:szCs w:val="28"/>
          <w:lang w:val="kk-KZ"/>
        </w:rPr>
        <w:t xml:space="preserve"> </w:t>
      </w:r>
      <w:r w:rsidRPr="00EA2287">
        <w:rPr>
          <w:rFonts w:ascii="Times New Roman" w:hAnsi="Times New Roman" w:cs="Times New Roman"/>
          <w:noProof/>
          <w:sz w:val="28"/>
          <w:szCs w:val="28"/>
        </w:rPr>
        <w:t>тасталған, сондай-ақ шектелу белгіленгендер жатпайды.</w:t>
      </w:r>
    </w:p>
    <w:p w:rsidR="003F1A3A" w:rsidRPr="00EA2287" w:rsidRDefault="003F1A3A" w:rsidP="00F442D0">
      <w:pPr>
        <w:shd w:val="clear" w:color="auto" w:fill="FFFFFF"/>
        <w:spacing w:after="0" w:line="240" w:lineRule="auto"/>
        <w:ind w:firstLine="567"/>
        <w:jc w:val="both"/>
        <w:rPr>
          <w:rFonts w:ascii="Times New Roman" w:hAnsi="Times New Roman" w:cs="Times New Roman"/>
          <w:sz w:val="28"/>
          <w:szCs w:val="28"/>
        </w:rPr>
      </w:pPr>
      <w:r w:rsidRPr="00EA2287">
        <w:rPr>
          <w:rFonts w:ascii="Times New Roman" w:hAnsi="Times New Roman" w:cs="Times New Roman"/>
          <w:noProof/>
          <w:sz w:val="28"/>
          <w:szCs w:val="28"/>
        </w:rPr>
        <w:t>Сотталғандармен жұмыс жасау барысында, олар қоғамнан шығарылып қалғандар емес, қайта оның мүшесі болып қала беретіндігіне ерекше көңіл аудару керек.</w:t>
      </w:r>
    </w:p>
    <w:p w:rsidR="003F1A3A" w:rsidRPr="00EA2287" w:rsidRDefault="003F1A3A" w:rsidP="00F442D0">
      <w:pPr>
        <w:shd w:val="clear" w:color="auto" w:fill="FFFFFF"/>
        <w:spacing w:after="0" w:line="240" w:lineRule="auto"/>
        <w:ind w:firstLine="567"/>
        <w:jc w:val="both"/>
        <w:rPr>
          <w:rFonts w:ascii="Times New Roman" w:hAnsi="Times New Roman" w:cs="Times New Roman"/>
          <w:sz w:val="28"/>
          <w:szCs w:val="28"/>
        </w:rPr>
      </w:pPr>
      <w:r w:rsidRPr="00EA2287">
        <w:rPr>
          <w:rFonts w:ascii="Times New Roman" w:hAnsi="Times New Roman" w:cs="Times New Roman"/>
          <w:noProof/>
          <w:sz w:val="28"/>
          <w:szCs w:val="28"/>
        </w:rPr>
        <w:t>Сондықтан сотталғандарды қоғам өміріне қайтару мақсатында қоғамдық ұйымдарды түзеу органдарымен бірге қызмет етуге (мүмкін болған жерде) жұмылдыру керек.</w:t>
      </w:r>
    </w:p>
    <w:p w:rsidR="003F1A3A" w:rsidRPr="00EA2287" w:rsidRDefault="003F1A3A" w:rsidP="00F442D0">
      <w:pPr>
        <w:shd w:val="clear" w:color="auto" w:fill="FFFFFF"/>
        <w:spacing w:after="0" w:line="240" w:lineRule="auto"/>
        <w:ind w:firstLine="567"/>
        <w:jc w:val="both"/>
        <w:rPr>
          <w:rFonts w:ascii="Times New Roman" w:hAnsi="Times New Roman" w:cs="Times New Roman"/>
          <w:sz w:val="28"/>
          <w:szCs w:val="28"/>
        </w:rPr>
      </w:pPr>
      <w:r w:rsidRPr="00EA2287">
        <w:rPr>
          <w:rFonts w:ascii="Times New Roman" w:hAnsi="Times New Roman" w:cs="Times New Roman"/>
          <w:noProof/>
          <w:sz w:val="28"/>
          <w:szCs w:val="28"/>
        </w:rPr>
        <w:t>Қазақстанда бұл бағытта адам</w:t>
      </w:r>
      <w:r w:rsidRPr="00EA2287">
        <w:rPr>
          <w:rFonts w:ascii="Times New Roman" w:hAnsi="Times New Roman" w:cs="Times New Roman"/>
          <w:noProof/>
          <w:sz w:val="28"/>
          <w:szCs w:val="28"/>
          <w:lang w:val="kk-KZ"/>
        </w:rPr>
        <w:t xml:space="preserve"> </w:t>
      </w:r>
      <w:r w:rsidRPr="00EA2287">
        <w:rPr>
          <w:rFonts w:ascii="Times New Roman" w:hAnsi="Times New Roman" w:cs="Times New Roman"/>
          <w:noProof/>
          <w:sz w:val="28"/>
          <w:szCs w:val="28"/>
        </w:rPr>
        <w:t>құқығы мен заңдылықты сақтау жөніндегі Қазақстан-Америка бюросы мен реформаға көмектесетін Қылмыстық әділ сот орталығы сияқты үкіметтік емес қоғамдық ұйымдар жұмыс істейді.</w:t>
      </w:r>
    </w:p>
    <w:p w:rsidR="003F1A3A" w:rsidRPr="00EA2287" w:rsidRDefault="003F1A3A" w:rsidP="00F442D0">
      <w:pPr>
        <w:shd w:val="clear" w:color="auto" w:fill="FFFFFF"/>
        <w:spacing w:after="0" w:line="240" w:lineRule="auto"/>
        <w:ind w:firstLine="567"/>
        <w:jc w:val="both"/>
        <w:rPr>
          <w:rFonts w:ascii="Times New Roman" w:hAnsi="Times New Roman" w:cs="Times New Roman"/>
          <w:sz w:val="28"/>
          <w:szCs w:val="28"/>
        </w:rPr>
      </w:pPr>
      <w:r w:rsidRPr="00EA2287">
        <w:rPr>
          <w:rFonts w:ascii="Times New Roman" w:hAnsi="Times New Roman" w:cs="Times New Roman"/>
          <w:noProof/>
          <w:sz w:val="28"/>
          <w:szCs w:val="28"/>
        </w:rPr>
        <w:t>Сотталғандарды заңмен тікелей белгіленген жағдайдан басқа кезде азаматтық міндетін атқарудан босатуға болмайды.</w:t>
      </w:r>
    </w:p>
    <w:p w:rsidR="003F1A3A" w:rsidRPr="00EA2287" w:rsidRDefault="003F1A3A" w:rsidP="00F442D0">
      <w:pPr>
        <w:shd w:val="clear" w:color="auto" w:fill="FFFFFF"/>
        <w:spacing w:after="0" w:line="240" w:lineRule="auto"/>
        <w:ind w:firstLine="567"/>
        <w:jc w:val="both"/>
        <w:rPr>
          <w:rFonts w:ascii="Times New Roman" w:hAnsi="Times New Roman" w:cs="Times New Roman"/>
          <w:sz w:val="28"/>
          <w:szCs w:val="28"/>
        </w:rPr>
      </w:pPr>
      <w:r w:rsidRPr="00EA2287">
        <w:rPr>
          <w:rFonts w:ascii="Times New Roman" w:hAnsi="Times New Roman" w:cs="Times New Roman"/>
          <w:noProof/>
          <w:sz w:val="28"/>
          <w:szCs w:val="28"/>
        </w:rPr>
        <w:t>Республиканың азаматын ешқандай жағдайда азаматтығынан, өзінің азаматтығын өзгерту құқығынан айыруға</w:t>
      </w:r>
      <w:r w:rsidRPr="00EA2287">
        <w:rPr>
          <w:rFonts w:ascii="Times New Roman" w:hAnsi="Times New Roman" w:cs="Times New Roman"/>
          <w:noProof/>
          <w:sz w:val="28"/>
          <w:szCs w:val="28"/>
          <w:lang w:val="kk-KZ"/>
        </w:rPr>
        <w:t>,</w:t>
      </w:r>
      <w:r w:rsidRPr="00EA2287">
        <w:rPr>
          <w:rFonts w:ascii="Times New Roman" w:hAnsi="Times New Roman" w:cs="Times New Roman"/>
          <w:noProof/>
          <w:sz w:val="28"/>
          <w:szCs w:val="28"/>
        </w:rPr>
        <w:t xml:space="preserve"> сондай-ақ</w:t>
      </w:r>
      <w:r w:rsidRPr="00EA2287">
        <w:rPr>
          <w:rFonts w:ascii="Times New Roman" w:hAnsi="Times New Roman" w:cs="Times New Roman"/>
          <w:noProof/>
          <w:sz w:val="28"/>
          <w:szCs w:val="28"/>
          <w:lang w:val="kk-KZ"/>
        </w:rPr>
        <w:t xml:space="preserve"> </w:t>
      </w:r>
      <w:r w:rsidRPr="00EA2287">
        <w:rPr>
          <w:rFonts w:ascii="Times New Roman" w:hAnsi="Times New Roman" w:cs="Times New Roman"/>
          <w:noProof/>
          <w:sz w:val="28"/>
          <w:szCs w:val="28"/>
        </w:rPr>
        <w:t>оны Қазақстаннан</w:t>
      </w:r>
      <w:r w:rsidRPr="00EA2287">
        <w:rPr>
          <w:rFonts w:ascii="Times New Roman" w:hAnsi="Times New Roman" w:cs="Times New Roman"/>
          <w:noProof/>
          <w:sz w:val="28"/>
          <w:szCs w:val="28"/>
          <w:lang w:val="kk-KZ"/>
        </w:rPr>
        <w:t xml:space="preserve"> </w:t>
      </w:r>
      <w:r w:rsidRPr="00EA2287">
        <w:rPr>
          <w:rFonts w:ascii="Times New Roman" w:hAnsi="Times New Roman" w:cs="Times New Roman"/>
          <w:noProof/>
          <w:sz w:val="28"/>
          <w:szCs w:val="28"/>
        </w:rPr>
        <w:t>тыс</w:t>
      </w:r>
      <w:r w:rsidRPr="00EA2287">
        <w:rPr>
          <w:rFonts w:ascii="Times New Roman" w:hAnsi="Times New Roman" w:cs="Times New Roman"/>
          <w:noProof/>
          <w:sz w:val="28"/>
          <w:szCs w:val="28"/>
          <w:lang w:val="kk-KZ"/>
        </w:rPr>
        <w:t xml:space="preserve"> </w:t>
      </w:r>
      <w:r w:rsidRPr="00EA2287">
        <w:rPr>
          <w:rFonts w:ascii="Times New Roman" w:hAnsi="Times New Roman" w:cs="Times New Roman"/>
          <w:noProof/>
          <w:sz w:val="28"/>
          <w:szCs w:val="28"/>
        </w:rPr>
        <w:t>жерлерге</w:t>
      </w:r>
      <w:r w:rsidRPr="00EA2287">
        <w:rPr>
          <w:rFonts w:ascii="Times New Roman" w:hAnsi="Times New Roman" w:cs="Times New Roman"/>
          <w:noProof/>
          <w:sz w:val="28"/>
          <w:szCs w:val="28"/>
          <w:lang w:val="kk-KZ"/>
        </w:rPr>
        <w:t xml:space="preserve"> </w:t>
      </w:r>
      <w:r w:rsidRPr="00EA2287">
        <w:rPr>
          <w:rFonts w:ascii="Times New Roman" w:hAnsi="Times New Roman" w:cs="Times New Roman"/>
          <w:noProof/>
          <w:sz w:val="28"/>
          <w:szCs w:val="28"/>
        </w:rPr>
        <w:t>аластауға болмайды (Қазақстан Республикасы Конституциясы, 10-бап, 2-тармақ).</w:t>
      </w:r>
    </w:p>
    <w:p w:rsidR="003F1A3A" w:rsidRPr="00EA2287" w:rsidRDefault="003F1A3A" w:rsidP="00F442D0">
      <w:pPr>
        <w:shd w:val="clear" w:color="auto" w:fill="FFFFFF"/>
        <w:spacing w:after="0" w:line="240" w:lineRule="auto"/>
        <w:ind w:firstLine="567"/>
        <w:jc w:val="both"/>
        <w:rPr>
          <w:rFonts w:ascii="Times New Roman" w:hAnsi="Times New Roman" w:cs="Times New Roman"/>
          <w:sz w:val="28"/>
          <w:szCs w:val="28"/>
        </w:rPr>
      </w:pPr>
      <w:r w:rsidRPr="00EA2287">
        <w:rPr>
          <w:rFonts w:ascii="Times New Roman" w:hAnsi="Times New Roman" w:cs="Times New Roman"/>
          <w:noProof/>
          <w:sz w:val="28"/>
          <w:szCs w:val="28"/>
        </w:rPr>
        <w:t>Сотталғандардың құқы мен бас бостандығы сот үкімімен және Қазақстан Республикасы заңында көрсетілген мерзімге ғана шектелуі мүмкін.</w:t>
      </w:r>
    </w:p>
    <w:p w:rsidR="003F1A3A" w:rsidRPr="00EA2287" w:rsidRDefault="003F1A3A" w:rsidP="00F442D0">
      <w:pPr>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noProof/>
          <w:sz w:val="28"/>
          <w:szCs w:val="28"/>
          <w:lang w:val="kk-KZ"/>
        </w:rPr>
        <w:t xml:space="preserve">      Мемлекет сотталғандардың және олардың туысқандарының, жақындарының сондай-ақ басқа да жеке тұлға мен заң ұйымдарының, егер де сотталғандар олармен әр түрлі заңдық, қатынастарда байланысты болса барлығының құқығы мен заңды талаптарын сақтауға және қорғауға кепіл болуы тиіс.</w:t>
      </w:r>
    </w:p>
    <w:p w:rsidR="003F1A3A" w:rsidRPr="00EA2287" w:rsidRDefault="003F1A3A" w:rsidP="00F442D0">
      <w:pPr>
        <w:shd w:val="clear" w:color="auto" w:fill="FFFFFF"/>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noProof/>
          <w:sz w:val="28"/>
          <w:szCs w:val="28"/>
          <w:lang w:val="kk-KZ"/>
        </w:rPr>
        <w:t>Сонымен қатар сотталғандардың құқықтық мәртебесіне шек қоюды бұзбауға байланысты еңбекпен түзеу мекемелерінде, тергеу қапасында отырғандарға спирттік ішімдіктерін, естен тандырарлық әсері бар дәрілер мен басқа заттарды, ақша, ас тағамдарын, бұл мекемеде сақтауға, пайдалануға рұқсат етілмейтін бұйымдар мен заттарды заңсыз бергендер әкімшілік немесе қылмыстық жауапқа тартылады.</w:t>
      </w:r>
    </w:p>
    <w:p w:rsidR="003F1A3A" w:rsidRPr="00EA2287" w:rsidRDefault="003F1A3A" w:rsidP="00F442D0">
      <w:pPr>
        <w:shd w:val="clear" w:color="auto" w:fill="FFFFFF"/>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noProof/>
          <w:sz w:val="28"/>
          <w:szCs w:val="28"/>
          <w:lang w:val="kk-KZ"/>
        </w:rPr>
        <w:lastRenderedPageBreak/>
        <w:t>Сот үкімімен сотталғандар кейбір жағдайда сотталған атағына ие болады, егер де ол адам қылмысты қайта жасаса жауапкершілік ауырлайды.</w:t>
      </w:r>
    </w:p>
    <w:p w:rsidR="003F1A3A" w:rsidRPr="00EA2287" w:rsidRDefault="003F1A3A" w:rsidP="00F442D0">
      <w:pPr>
        <w:shd w:val="clear" w:color="auto" w:fill="FFFFFF"/>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noProof/>
          <w:sz w:val="28"/>
          <w:szCs w:val="28"/>
          <w:lang w:val="kk-KZ"/>
        </w:rPr>
        <w:t>Сотталғандардың кейбір категориясына рецидивті қылмысты ескерту үшін әкімшілік қадағалау қойылады.</w:t>
      </w:r>
    </w:p>
    <w:p w:rsidR="003F1A3A" w:rsidRPr="00EA2287" w:rsidRDefault="003F1A3A" w:rsidP="00F442D0">
      <w:pPr>
        <w:shd w:val="clear" w:color="auto" w:fill="FFFFFF"/>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noProof/>
          <w:sz w:val="28"/>
          <w:szCs w:val="28"/>
          <w:lang w:val="kk-KZ"/>
        </w:rPr>
        <w:t>Сотталғанның меншік құқығы Қазақстан Республикасы Конституциясының, 26-бабы арқылы қорғалады, онда: "Соттың шешімінсіз ешкімді де өз мүлкінен айыруға болмайды», -делінген.</w:t>
      </w:r>
    </w:p>
    <w:p w:rsidR="003F1A3A" w:rsidRPr="00EA2287" w:rsidRDefault="003F1A3A" w:rsidP="00F442D0">
      <w:pPr>
        <w:shd w:val="clear" w:color="auto" w:fill="FFFFFF"/>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noProof/>
          <w:sz w:val="28"/>
          <w:szCs w:val="28"/>
          <w:lang w:val="kk-KZ"/>
        </w:rPr>
        <w:t>Сотталғанды жазаны өтеу кезінде азаптауға, оған зорлық-зомбылық жасауға, басқадай қатыгездік немесе адамдық қадір-қасиетін қорлайтындай жәбір көрсетуге не жазалауға болмайды (Қазақстан Республикасы Конституциясы, 17-бап).</w:t>
      </w:r>
    </w:p>
    <w:p w:rsidR="003F1A3A" w:rsidRPr="00EA2287" w:rsidRDefault="003F1A3A" w:rsidP="00F442D0">
      <w:pPr>
        <w:shd w:val="clear" w:color="auto" w:fill="FFFFFF"/>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noProof/>
          <w:sz w:val="28"/>
          <w:szCs w:val="28"/>
          <w:lang w:val="kk-KZ"/>
        </w:rPr>
        <w:t>Тіпті ең ауыр өлім жазасы белгіленген адамға Қазақстан Республикасы Конституциясының 15-бабына сәйкес кешірім жасауды арыздау құқығы кепіл етіледі. БҰҰ 1984 ж. 25 мамырындағы "Өлім жазасына кесілгендердің құқын қорғауды кепіл ету шаралары" құжатына сәйкес өлім жазасын орындау кезінде бұл процедура мүмкіндігіне қарай жеңіл азап шектіруі тиіс.</w:t>
      </w:r>
    </w:p>
    <w:p w:rsidR="003F1A3A" w:rsidRPr="00EA2287" w:rsidRDefault="003F1A3A" w:rsidP="00F442D0">
      <w:pPr>
        <w:shd w:val="clear" w:color="auto" w:fill="FFFFFF"/>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noProof/>
          <w:sz w:val="28"/>
          <w:szCs w:val="28"/>
          <w:lang w:val="kk-KZ"/>
        </w:rPr>
        <w:t>Бас бостандығынан айырылған адамдардың бәрінің де, олармен адам баласына тән имандылықпен айналысуға, абыройын сыйлатуға құқы бар. 1966 ж. 16 желтоқсанындағы "Азаматтық және саяси құқықтар туралы Халықаралық пактіде" былай көрсетілген: "Пенитенциар жүйесінің қамаудағы адамдарға режим қойғандағы мақсаты — оларды түзеу және әлеуметті етіп қайта тәрбиелеу". "Барлық қамаудағылар адамгершілік қасиеті ретінде өздерімен сыйлы қарым-қатынаста болуды пайдалануға тиісті" (1990 ж. 14 желтоқсандағы қамаудағылармен айналысудың негізгі принциптерінен алынды).</w:t>
      </w:r>
    </w:p>
    <w:p w:rsidR="003F1A3A" w:rsidRPr="00EA2287" w:rsidRDefault="003F1A3A" w:rsidP="00F442D0">
      <w:pPr>
        <w:shd w:val="clear" w:color="auto" w:fill="FFFFFF"/>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noProof/>
          <w:sz w:val="28"/>
          <w:szCs w:val="28"/>
          <w:lang w:val="kk-KZ"/>
        </w:rPr>
        <w:t>Мемлекет жағынан сотталғандардың құқықтық жағдайы жақсара қалса, ондайда заңның, кері күші болуы тиіс. Егер де заңмен қандай да болмасын құқық бұзғаны үшін сазайын тарту (немесе жазалау) жеңілдетілсе, тіпті бұл әрекеттің заңға қайшылығы жойылса, мұндай заңның міндетті түрде кері күші болады.</w:t>
      </w:r>
    </w:p>
    <w:p w:rsidR="003F1A3A" w:rsidRPr="00EA2287" w:rsidRDefault="003F1A3A" w:rsidP="00F442D0">
      <w:pPr>
        <w:shd w:val="clear" w:color="auto" w:fill="FFFFFF"/>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noProof/>
          <w:sz w:val="28"/>
          <w:szCs w:val="28"/>
          <w:lang w:val="kk-KZ"/>
        </w:rPr>
        <w:t>Жазаны орындау — мәжбүрлеу акциясы, ол мемлекет жағынан күш қолдану арқылы қамтамасыз етіледі, ол тиісті құқық шектелу қиыншылығына апарып соқтырады.</w:t>
      </w:r>
    </w:p>
    <w:p w:rsidR="003F1A3A" w:rsidRPr="00EA2287" w:rsidRDefault="003F1A3A" w:rsidP="00F442D0">
      <w:pPr>
        <w:shd w:val="clear" w:color="auto" w:fill="FFFFFF"/>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noProof/>
          <w:sz w:val="28"/>
          <w:szCs w:val="28"/>
          <w:lang w:val="kk-KZ"/>
        </w:rPr>
        <w:t>Сотталғандар заң жүзінде тиісті құқыққа ие болғандықтан, ол олардың заңды мінез-құлқына күш қолданбаудың кепілі болып есептеледі.</w:t>
      </w:r>
    </w:p>
    <w:p w:rsidR="003F1A3A" w:rsidRPr="00EA2287" w:rsidRDefault="003F1A3A" w:rsidP="00F442D0">
      <w:pPr>
        <w:shd w:val="clear" w:color="auto" w:fill="FFFFFF"/>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noProof/>
          <w:sz w:val="28"/>
          <w:szCs w:val="28"/>
          <w:lang w:val="kk-KZ"/>
        </w:rPr>
        <w:t>Сотталғандарға жаңа міндеттер жүктеледі, оны объективтік қажеттілік, тиісті оның мінез-құлқы деп түсіну керек. Мемлекет сотталғанның мінез-құлқын белгілей отырып, талап қояды және оның заңды міндеті болғандықтан оған кепіл болады.</w:t>
      </w:r>
    </w:p>
    <w:p w:rsidR="003F1A3A" w:rsidRPr="00EA2287" w:rsidRDefault="003F1A3A" w:rsidP="00F442D0">
      <w:pPr>
        <w:shd w:val="clear" w:color="auto" w:fill="FFFFFF"/>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noProof/>
          <w:sz w:val="28"/>
          <w:szCs w:val="28"/>
          <w:lang w:val="kk-KZ"/>
        </w:rPr>
        <w:t xml:space="preserve">Бұл міндеттерді бұзғаны үшін оған сәйкес тиісті жауапкершілік жүктеледі. Мысалы, Қазақстан Республикасының қылмыстық заңында, егер бас бостандығынан айыру түріндегі қылмыстық жаза атқарып жатқандардың басқа түзелу жолына түскендерді қудалағаны немесе қамаудан қашқаны, бас бостандығынан айыру жазасын өтеуден бас тартқаны, еңбекпен түзеу мекеме </w:t>
      </w:r>
      <w:r w:rsidRPr="00EA2287">
        <w:rPr>
          <w:rFonts w:ascii="Times New Roman" w:hAnsi="Times New Roman" w:cs="Times New Roman"/>
          <w:noProof/>
          <w:sz w:val="28"/>
          <w:szCs w:val="28"/>
          <w:lang w:val="kk-KZ"/>
        </w:rPr>
        <w:lastRenderedPageBreak/>
        <w:t>әкімшілігінің талабына қасақаналықпен көнбегені үшін қылмыстық жауапкершілікке тарту қарастырылған.</w:t>
      </w:r>
    </w:p>
    <w:p w:rsidR="003F1A3A" w:rsidRPr="00EA2287" w:rsidRDefault="003F1A3A" w:rsidP="00F442D0">
      <w:pPr>
        <w:shd w:val="clear" w:color="auto" w:fill="FFFFFF"/>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noProof/>
          <w:sz w:val="28"/>
          <w:szCs w:val="28"/>
          <w:lang w:val="kk-KZ"/>
        </w:rPr>
        <w:t>Сотталғанның мұндай құқық шектеулер көлемі жынысына, азаматтығына, жасына, жаза түріне, бұрын сотталғандығына байланысты. Мысалы, Конституциялық күші бар 1995 ж. 28 қазандағы "Қазақстан Республикасындағы сайлау туралы" Қазақстан Республикасының Президенті Жарлығының 4-бабына сәйкес, сот үкімімен еркінен айыру орындарында отырған Қазақстан азаматтары сайлауға қатыса алмайды, яғни актив, пассив сайлау құқығынан айырылады.</w:t>
      </w:r>
    </w:p>
    <w:p w:rsidR="003F1A3A" w:rsidRPr="00EA2287" w:rsidRDefault="003F1A3A" w:rsidP="00F442D0">
      <w:pPr>
        <w:shd w:val="clear" w:color="auto" w:fill="FFFFFF"/>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noProof/>
          <w:sz w:val="28"/>
          <w:szCs w:val="28"/>
          <w:lang w:val="kk-KZ"/>
        </w:rPr>
        <w:t>Сотталған әйелдердің құқық жағдайынын басқа сотталғандарға қарағанда өзгеше айырмашылығы бар. БҰҰ 1985 жылғы 6 қыркүйектегі Ең аз үлгі Ережеде кәмелетке толмағандарға өділ сот қолданылғанда жеңіл жазалау жағын қарау сияқты түзеу мекемелеріне орналастырылған, құқық бұзған жас әйелдерге де айрықшаша көңіл бөлуді ұсынады. Сонымен бірге құқық бұзушы әйелдерде, әдетте, ерлерге қарағанда аз назар аударылатындығы көрсетілген.</w:t>
      </w:r>
    </w:p>
    <w:p w:rsidR="003F1A3A" w:rsidRPr="00EA2287" w:rsidRDefault="003F1A3A" w:rsidP="00F442D0">
      <w:pPr>
        <w:shd w:val="clear" w:color="auto" w:fill="FFFFFF"/>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noProof/>
          <w:sz w:val="28"/>
          <w:szCs w:val="28"/>
          <w:lang w:val="kk-KZ"/>
        </w:rPr>
        <w:t>1990 ж. 14 желтоқсандағы БҰҰ Ережесі бас бостандығынан айырылған кәмелетке жетпегендерді қорғауға байланысты оларға ашық түзеу мекемелерін көбірек құруды ұсынған. Онда Қауіпсіздік шаралары қолданылмайды немесе шектеулі болып келеді.</w:t>
      </w:r>
    </w:p>
    <w:p w:rsidR="003F1A3A" w:rsidRPr="00EA2287" w:rsidRDefault="003F1A3A" w:rsidP="00F442D0">
      <w:pPr>
        <w:shd w:val="clear" w:color="auto" w:fill="FFFFFF"/>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noProof/>
          <w:sz w:val="28"/>
          <w:szCs w:val="28"/>
          <w:lang w:val="kk-KZ"/>
        </w:rPr>
        <w:t>Сотталған шетел азаматтары мен азаматтығы жоқ адамдар құқықпен қорғалады және олардың өзіндік жауапкершіліктері де бар, мысалы, Қазақстан Республикасының халықаралық шарттарында шетел азаматтары және азаматтығы жоқ адамдар құқығы жайында көрсетілген, бірақ оларға Республика заңдарына сәйкес алып тастаумен шектеулер қойылған.</w:t>
      </w:r>
    </w:p>
    <w:p w:rsidR="003F1A3A" w:rsidRPr="00EA2287" w:rsidRDefault="003F1A3A" w:rsidP="00F442D0">
      <w:pPr>
        <w:shd w:val="clear" w:color="auto" w:fill="FFFFFF"/>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noProof/>
          <w:sz w:val="28"/>
          <w:szCs w:val="28"/>
          <w:lang w:val="kk-KZ"/>
        </w:rPr>
        <w:t xml:space="preserve">     БҰҰ 1985 ж. 13 желтоқсанындағы Адамдардың құқығы туралы Декларациясына сәйкес тұрып жатқан немесе уақытша келген шетелдіктер сол мемлекеттің заңдарын орындауға міндетті. Ешбір шетелдік азамат заңмен белгіленген негізсіз және тиісті процедураға сәйкессіз бас бостандығынан айырылуға тиісті емес.</w:t>
      </w:r>
    </w:p>
    <w:p w:rsidR="003F1A3A" w:rsidRPr="00EA2287" w:rsidRDefault="003F1A3A" w:rsidP="00F442D0">
      <w:pPr>
        <w:shd w:val="clear" w:color="auto" w:fill="FFFFFF"/>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noProof/>
          <w:sz w:val="28"/>
          <w:szCs w:val="28"/>
          <w:lang w:val="kk-KZ"/>
        </w:rPr>
        <w:t xml:space="preserve">      Қазақстанда тұратын шетелдіктер сонымен қатар азаматтығы жоқ адамдар құқықтық мәртебеге шектелген көлемде ғана ие болады.</w:t>
      </w:r>
    </w:p>
    <w:p w:rsidR="003F1A3A" w:rsidRPr="00EA2287" w:rsidRDefault="003F1A3A" w:rsidP="00F442D0">
      <w:pPr>
        <w:shd w:val="clear" w:color="auto" w:fill="FFFFFF"/>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 xml:space="preserve">      </w:t>
      </w:r>
      <w:r w:rsidRPr="00EA2287">
        <w:rPr>
          <w:rFonts w:ascii="Times New Roman" w:hAnsi="Times New Roman" w:cs="Times New Roman"/>
          <w:noProof/>
          <w:sz w:val="28"/>
          <w:szCs w:val="28"/>
          <w:lang w:val="kk-KZ"/>
        </w:rPr>
        <w:t>Сотталған шетелдік азаматтар мен азаматтығы жоқ адамдардың құқық шектелу көлемі аз болады, тек олар, мысалы, жалпы әскери міндетті емес, сайлау құқығымен пайдаланбайды. Шетелдіктерге Қазақстан Республикасында тұру орнын таңдауға және оны ауыстыруға белгілі шектеулер қойылады.</w:t>
      </w:r>
    </w:p>
    <w:p w:rsidR="003F1A3A" w:rsidRPr="00EA2287" w:rsidRDefault="003F1A3A" w:rsidP="00F442D0">
      <w:pPr>
        <w:shd w:val="clear" w:color="auto" w:fill="FFFFFF"/>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noProof/>
          <w:sz w:val="28"/>
          <w:szCs w:val="28"/>
          <w:lang w:val="kk-KZ"/>
        </w:rPr>
        <w:t xml:space="preserve">     Сотталған шетелдік азаматтар мен азаматтығы жоқ адамдар Қазақстан Республикасының және басқа да ТМД елдерінің сотталған азаматтарынан бөлек отырады. Сотталған шетелдікке жазасын өтеп шықпайынша немесе жазадан босатылмайынша Республиқадан кетуге рұқсат етілмейді.</w:t>
      </w:r>
    </w:p>
    <w:p w:rsidR="003F1A3A" w:rsidRPr="00EA2287" w:rsidRDefault="003F1A3A" w:rsidP="00F442D0">
      <w:pPr>
        <w:shd w:val="clear" w:color="auto" w:fill="FFFFFF"/>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 xml:space="preserve">       </w:t>
      </w:r>
      <w:r w:rsidRPr="00EA2287">
        <w:rPr>
          <w:rFonts w:ascii="Times New Roman" w:hAnsi="Times New Roman" w:cs="Times New Roman"/>
          <w:noProof/>
          <w:sz w:val="28"/>
          <w:szCs w:val="28"/>
          <w:lang w:val="kk-KZ"/>
        </w:rPr>
        <w:t>Ең аз үлгі Ережесіне сәйкес қамаудағы отырған шетелдік ұсталғандармен айналысқанда өз елінің, елшілік немесе консулдық өкілдерімен байланысын мүмкіндігіне қарай жалғастыруды қамтамасыз ету тиіс.</w:t>
      </w:r>
    </w:p>
    <w:p w:rsidR="003F1A3A" w:rsidRPr="00EA2287" w:rsidRDefault="003F1A3A" w:rsidP="00F442D0">
      <w:pPr>
        <w:shd w:val="clear" w:color="auto" w:fill="FFFFFF"/>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noProof/>
          <w:sz w:val="28"/>
          <w:szCs w:val="28"/>
          <w:lang w:val="kk-KZ"/>
        </w:rPr>
        <w:t xml:space="preserve">      Қазақстан кейбір халықаралық-құқықтық шарттарға қосылған жоқ. Соның бірі — бас бостандығынан айыруға сотталған адамдарды жаза өтеуге </w:t>
      </w:r>
      <w:r w:rsidRPr="00EA2287">
        <w:rPr>
          <w:rFonts w:ascii="Times New Roman" w:hAnsi="Times New Roman" w:cs="Times New Roman"/>
          <w:noProof/>
          <w:sz w:val="28"/>
          <w:szCs w:val="28"/>
          <w:lang w:val="kk-KZ"/>
        </w:rPr>
        <w:lastRenderedPageBreak/>
        <w:t>азаматы болып есептелетін мемлекетіне беру Конвенциясы. Осы құжатқа сәйкес сотталғандар жазаны өткергенге дейін кез келген уақытта өзінің бастауымен немесе шет мемлекеттің құзыретті органдарының сұрауымен және сотталғанның немесе оның туысқандарының өтініші бойынша беруі мүмкін. Бұл жағдайда үкімді қайта қарау үшін жазаны атқаруға жіберілген адам сот үкім шығарған мемлекеттің құзырлы органына баруға болады.</w:t>
      </w:r>
    </w:p>
    <w:p w:rsidR="003F1A3A" w:rsidRPr="00EA2287" w:rsidRDefault="003F1A3A" w:rsidP="00F442D0">
      <w:pPr>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noProof/>
          <w:sz w:val="28"/>
          <w:szCs w:val="28"/>
          <w:lang w:val="kk-KZ"/>
        </w:rPr>
        <w:t xml:space="preserve">     Сотталғанның құқық жағдайын тежеу себебі ғылыми әдебиетте бір түсінікке келмейді. Кейбір авторлардың ойынша сотталған азаматтар тек қана сотпен айырылған құқықтарынан басқа өздерінің барлық құқығына ие бола алады. Сонымен қылмыстық-атқару құқық нормалары құқықтың басқа садаларының нормаларына, әсіресе сотталғанның қимылына шек қою жағына ықпал етіп, өз әсерін тигізеді.</w:t>
      </w:r>
    </w:p>
    <w:p w:rsidR="003F1A3A" w:rsidRPr="00EA2287" w:rsidRDefault="003F1A3A" w:rsidP="00F442D0">
      <w:pPr>
        <w:shd w:val="clear" w:color="auto" w:fill="FFFFFF"/>
        <w:spacing w:after="0" w:line="240" w:lineRule="auto"/>
        <w:ind w:firstLine="567"/>
        <w:jc w:val="both"/>
        <w:rPr>
          <w:rFonts w:ascii="Times New Roman" w:hAnsi="Times New Roman" w:cs="Times New Roman"/>
          <w:sz w:val="28"/>
          <w:szCs w:val="28"/>
        </w:rPr>
      </w:pPr>
      <w:r w:rsidRPr="00EA2287">
        <w:rPr>
          <w:rFonts w:ascii="Times New Roman" w:hAnsi="Times New Roman" w:cs="Times New Roman"/>
          <w:noProof/>
          <w:sz w:val="28"/>
          <w:szCs w:val="28"/>
        </w:rPr>
        <w:t>Екінші көзқарасты М.И. Федоров айтқан. Оның ойынша сотталғанды құқық шектеу тек қарапайым азамат құқығы көлемінің сандық азаюы жағынан қарау емес, оны қылмыс жасағаны үшін сотталғанның айрықша құқықтық жағдайының элементі ретінде қаралуы тиіс.</w:t>
      </w:r>
    </w:p>
    <w:p w:rsidR="003F1A3A" w:rsidRPr="00EA2287" w:rsidRDefault="003F1A3A" w:rsidP="00F442D0">
      <w:pPr>
        <w:shd w:val="clear" w:color="auto" w:fill="FFFFFF"/>
        <w:spacing w:after="0" w:line="240" w:lineRule="auto"/>
        <w:ind w:firstLine="567"/>
        <w:jc w:val="both"/>
        <w:rPr>
          <w:rFonts w:ascii="Times New Roman" w:hAnsi="Times New Roman" w:cs="Times New Roman"/>
          <w:sz w:val="28"/>
          <w:szCs w:val="28"/>
        </w:rPr>
      </w:pPr>
      <w:r w:rsidRPr="00EA2287">
        <w:rPr>
          <w:rFonts w:ascii="Times New Roman" w:hAnsi="Times New Roman" w:cs="Times New Roman"/>
          <w:noProof/>
          <w:sz w:val="28"/>
          <w:szCs w:val="28"/>
        </w:rPr>
        <w:t>Осы көзқарасқа ортақтасқан — Н. А. Стручков. Ол сотталғанның құқықтық жайын, оған жүктелген субъективті міндеттердің жиынтығы және жазаны атқару кезіндегі ие болған құқығы ретінде түсінеді.</w:t>
      </w:r>
    </w:p>
    <w:p w:rsidR="003F1A3A" w:rsidRPr="00EA2287" w:rsidRDefault="003F1A3A" w:rsidP="00F442D0">
      <w:pPr>
        <w:shd w:val="clear" w:color="auto" w:fill="FFFFFF"/>
        <w:spacing w:after="0" w:line="240" w:lineRule="auto"/>
        <w:ind w:firstLine="567"/>
        <w:jc w:val="both"/>
        <w:rPr>
          <w:rFonts w:ascii="Times New Roman" w:hAnsi="Times New Roman" w:cs="Times New Roman"/>
          <w:sz w:val="28"/>
          <w:szCs w:val="28"/>
        </w:rPr>
      </w:pPr>
      <w:r w:rsidRPr="00EA2287">
        <w:rPr>
          <w:rFonts w:ascii="Times New Roman" w:hAnsi="Times New Roman" w:cs="Times New Roman"/>
          <w:noProof/>
          <w:sz w:val="28"/>
          <w:szCs w:val="28"/>
        </w:rPr>
        <w:t>Біздің ойымызша, жаза өтеп жатқан адамдардың құқықтық жағдайы — ол әр түрлі құқық садалары нормаларында бекітілген және қылмыстық жазаны атқару (өтеу) кезіндегі сотталғандардың құқықтық жиынтығы арқылы айтылған жағдайы, заңды талаптары мен міндеттері.</w:t>
      </w:r>
    </w:p>
    <w:p w:rsidR="003F1A3A" w:rsidRPr="00EA2287" w:rsidRDefault="003F1A3A" w:rsidP="00F442D0">
      <w:pPr>
        <w:shd w:val="clear" w:color="auto" w:fill="FFFFFF"/>
        <w:spacing w:after="0" w:line="240" w:lineRule="auto"/>
        <w:ind w:firstLine="567"/>
        <w:jc w:val="both"/>
        <w:rPr>
          <w:rFonts w:ascii="Times New Roman" w:hAnsi="Times New Roman" w:cs="Times New Roman"/>
          <w:sz w:val="28"/>
          <w:szCs w:val="28"/>
        </w:rPr>
      </w:pPr>
      <w:r w:rsidRPr="00EA2287">
        <w:rPr>
          <w:rFonts w:ascii="Times New Roman" w:hAnsi="Times New Roman" w:cs="Times New Roman"/>
          <w:noProof/>
          <w:sz w:val="28"/>
          <w:szCs w:val="28"/>
        </w:rPr>
        <w:t>Сонымен қатар жеке адамның заңды талаптары, азаматтардың тікелей құқық маңызы, бас бостандығымен қамтылмайды. Бұл — заңның маңыздылығы және заңмен ақталған адамның әлеуметтік игілікке талаптануы.</w:t>
      </w:r>
    </w:p>
    <w:p w:rsidR="003F1A3A" w:rsidRPr="00EA2287" w:rsidRDefault="003F1A3A" w:rsidP="00F442D0">
      <w:pPr>
        <w:shd w:val="clear" w:color="auto" w:fill="FFFFFF"/>
        <w:spacing w:after="0" w:line="240" w:lineRule="auto"/>
        <w:ind w:firstLine="567"/>
        <w:jc w:val="both"/>
        <w:rPr>
          <w:rFonts w:ascii="Times New Roman" w:hAnsi="Times New Roman" w:cs="Times New Roman"/>
          <w:sz w:val="28"/>
          <w:szCs w:val="28"/>
        </w:rPr>
      </w:pPr>
      <w:r w:rsidRPr="00EA2287">
        <w:rPr>
          <w:rFonts w:ascii="Times New Roman" w:hAnsi="Times New Roman" w:cs="Times New Roman"/>
          <w:noProof/>
          <w:sz w:val="28"/>
          <w:szCs w:val="28"/>
        </w:rPr>
        <w:t>Сотталғандарды құқықпен қорғау мынадай кепілдіктер жүйесімен қамтамасыз етіледі: сотталғандардың ұсыныс, арыз, шағым жіберуге және оны қарау тәртібі туралы құқығы; мемлекеттің үкімет органдарының бақылауы; соттық және мемлекеттік бақылау; прокурорлық қадағалау; жазаны өтейтін мекемелер мен органдар әкімшілігінің заңның, сақталуын қарайтын қоғамдық бақылау; халықаралық және ұлттық құқық қорғау ұйымдары өкілдерінің осы мекемелерге қатысы.</w:t>
      </w:r>
    </w:p>
    <w:p w:rsidR="003F1A3A" w:rsidRPr="00EA2287" w:rsidRDefault="003F1A3A" w:rsidP="00F442D0">
      <w:pPr>
        <w:shd w:val="clear" w:color="auto" w:fill="FFFFFF"/>
        <w:spacing w:after="0" w:line="240" w:lineRule="auto"/>
        <w:ind w:firstLine="567"/>
        <w:jc w:val="both"/>
        <w:rPr>
          <w:rFonts w:ascii="Times New Roman" w:hAnsi="Times New Roman" w:cs="Times New Roman"/>
          <w:sz w:val="28"/>
          <w:szCs w:val="28"/>
        </w:rPr>
      </w:pPr>
      <w:r w:rsidRPr="00EA2287">
        <w:rPr>
          <w:rFonts w:ascii="Times New Roman" w:hAnsi="Times New Roman" w:cs="Times New Roman"/>
          <w:noProof/>
          <w:sz w:val="28"/>
          <w:szCs w:val="28"/>
        </w:rPr>
        <w:t>Қазіргі заманда адам құқығы туралы халықаралық нормалар әділсот жүргізу саласында жеке адам құқығының мәртебесіне елеулі түрде әсер етеді. Қазақстанның халықаралық шартты бекіту акті мемлекет үшін заңдарын өзіне алған міндеттеріне сәйкестендірудің қажеттілігін көрсетеді. Халықаралық құқық бірте-бірте жан-жақты болуда, ал оның нормалары мен принциптері халықаралық бірлестіктің барлық мемлекеттеріне міндетті.</w:t>
      </w:r>
    </w:p>
    <w:p w:rsidR="003F1A3A" w:rsidRPr="00EA2287" w:rsidRDefault="003F1A3A" w:rsidP="00F442D0">
      <w:pPr>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noProof/>
          <w:sz w:val="28"/>
          <w:szCs w:val="28"/>
          <w:lang w:val="kk-KZ"/>
        </w:rPr>
        <w:t xml:space="preserve">       1987 ж. Еуропа кеңесі министрлер комитетінін қабылдаған Еуропадағы түрмелер туралы "Ережесі пенитенциарлы мекемелерінің сотталғандарға қатысы бар негізгі мақсатының бірі — олардың денсаулығын сақтау мен жеке басының адамгершілігін сезіндіру және жаза атқару мерзімі кезінде мүмкіндігіне қарай жауапкершілік сезімін ояту және бейімділігі мен дағдысын </w:t>
      </w:r>
      <w:r w:rsidRPr="00EA2287">
        <w:rPr>
          <w:rFonts w:ascii="Times New Roman" w:hAnsi="Times New Roman" w:cs="Times New Roman"/>
          <w:noProof/>
          <w:sz w:val="28"/>
          <w:szCs w:val="28"/>
          <w:lang w:val="kk-KZ"/>
        </w:rPr>
        <w:lastRenderedPageBreak/>
        <w:t>дамыту. Бұлар сотталғандардың босатылғаннан кейін өз бетімен өмір сүруіне және заңды сақтауға мүмкіндік береді.</w:t>
      </w:r>
    </w:p>
    <w:p w:rsidR="003F1A3A" w:rsidRPr="00EA2287" w:rsidRDefault="003F1A3A" w:rsidP="00F442D0">
      <w:pPr>
        <w:shd w:val="clear" w:color="auto" w:fill="FFFFFF"/>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noProof/>
          <w:sz w:val="28"/>
          <w:szCs w:val="28"/>
          <w:lang w:val="kk-KZ"/>
        </w:rPr>
        <w:t>1985 ж. 6 қыркүйегіндегі Әділсоттың негізгі принциптері қылмыс құрбаны және билігін пайдаланып қиянат жасағандар туралы Декларацияға сәйкес БҰҰ-на мүше мемлекеттерге мінез-құлық пен әдеп Кодекстерін, атап айтқанда мемлекет қызметкерлеріне, сондай-ақ түзеу мекемелерінің құқық қорғау қызметкерлеріне халықаралық үлгілерді сақтауға көмектесуді ұсынады.</w:t>
      </w:r>
    </w:p>
    <w:p w:rsidR="003F1A3A" w:rsidRPr="00EA2287" w:rsidRDefault="003F1A3A" w:rsidP="00F442D0">
      <w:pPr>
        <w:shd w:val="clear" w:color="auto" w:fill="FFFFFF"/>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noProof/>
          <w:sz w:val="28"/>
          <w:szCs w:val="28"/>
          <w:lang w:val="kk-KZ"/>
        </w:rPr>
        <w:t>Адамның құқықтық жағдайын анықтай отырып, құқық шығармашылығы мен заңға, оның қорытындысы ретінде өмірде алдын ала пайда болатын тенденциялармен және құқық реттеудің қажеттілігімен мемлекет есептесуі тиіс. Құқықты орнату шындыққа негізделуі тиісті, қоғамның әлеуметтік-экономикалық және рухани дамуының заңдылығы мен қажеттігін есепке алуы тиіс, ол тиісті мен мүмкіндіктің бірлігін сақтай білу деген ойдан туындайды.</w:t>
      </w:r>
    </w:p>
    <w:p w:rsidR="003F1A3A" w:rsidRPr="00EA2287" w:rsidRDefault="003F1A3A" w:rsidP="00F442D0">
      <w:pPr>
        <w:shd w:val="clear" w:color="auto" w:fill="FFFFFF"/>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noProof/>
          <w:sz w:val="28"/>
          <w:szCs w:val="28"/>
          <w:lang w:val="kk-KZ"/>
        </w:rPr>
        <w:t>Дүние жүзі пенитенциарлық мекемелерінің көптеген проблемалары ұқсас: ол алдымен құқық, бұзушыны қамауға алып күзет қоюдың мақсатына нақты жауаптың болмауы, қоғам жағынан пенитенциарлық мәселелерге түгелдей көңіл қойылмауы, қамауда отырғандарға халықаралық нормалардың сақталынбауы.</w:t>
      </w:r>
    </w:p>
    <w:p w:rsidR="003F1A3A" w:rsidRPr="00EA2287" w:rsidRDefault="003F1A3A" w:rsidP="00F442D0">
      <w:pPr>
        <w:shd w:val="clear" w:color="auto" w:fill="FFFFFF"/>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noProof/>
          <w:sz w:val="28"/>
          <w:szCs w:val="28"/>
          <w:lang w:val="kk-KZ"/>
        </w:rPr>
        <w:t>Қазақстан Республикасы 1992 жылы БҰҰ-ның толық құқықты мүшесі болды, сонымен өзінің халықаралық құқық принциптер негіздерінің жолын ұстайтындығын дәлелдеді.</w:t>
      </w:r>
    </w:p>
    <w:p w:rsidR="003F1A3A" w:rsidRPr="00EA2287" w:rsidRDefault="003F1A3A" w:rsidP="00F442D0">
      <w:pPr>
        <w:shd w:val="clear" w:color="auto" w:fill="FFFFFF"/>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noProof/>
          <w:sz w:val="28"/>
          <w:szCs w:val="28"/>
          <w:lang w:val="kk-KZ"/>
        </w:rPr>
        <w:t>Біздің елді дүние жүзінің 117-ден астам мемлекеті таныды, олардың 105-і мен елшілік қатынас орнатылды. 800-ден астам мемлекетаралық және үкіметаралық шарттар мен келісімдер жасалды.</w:t>
      </w:r>
    </w:p>
    <w:p w:rsidR="003F1A3A" w:rsidRPr="00EA2287" w:rsidRDefault="003F1A3A" w:rsidP="00F442D0">
      <w:pPr>
        <w:shd w:val="clear" w:color="auto" w:fill="FFFFFF"/>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 xml:space="preserve">  </w:t>
      </w:r>
      <w:r w:rsidRPr="00EA2287">
        <w:rPr>
          <w:rFonts w:ascii="Times New Roman" w:hAnsi="Times New Roman" w:cs="Times New Roman"/>
          <w:noProof/>
          <w:sz w:val="28"/>
          <w:szCs w:val="28"/>
          <w:lang w:val="kk-KZ"/>
        </w:rPr>
        <w:t>Егеменді Қазақстан дүние жүзі қоғамдастығының толық құқықты мүшесі, оның ажырамас бөлегі бола отырып, сонымен бірге БҰҰ-ның халықаралық құқықтық құжаттарының орындалуын бақылауға, алдыменен адам құқын сақтауға, оның ішінде әділсот пен жаза атқару саласында өзіне міндеттемелер алды. Қазақстан алдында жаңа тәуелсіз мемлекет ретінде қоғам өмірін демократизаңиялауда қым-қиғаш қиын жолдан өту кезегі тұр. БҰҰ-ның құқықты сот саласындағы халықаралық құқық құжаттарына қосылу және оны бекіту мемлекеттің қылмыс саясатын жасауда жақсы жол көрсеткіш болады.</w:t>
      </w:r>
    </w:p>
    <w:p w:rsidR="003F1A3A" w:rsidRPr="00EA2287" w:rsidRDefault="003F1A3A" w:rsidP="00F442D0">
      <w:pPr>
        <w:shd w:val="clear" w:color="auto" w:fill="FFFFFF"/>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noProof/>
          <w:sz w:val="28"/>
          <w:szCs w:val="28"/>
          <w:lang w:val="kk-KZ"/>
        </w:rPr>
        <w:t>Қазақстанда қазіргі уақытта 74 түзеу мекемелері бар, онда 76173 сотталғандар отыр. Жалпы қамауда отырғандардың 3,5 пайызы — әйелдер. Қазақстандағы тергеу мекемесі мен еңбекпен түзеу мекемелері (ЕТМ) Ережесі маңызды өзгертуді және жетілдіруді талап етеді.</w:t>
      </w:r>
    </w:p>
    <w:p w:rsidR="003F1A3A" w:rsidRPr="00EA2287" w:rsidRDefault="003F1A3A" w:rsidP="00F442D0">
      <w:pPr>
        <w:shd w:val="clear" w:color="auto" w:fill="FFFFFF"/>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noProof/>
          <w:sz w:val="28"/>
          <w:szCs w:val="28"/>
          <w:lang w:val="kk-KZ"/>
        </w:rPr>
        <w:t>Материалдық қордың жетіспеуі, құқық жүйесінің оралымсыздығы, қоғамдық сананың дайын еместігі қамаудағыларды бүгінгідей жағдайда ұстау ақтауға келмейді, оларды аурудан немесе дистрофиядан (жүдеуліктен) қаза болуға әкеліп соқтырады.</w:t>
      </w:r>
    </w:p>
    <w:p w:rsidR="003F1A3A" w:rsidRPr="00EA2287" w:rsidRDefault="003F1A3A" w:rsidP="00F442D0">
      <w:pPr>
        <w:shd w:val="clear" w:color="auto" w:fill="FFFFFF"/>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noProof/>
          <w:sz w:val="28"/>
          <w:szCs w:val="28"/>
          <w:lang w:val="kk-KZ"/>
        </w:rPr>
        <w:t>Олардың арасында туберкулезбен ауыратындар көбейіп келеді, олардың саны бүгінде 17,5 мың адамға жетті, бұл елдегі басқа аурулар деңгейінен 40 есе көп.</w:t>
      </w:r>
    </w:p>
    <w:p w:rsidR="003F1A3A" w:rsidRPr="00EA2287" w:rsidRDefault="003F1A3A" w:rsidP="00F442D0">
      <w:pPr>
        <w:shd w:val="clear" w:color="auto" w:fill="FFFFFF"/>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noProof/>
          <w:sz w:val="28"/>
          <w:szCs w:val="28"/>
          <w:lang w:val="kk-KZ"/>
        </w:rPr>
        <w:lastRenderedPageBreak/>
        <w:t>1995 жылы туберкулезден 1273 сотталғандар өлді. Барлық түзеу мекемелері аса қиындап кеткен қаржыландыру мәселесінен кемтарлық көруде, азық-түлікті несиеге алуда, коммуналдық т.б. қызметтерге бере жақтарымен есептесе алмауда. Колонияларда төсек-орын, киім-кешек мүліктерін алуға мүмкіндік жоқтың қасы. Сотталғандарға жеткілікті дәрігерлік көмек көрсету мүмкіндігі де аз.</w:t>
      </w:r>
    </w:p>
    <w:p w:rsidR="003F1A3A" w:rsidRPr="00EA2287" w:rsidRDefault="003F1A3A" w:rsidP="00F442D0">
      <w:pPr>
        <w:shd w:val="clear" w:color="auto" w:fill="FFFFFF"/>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noProof/>
          <w:sz w:val="28"/>
          <w:szCs w:val="28"/>
          <w:lang w:val="kk-KZ"/>
        </w:rPr>
        <w:t>Қазақстанда бұлтартпау шаралары ретінде негізсіз күзетке алу және бас бостандығынан айыру жазалары кең қолданылады. Біздің елде 100 мың адамға 500-ден астам қамауда отырғандар келеді, бұл көрсеткіш Беларустан, Литвадан, Украйналан, Өзбекстаннан, Молдовадан әлдеқайда жоғары болып тұр.</w:t>
      </w:r>
    </w:p>
    <w:p w:rsidR="003F1A3A" w:rsidRPr="00EA2287" w:rsidRDefault="003F1A3A" w:rsidP="00F442D0">
      <w:pPr>
        <w:shd w:val="clear" w:color="auto" w:fill="FFFFFF"/>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noProof/>
          <w:sz w:val="28"/>
          <w:szCs w:val="28"/>
          <w:lang w:val="kk-KZ"/>
        </w:rPr>
        <w:t>Қазақстанның түзеу басқармасы мен тергеу изоляторлар бастықтарының бағалауынша қамаудағылардың санын халық-тың қауіпсіздігіне зиян келтірмей, ең кемінде үштің біріне қысқартуға болады.</w:t>
      </w:r>
    </w:p>
    <w:p w:rsidR="003F1A3A" w:rsidRPr="00EA2287" w:rsidRDefault="003F1A3A" w:rsidP="00F442D0">
      <w:pPr>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noProof/>
          <w:sz w:val="28"/>
          <w:szCs w:val="28"/>
          <w:lang w:val="kk-KZ"/>
        </w:rPr>
        <w:t>Құқығы ең жиі бұзылатындардың бірі, ол тергеуде жүргендердің қорғану құқығы. Кейбір жағдайда тергеуде жүргендерге және ұсталғандарға ұсталған кезінен бастап адвокат қатысу құқын хабарламайды немесе адвокатты алмауға мәжбүр етеді. Адвокатты қорғалушыларымен кездесу үшін тек бір жолға ғана рұқсат беріледі, сондықтан олар тергеу изоляторындағы "клиентімен" кездесу үшін кезекте сағаттап тұруға мәжбүр болады. Қорғаушылардың тілегі жиі-жиі себепсіз қабылданбайды. Мұндай жағдай халықаралық үлгіге, жекелеп айтсақ, 1990 ж. тамызында БҰҰ қылмыстарды алдын ала ескерту туралы 8-конгресінде қабылданған адвокаттар рөлі жөніндегі негізгі ережелерге қайшы келеді. Онда үкіметтің құзыретті билікшілері әрбір адамға оның өз қалауымен қамауға алғанда, ұстағанда немесе түрмеге отырғызғанда, сондай-ақ қылмыс жасаған деп жауаптағанда адвокат көмегін алуды хабарлар етіп, мүмкіндік туғызуды қамтамасыз етуі тиіс. Ұсталуға ұшыраған, қамауға алынған адамдар адвокатпен жиі кездесуге мүмкіндік алуы керек, қайтқенде де мерзім 48 сағаттан аспауы тиіс. Ұсталғанға, қамалғанға немесе түрмеге отырғызылғанға керекті жағдай жасалып және адвокатпен кездесу үшін уақыт белгіленіп, байланыс құралдарымен тоқтаусыз, келергісіз, цензурасыз құпиясы толық қамтамасыз етілуі керек.</w:t>
      </w:r>
    </w:p>
    <w:p w:rsidR="003F1A3A" w:rsidRPr="00EA2287" w:rsidRDefault="003F1A3A" w:rsidP="00F442D0">
      <w:pPr>
        <w:shd w:val="clear" w:color="auto" w:fill="FFFFFF"/>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noProof/>
          <w:sz w:val="28"/>
          <w:szCs w:val="28"/>
          <w:lang w:val="kk-KZ"/>
        </w:rPr>
        <w:t xml:space="preserve">1990 ж. қыркүйекте Халықаралық заңгерлер конференциясында қабылданған (ХАЗ) ассоциациясы заң маманының тәуелсіздігі Үлгілеріне сай бас бостандығынан айрылған адамдардың ісін жүргізгенде адвокаттар тәуелсіздігін кепіл етуі керек, оларға еркін, әділетті және құпия (конфиденциальность) заң көмегін беруді, соның ішінде ол адамдарға бару құқығын қамтамасыз етуі тиіс. Кепілдік етіп және сақтық шараларын қамтамасыз еткенде билікшілермен қандай да болмасын жасырын ымыраласу мүмкіндігін болдырмау, заңгерді олардан тәуелді болудан сақтау және заңгердің еркінен айырылғандар мүддесіне қызмет істеп жүргенін жасатпау қажет. Адвокат "клиентімен" қарым-қатынас жасаған уақытында оның құпиялылығы қамтамасыз етілуі тиіс. Оған қоса қарапайым және электронды жүйені, барлық адвокаттық іс жүргізуін және адвокат құжаттарын алу мен </w:t>
      </w:r>
      <w:r w:rsidRPr="00EA2287">
        <w:rPr>
          <w:rFonts w:ascii="Times New Roman" w:hAnsi="Times New Roman" w:cs="Times New Roman"/>
          <w:noProof/>
          <w:sz w:val="28"/>
          <w:szCs w:val="28"/>
          <w:lang w:val="kk-KZ"/>
        </w:rPr>
        <w:lastRenderedPageBreak/>
        <w:t>қарауды қорғау тиіс. Сонымен бірге электронды байланыс құралы мен хабарласу жүйесін пайдаланғанда кіріспеуді қамтамасыз ету керек.</w:t>
      </w:r>
    </w:p>
    <w:p w:rsidR="003F1A3A" w:rsidRPr="00EA2287" w:rsidRDefault="003F1A3A" w:rsidP="00F442D0">
      <w:pPr>
        <w:shd w:val="clear" w:color="auto" w:fill="FFFFFF"/>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noProof/>
          <w:sz w:val="28"/>
          <w:szCs w:val="28"/>
          <w:lang w:val="kk-KZ"/>
        </w:rPr>
        <w:t>Басқа да тергеуде жүргендердің құқығын сақтамаудың ең көшірілмейтіні — ол тергеу жүргізіп жатқан кезде, әсіресе жауап алу кезінде заңдылық режимін бұзушылық.</w:t>
      </w:r>
    </w:p>
    <w:p w:rsidR="003F1A3A" w:rsidRPr="00EA2287" w:rsidRDefault="003F1A3A" w:rsidP="00F442D0">
      <w:pPr>
        <w:shd w:val="clear" w:color="auto" w:fill="FFFFFF"/>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noProof/>
          <w:sz w:val="28"/>
          <w:szCs w:val="28"/>
          <w:lang w:val="kk-KZ"/>
        </w:rPr>
        <w:t>Қазақстанда қылмыстық-атқару жүйесін реформалау Алматыда өткен 1993 ж. "Қазақстандағы қылмыстық-атқару жүйесінің реформасы", 1995 ж. "Сот және пенитенциарлық жүйелерін реформалау кезіндегі адам құқығының Концепциясы" туралы халықаралық конференцияларда таяқыланды. Пенитенциарлы жүйені реформалау үкімет бекіткен Қазақстан Республикасының 2005 ж. дейінгі қылмыстық-атқару жүйесінің даму Концепциясын жүзеге асыруды болжайды. Жаңа қылмыстық, қылмыстық іс жүргізу, Қылмыстық-атқару кодекстерінде БҰҰ-ның әділсот жүргізу және сотталғандармен айналысу саласындағы Халықаралық актілері өзінің лайықты орнын табуы керек.</w:t>
      </w:r>
    </w:p>
    <w:p w:rsidR="003F1A3A" w:rsidRPr="00EA2287" w:rsidRDefault="003F1A3A" w:rsidP="00F442D0">
      <w:pPr>
        <w:shd w:val="clear" w:color="auto" w:fill="FFFFFF"/>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noProof/>
          <w:sz w:val="28"/>
          <w:szCs w:val="28"/>
          <w:lang w:val="kk-KZ"/>
        </w:rPr>
        <w:t>Құқықтық мемлекет құру мақсатын қойған Қазақстанда заңға негізделген ведомстволық актілерді салыстырмалы түрде өзгертуге болады және олай ету қажеттілігі бүгінгі күн талабынан туындап отыр.</w:t>
      </w:r>
    </w:p>
    <w:p w:rsidR="003F1A3A" w:rsidRPr="00EA2287" w:rsidRDefault="003F1A3A" w:rsidP="00F442D0">
      <w:pPr>
        <w:shd w:val="clear" w:color="auto" w:fill="FFFFFF"/>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noProof/>
          <w:sz w:val="28"/>
          <w:szCs w:val="28"/>
          <w:lang w:val="kk-KZ"/>
        </w:rPr>
        <w:t>Қазіргі кезде құқық жүйесіндегі қайшылықты жеңіп шығу, ішкі біртұтас, қарама-қайшылықсыз заң құру өте қажет.</w:t>
      </w:r>
    </w:p>
    <w:p w:rsidR="003F1A3A" w:rsidRPr="00EA2287" w:rsidRDefault="003F1A3A" w:rsidP="00F442D0">
      <w:pPr>
        <w:shd w:val="clear" w:color="auto" w:fill="FFFFFF"/>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noProof/>
          <w:sz w:val="28"/>
          <w:szCs w:val="28"/>
          <w:lang w:val="kk-KZ"/>
        </w:rPr>
        <w:t>Кейбір жағдайларда заң сотталғандарға негізсіз тыйым салады да, олардың түгелдей жалпы азаматтық құқын қамтамасыз ете алмайды. Көптеген мәселелер ведомстволық актілермен реттеледі, ал олар кей кезде заңды бұрмалайды. Нормалардың кейбіреуі халықаралық үлгіге сәйкес келмейді.</w:t>
      </w:r>
    </w:p>
    <w:p w:rsidR="003F1A3A" w:rsidRPr="00EA2287" w:rsidRDefault="003F1A3A" w:rsidP="00F442D0">
      <w:pPr>
        <w:shd w:val="clear" w:color="auto" w:fill="FFFFFF"/>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noProof/>
          <w:sz w:val="28"/>
          <w:szCs w:val="28"/>
          <w:lang w:val="kk-KZ"/>
        </w:rPr>
        <w:t>Бас бостандығынан айырылғандардың жазаны өтеу жағдайы сотталғандардың әр түрлі категориясына қарай жеткілікті даралаңған. Түзеу амалы мен постпенитиенциарлы механизмдері құқық бұзушы адамға дұрыс емес бағытталған. Онда оның тиісті шамасын, жеке басының өзгешелігін адамгершілік дәрежесінің төмендегенін, істеген әрекетінің ауырлығын есепке алмайды.</w:t>
      </w:r>
    </w:p>
    <w:p w:rsidR="003F1A3A" w:rsidRPr="00EA2287" w:rsidRDefault="003F1A3A" w:rsidP="00F442D0">
      <w:pPr>
        <w:shd w:val="clear" w:color="auto" w:fill="FFFFFF"/>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noProof/>
          <w:sz w:val="28"/>
          <w:szCs w:val="28"/>
          <w:lang w:val="kk-KZ"/>
        </w:rPr>
        <w:t>Қылмыстық жазаны атқарудың жаңа заңын қабылдау қажеттік себебі, оны біздің елдің өзіне алған халықаралық құқық міндеттемелеріне сәйкестендіруге байланысты.</w:t>
      </w:r>
    </w:p>
    <w:p w:rsidR="003F1A3A" w:rsidRPr="00EA2287" w:rsidRDefault="003F1A3A" w:rsidP="00F442D0">
      <w:pPr>
        <w:shd w:val="clear" w:color="auto" w:fill="FFFFFF"/>
        <w:spacing w:after="0" w:line="240" w:lineRule="auto"/>
        <w:ind w:firstLine="567"/>
        <w:jc w:val="both"/>
        <w:rPr>
          <w:rFonts w:ascii="Times New Roman" w:hAnsi="Times New Roman" w:cs="Times New Roman"/>
          <w:noProof/>
          <w:sz w:val="28"/>
          <w:szCs w:val="28"/>
          <w:lang w:val="kk-KZ"/>
        </w:rPr>
      </w:pPr>
      <w:r w:rsidRPr="00EA2287">
        <w:rPr>
          <w:rFonts w:ascii="Times New Roman" w:hAnsi="Times New Roman" w:cs="Times New Roman"/>
          <w:noProof/>
          <w:sz w:val="28"/>
          <w:szCs w:val="28"/>
          <w:lang w:val="kk-KZ"/>
        </w:rPr>
        <w:t>Құқықты мемлекеттің сипаты — ол азаматтардың өмір сүру кезінде құқы мен бас бостандығының кепілдігі және мызғымастығы, және азамат пен мемлекеттің өзара жауапкершілікті орнатуы мен қолдау принципі болып табылады.</w:t>
      </w:r>
    </w:p>
    <w:p w:rsidR="009D22A0" w:rsidRPr="00EA2287" w:rsidRDefault="009D22A0" w:rsidP="009D22A0">
      <w:pPr>
        <w:pStyle w:val="31"/>
        <w:widowControl w:val="0"/>
        <w:spacing w:after="0"/>
        <w:ind w:firstLine="567"/>
        <w:jc w:val="both"/>
        <w:rPr>
          <w:bCs/>
          <w:sz w:val="28"/>
          <w:szCs w:val="28"/>
          <w:lang w:val="kk-KZ"/>
        </w:rPr>
      </w:pPr>
      <w:r w:rsidRPr="00EA2287">
        <w:rPr>
          <w:sz w:val="28"/>
          <w:szCs w:val="28"/>
          <w:lang w:val="kk-KZ"/>
        </w:rPr>
        <w:t xml:space="preserve">2. </w:t>
      </w:r>
      <w:r w:rsidRPr="00EA2287">
        <w:rPr>
          <w:bCs/>
          <w:sz w:val="28"/>
          <w:szCs w:val="28"/>
          <w:lang w:val="kk-KZ"/>
        </w:rPr>
        <w:t>Сотталғандарды түзетудің негізгі құралдары</w:t>
      </w:r>
    </w:p>
    <w:p w:rsidR="001871EC" w:rsidRPr="00EA2287" w:rsidRDefault="009D22A0" w:rsidP="001871EC">
      <w:pPr>
        <w:pStyle w:val="a6"/>
        <w:shd w:val="clear" w:color="auto" w:fill="FFFFFF"/>
        <w:spacing w:before="0" w:beforeAutospacing="0" w:after="0" w:afterAutospacing="0"/>
        <w:ind w:firstLine="567"/>
        <w:textAlignment w:val="baseline"/>
        <w:rPr>
          <w:color w:val="000000"/>
          <w:spacing w:val="2"/>
          <w:sz w:val="28"/>
          <w:szCs w:val="28"/>
          <w:lang w:val="kk-KZ"/>
        </w:rPr>
      </w:pPr>
      <w:r w:rsidRPr="00EA2287">
        <w:rPr>
          <w:bCs/>
          <w:color w:val="000000"/>
          <w:spacing w:val="2"/>
          <w:sz w:val="28"/>
          <w:szCs w:val="28"/>
          <w:bdr w:val="none" w:sz="0" w:space="0" w:color="auto" w:frame="1"/>
          <w:lang w:val="kk-KZ"/>
        </w:rPr>
        <w:t>ҚР ҚАК 7-бап. Сотталғандарды түзеудің негізгі құралдары</w:t>
      </w:r>
    </w:p>
    <w:p w:rsidR="009D22A0" w:rsidRPr="00EA2287" w:rsidRDefault="009D22A0" w:rsidP="001871EC">
      <w:pPr>
        <w:pStyle w:val="a6"/>
        <w:shd w:val="clear" w:color="auto" w:fill="FFFFFF"/>
        <w:spacing w:before="0" w:beforeAutospacing="0" w:after="0" w:afterAutospacing="0"/>
        <w:ind w:firstLine="567"/>
        <w:textAlignment w:val="baseline"/>
        <w:rPr>
          <w:color w:val="000000"/>
          <w:spacing w:val="2"/>
          <w:sz w:val="28"/>
          <w:szCs w:val="28"/>
          <w:lang w:val="kk-KZ"/>
        </w:rPr>
      </w:pPr>
      <w:r w:rsidRPr="00EA2287">
        <w:rPr>
          <w:color w:val="000000"/>
          <w:spacing w:val="2"/>
          <w:sz w:val="28"/>
          <w:szCs w:val="28"/>
          <w:lang w:val="kk-KZ"/>
        </w:rPr>
        <w:t xml:space="preserve"> 1. Мыналар:</w:t>
      </w:r>
      <w:r w:rsidRPr="00EA2287">
        <w:rPr>
          <w:color w:val="000000"/>
          <w:spacing w:val="2"/>
          <w:sz w:val="28"/>
          <w:szCs w:val="28"/>
          <w:lang w:val="kk-KZ"/>
        </w:rPr>
        <w:br/>
        <w:t>      1) жазаны өтеу режимі;</w:t>
      </w:r>
      <w:r w:rsidRPr="00EA2287">
        <w:rPr>
          <w:color w:val="000000"/>
          <w:spacing w:val="2"/>
          <w:sz w:val="28"/>
          <w:szCs w:val="28"/>
          <w:lang w:val="kk-KZ"/>
        </w:rPr>
        <w:br/>
        <w:t>      2) тәрбиелік ықпал ету;</w:t>
      </w:r>
      <w:r w:rsidRPr="00EA2287">
        <w:rPr>
          <w:color w:val="000000"/>
          <w:spacing w:val="2"/>
          <w:sz w:val="28"/>
          <w:szCs w:val="28"/>
          <w:lang w:val="kk-KZ"/>
        </w:rPr>
        <w:br/>
        <w:t>      3) жағымды әлеуметтік байланыстарды сақтап тұру;</w:t>
      </w:r>
      <w:r w:rsidRPr="00EA2287">
        <w:rPr>
          <w:color w:val="000000"/>
          <w:spacing w:val="2"/>
          <w:sz w:val="28"/>
          <w:szCs w:val="28"/>
          <w:lang w:val="kk-KZ"/>
        </w:rPr>
        <w:br/>
        <w:t>      4) қоғамға пайдалы еңбек;</w:t>
      </w:r>
      <w:r w:rsidRPr="00EA2287">
        <w:rPr>
          <w:color w:val="000000"/>
          <w:spacing w:val="2"/>
          <w:sz w:val="28"/>
          <w:szCs w:val="28"/>
          <w:lang w:val="kk-KZ"/>
        </w:rPr>
        <w:br/>
      </w:r>
      <w:r w:rsidRPr="00EA2287">
        <w:rPr>
          <w:color w:val="000000"/>
          <w:spacing w:val="2"/>
          <w:sz w:val="28"/>
          <w:szCs w:val="28"/>
          <w:lang w:val="kk-KZ"/>
        </w:rPr>
        <w:lastRenderedPageBreak/>
        <w:t>      5) бастауыш, негізгі орта, жалпы орта, техникалық және кәсіптік білім алуы;</w:t>
      </w:r>
      <w:r w:rsidRPr="00EA2287">
        <w:rPr>
          <w:color w:val="000000"/>
          <w:spacing w:val="2"/>
          <w:sz w:val="28"/>
          <w:szCs w:val="28"/>
          <w:lang w:val="kk-KZ"/>
        </w:rPr>
        <w:br/>
        <w:t>      6) қоғамдық ықпал ету сотталғандарды түзеудің негізгі құралдары болып табылады.</w:t>
      </w:r>
      <w:r w:rsidRPr="00EA2287">
        <w:rPr>
          <w:color w:val="000000"/>
          <w:spacing w:val="2"/>
          <w:sz w:val="28"/>
          <w:szCs w:val="28"/>
          <w:lang w:val="kk-KZ"/>
        </w:rPr>
        <w:br/>
        <w:t>      2. Сотталғандарды түзеу құралдары жазаның түрi, жасалған қылмыстық құқық бұзушылықтың сипаты, қоғамға қауiптiлiк дәрежесi, кiнә нысаны мен уәждерi, сотталған адамның жеке басы және жазаны өтеу кезіндегі оның мінез-құлқы ескеріле отырып қолданылады.</w:t>
      </w:r>
    </w:p>
    <w:p w:rsidR="00F375C6" w:rsidRPr="00EA2287" w:rsidRDefault="00F375C6" w:rsidP="003576F1">
      <w:pPr>
        <w:spacing w:after="0" w:line="240" w:lineRule="auto"/>
        <w:ind w:firstLine="567"/>
        <w:jc w:val="both"/>
        <w:rPr>
          <w:rFonts w:ascii="Times New Roman" w:hAnsi="Times New Roman" w:cs="Times New Roman"/>
          <w:noProof/>
          <w:sz w:val="28"/>
          <w:szCs w:val="28"/>
          <w:lang w:val="kk-KZ"/>
        </w:rPr>
      </w:pPr>
      <w:r w:rsidRPr="00EA2287">
        <w:rPr>
          <w:rFonts w:ascii="Times New Roman" w:hAnsi="Times New Roman" w:cs="Times New Roman"/>
          <w:bCs/>
          <w:sz w:val="28"/>
          <w:szCs w:val="28"/>
          <w:lang w:val="kk-KZ"/>
        </w:rPr>
        <w:t>Бас бостандығынан айыру орындарында жазаны өтеу ұғымы, оның негізгі функциялары мен қамтамасыз ету әдістері</w:t>
      </w:r>
      <w:r w:rsidRPr="00EA2287">
        <w:rPr>
          <w:rFonts w:ascii="Times New Roman" w:hAnsi="Times New Roman" w:cs="Times New Roman"/>
          <w:noProof/>
          <w:sz w:val="28"/>
          <w:szCs w:val="28"/>
          <w:lang w:val="kk-KZ"/>
        </w:rPr>
        <w:t xml:space="preserve"> </w:t>
      </w:r>
    </w:p>
    <w:p w:rsidR="00CD44CD" w:rsidRPr="00EA2287" w:rsidRDefault="00CD44CD" w:rsidP="003576F1">
      <w:pPr>
        <w:pStyle w:val="a6"/>
        <w:spacing w:before="0" w:beforeAutospacing="0" w:after="0" w:afterAutospacing="0"/>
        <w:ind w:firstLine="567"/>
        <w:jc w:val="both"/>
        <w:rPr>
          <w:sz w:val="28"/>
          <w:szCs w:val="28"/>
          <w:lang w:val="kk-KZ"/>
        </w:rPr>
      </w:pPr>
      <w:r w:rsidRPr="00EA2287">
        <w:rPr>
          <w:rStyle w:val="af"/>
          <w:b w:val="0"/>
          <w:sz w:val="28"/>
          <w:szCs w:val="28"/>
          <w:lang w:val="kk-KZ"/>
        </w:rPr>
        <w:t>Жазаны атқарушы органдар мен мекемелердің міндеттері</w:t>
      </w:r>
      <w:r w:rsidRPr="00EA2287">
        <w:rPr>
          <w:rStyle w:val="af"/>
          <w:sz w:val="28"/>
          <w:szCs w:val="28"/>
          <w:lang w:val="kk-KZ"/>
        </w:rPr>
        <w:t>.</w:t>
      </w:r>
      <w:r w:rsidRPr="00EA2287">
        <w:rPr>
          <w:sz w:val="28"/>
          <w:szCs w:val="28"/>
          <w:lang w:val="kk-KZ"/>
        </w:rPr>
        <w:t>Қылмыстық жазаны атқарушы органдар мен мекемелердің негізгі міндеті: сотталғандарды түзеу, оны іске асыру құралдарын тауып, дұрыс қолдана білу болып табылады. Сотталғандарды түзеу құралдарын қолдану жазаның мазмұнына сай келіп, жазадағы жазалау шаралары мен тәрбиелеу шараларының қосындысы ретінде, бірін-бірі толықтырып орындалуы керек.</w:t>
      </w:r>
      <w:r w:rsidRPr="00EA2287">
        <w:rPr>
          <w:rStyle w:val="apple-converted-space"/>
          <w:sz w:val="28"/>
          <w:szCs w:val="28"/>
          <w:lang w:val="kk-KZ"/>
        </w:rPr>
        <w:t> </w:t>
      </w:r>
      <w:r w:rsidRPr="00EA2287">
        <w:rPr>
          <w:i/>
          <w:iCs/>
          <w:sz w:val="28"/>
          <w:szCs w:val="28"/>
          <w:lang w:val="kk-KZ"/>
        </w:rPr>
        <w:t>Сотталған адамдарға қолданылатын тузеу құралдары ретінде, қылмыстық жазаиы атқарушы органдар мен мекемелерде жазаның мақсатын орындау үшін қолданылатын шаралар алынады.</w:t>
      </w:r>
    </w:p>
    <w:p w:rsidR="00CD44CD" w:rsidRPr="00EA2287" w:rsidRDefault="00CD44CD" w:rsidP="003576F1">
      <w:pPr>
        <w:pStyle w:val="a6"/>
        <w:spacing w:before="0" w:beforeAutospacing="0" w:after="0" w:afterAutospacing="0"/>
        <w:ind w:firstLine="567"/>
        <w:jc w:val="both"/>
        <w:rPr>
          <w:sz w:val="28"/>
          <w:szCs w:val="28"/>
          <w:lang w:val="kk-KZ"/>
        </w:rPr>
      </w:pPr>
      <w:r w:rsidRPr="00EA2287">
        <w:rPr>
          <w:sz w:val="28"/>
          <w:szCs w:val="28"/>
          <w:lang w:val="kk-KZ"/>
        </w:rPr>
        <w:t>Сотталған адамдардың түзелуі, оларда құқық нормаларын сыйлайтын, адамгершілік ізгі ниет қалыптасқан, қоғамға, еңбекке адал қарайтын, адамзатқа және мемлекетке дегенде көзқарасы түзу пікірдің пайда болуын білдіреді.</w:t>
      </w:r>
    </w:p>
    <w:p w:rsidR="00CD44CD" w:rsidRPr="00EA2287" w:rsidRDefault="00CD44CD" w:rsidP="003576F1">
      <w:pPr>
        <w:pStyle w:val="a6"/>
        <w:spacing w:before="0" w:beforeAutospacing="0" w:after="0" w:afterAutospacing="0"/>
        <w:ind w:firstLine="567"/>
        <w:jc w:val="both"/>
        <w:rPr>
          <w:sz w:val="28"/>
          <w:szCs w:val="28"/>
          <w:lang w:val="kk-KZ"/>
        </w:rPr>
      </w:pPr>
      <w:r w:rsidRPr="00EA2287">
        <w:rPr>
          <w:sz w:val="28"/>
          <w:szCs w:val="28"/>
          <w:lang w:val="kk-KZ"/>
        </w:rPr>
        <w:t>Қылмыстық-атқару заңы сотталған адамдарды түзеудің негізгі құралдарына жазаны атқару мен өтеудің белгіленген тәртібін (режим), тәрбие жұмыстарының жүргізілуін, қоғамдық-пайдалы еңбекпен айналысуын, орта білім мен кәсіптік мамандық алуын және қоғамдық ықпал етуді жатқызады. Сотталғандарға түзеу жұмыстарын жүргізу кезінде мұнан басқа да тәсілдер қолданылуы мүмкін. Тек ол тәсілдер заңға қайшы келмейтіндей болуы керек. Мұнан басқа да түзеу тәсілдеріне рұқсат берудің себебі, ол әр адамның жеке ерекшеліктерін ескере отырып, тәрбие жұмыстарын жүргізу мәселесіне байланысты. Түзеу мекемелері әкімшілігінің қызметкерлері жалпы тәрбиелеу ісін жүргізіп қана қоймай, кейбір адамдармен жекеше де жүргізуге құқылы. Аталған занда қарастырылған түзеу құралдары жаза түріне, жеке адамдардың ерекшелігіне қарай тандалып қолданылуы мүмкін. Көрсетілген құралдарды таңдап қолдану, қылмыстық жазаны сотталғандарға түзеу ықпалымен байланыстыра жүргізу қағидасын білдіреді.</w:t>
      </w:r>
    </w:p>
    <w:p w:rsidR="00CD44CD" w:rsidRPr="00EA2287" w:rsidRDefault="00CD44CD" w:rsidP="003576F1">
      <w:pPr>
        <w:pStyle w:val="a6"/>
        <w:spacing w:before="0" w:beforeAutospacing="0" w:after="0" w:afterAutospacing="0"/>
        <w:ind w:firstLine="567"/>
        <w:jc w:val="both"/>
        <w:rPr>
          <w:sz w:val="28"/>
          <w:szCs w:val="28"/>
          <w:lang w:val="kk-KZ"/>
        </w:rPr>
      </w:pPr>
      <w:r w:rsidRPr="00EA2287">
        <w:rPr>
          <w:sz w:val="28"/>
          <w:szCs w:val="28"/>
          <w:lang w:val="kk-KZ"/>
        </w:rPr>
        <w:t xml:space="preserve">Жазаны өтеудің белгіленген тәртібін қолдану қылмыстық-атқару құқығында екі мағынада қолданылады. Біріншісі, ол осы пәннің негізгі мәселесі ретінде; яғни құқықтық категориясы ретінде танылса, екіншіден, сотталғандарды тәрбиелеу құралы ретінде қолданылады. Жаза өтеудің белгіленген тәртібі сотталғандарға құқықтық шектеулер белгілеп, сондай-ақ кейбір құқықтарын жүзеге асыруға мүмкіншіліктер бере отырып, бір уақытта сотталушыға жазалау шараларын да тәрбиелеу шараларын да, іске асырады. </w:t>
      </w:r>
      <w:r w:rsidRPr="00EA2287">
        <w:rPr>
          <w:sz w:val="28"/>
          <w:szCs w:val="28"/>
          <w:lang w:val="kk-KZ"/>
        </w:rPr>
        <w:lastRenderedPageBreak/>
        <w:t>Демек, бас бостандығынан айыру орындарындағы жаза өтеудің тәртібі мен жағдайлары арқылы сотталған адамдар тәртіпке, ұстамдылыққа бейімделеді.</w:t>
      </w:r>
    </w:p>
    <w:p w:rsidR="00CD44CD" w:rsidRPr="00EA2287" w:rsidRDefault="00CD44CD" w:rsidP="003576F1">
      <w:pPr>
        <w:pStyle w:val="a6"/>
        <w:spacing w:before="0" w:beforeAutospacing="0" w:after="0" w:afterAutospacing="0"/>
        <w:ind w:firstLine="567"/>
        <w:jc w:val="both"/>
        <w:rPr>
          <w:sz w:val="28"/>
          <w:szCs w:val="28"/>
          <w:lang w:val="kk-KZ"/>
        </w:rPr>
      </w:pPr>
      <w:r w:rsidRPr="00EA2287">
        <w:rPr>
          <w:sz w:val="28"/>
          <w:szCs w:val="28"/>
          <w:lang w:val="kk-KZ"/>
        </w:rPr>
        <w:t>Тәрбиелеу жұмыстары мен қоғамдық ықпал ету, адамды педагогикалық, адамгершілік тұрғыдан тәрбиелеу құралы болып табылады. Бұл құралды іске асыру үшін, түзеу мекемелерімен байланысып жұмыс істегісі келетін қоғамдық ұйымдарға, тілшілерге рұқсат беріледі. Сотталғандарға газет, журналдар алып оқуға құқық берілген.</w:t>
      </w:r>
    </w:p>
    <w:p w:rsidR="00CD44CD" w:rsidRPr="00EA2287" w:rsidRDefault="00CD44CD" w:rsidP="003576F1">
      <w:pPr>
        <w:pStyle w:val="a6"/>
        <w:spacing w:before="0" w:beforeAutospacing="0" w:after="0" w:afterAutospacing="0"/>
        <w:ind w:firstLine="567"/>
        <w:jc w:val="both"/>
        <w:rPr>
          <w:sz w:val="28"/>
          <w:szCs w:val="28"/>
          <w:lang w:val="kk-KZ"/>
        </w:rPr>
      </w:pPr>
      <w:r w:rsidRPr="00EA2287">
        <w:rPr>
          <w:sz w:val="28"/>
          <w:szCs w:val="28"/>
          <w:lang w:val="kk-KZ"/>
        </w:rPr>
        <w:t>Сотталғандарды қоғамдық пайдалы еңбекке тартуда, тәрбиелік-педагогикалық мақсатта қолданылады. Қоғамдық пайдалы еңбектің астарында адамды қоғамшыл болуға баулу, елге экономикалық жәрдем жасау сияқты жақсы нышандағы қасиеттер жатыр.</w:t>
      </w:r>
    </w:p>
    <w:p w:rsidR="00CD44CD" w:rsidRPr="00EA2287" w:rsidRDefault="00CD44CD" w:rsidP="003576F1">
      <w:pPr>
        <w:pStyle w:val="a6"/>
        <w:spacing w:before="0" w:beforeAutospacing="0" w:after="0" w:afterAutospacing="0"/>
        <w:ind w:firstLine="567"/>
        <w:jc w:val="both"/>
        <w:rPr>
          <w:sz w:val="28"/>
          <w:szCs w:val="28"/>
          <w:lang w:val="kk-KZ"/>
        </w:rPr>
      </w:pPr>
      <w:r w:rsidRPr="00EA2287">
        <w:rPr>
          <w:sz w:val="28"/>
          <w:szCs w:val="28"/>
          <w:lang w:val="kk-KZ"/>
        </w:rPr>
        <w:t>Бас бостандығынан айыруға сотталған адамдарды түзеудің бір құралы - орта білім мен арнайы мамандыққа оқыту болып табылады. Сотталғандарға орта білім мен мамандық беру, оларды қоғамға бейімдеудің бір амалы ретінде жүргізіледі. Сегізжылдық білімі жоқ сотталғандарға түзеу мекемелеріндегі мектепте оқу міндетті болып табылады. Сонымен қатар түзеу мекемелерінің кейбіреулерінде орта білім беру үшін арнайы ұйымдастырылған мектептер жұмыс істейді. Арнайы мамандық алу да жұмыс істеу жасындағы әр сотталған адамға міндетті болып табылады. Олар арнайы мамандық курсын бітіргеннен кейін, осы мамандыққа иелігін растайтын куәлік алады және осы мамандық бойынша жазадан босатылғаннан кейін жұмыс, істеуге құқылы. Сотталғандардың мамандық алуға ұмтылуы, олардың түзелуін байқататын белгі болып саналады.</w:t>
      </w:r>
    </w:p>
    <w:p w:rsidR="00CD44CD" w:rsidRPr="00EA2287" w:rsidRDefault="00CD44CD" w:rsidP="003576F1">
      <w:pPr>
        <w:pStyle w:val="a6"/>
        <w:spacing w:before="0" w:beforeAutospacing="0" w:after="0" w:afterAutospacing="0"/>
        <w:ind w:firstLine="567"/>
        <w:jc w:val="both"/>
        <w:rPr>
          <w:sz w:val="28"/>
          <w:szCs w:val="28"/>
          <w:lang w:val="kk-KZ"/>
        </w:rPr>
      </w:pPr>
      <w:r w:rsidRPr="00EA2287">
        <w:rPr>
          <w:sz w:val="28"/>
          <w:szCs w:val="28"/>
          <w:lang w:val="kk-KZ"/>
        </w:rPr>
        <w:t>Түзеу құралдарының түрлері, жазаның түріне, жасалған қылмыстың сипатына, қылмыскердің қоғамға қауіптілік дәрежесіне, нысаны мен қылмыстың жасалу себептеріне, сотталушының жеке басы мен мінез-құлқына байланыстырыла отырып қолданылады.</w:t>
      </w:r>
    </w:p>
    <w:p w:rsidR="00CD44CD" w:rsidRPr="00EA2287" w:rsidRDefault="00CD44CD" w:rsidP="003576F1">
      <w:pPr>
        <w:pStyle w:val="a6"/>
        <w:spacing w:before="0" w:beforeAutospacing="0" w:after="0" w:afterAutospacing="0"/>
        <w:ind w:firstLine="567"/>
        <w:jc w:val="both"/>
        <w:rPr>
          <w:sz w:val="28"/>
          <w:szCs w:val="28"/>
          <w:lang w:val="kk-KZ"/>
        </w:rPr>
      </w:pPr>
      <w:r w:rsidRPr="00EA2287">
        <w:rPr>
          <w:sz w:val="28"/>
          <w:szCs w:val="28"/>
          <w:lang w:val="kk-KZ"/>
        </w:rPr>
        <w:t>Қылмыстық жазаны жеке-даралау, жаза тағайындау кезінде заң негізінде іске асырылады. Оның негізінде жазаны атқару мәселесін жеке-даралау жатыр. Анығырақ айтқанда, қылмыстық жазаны орындау кезіндегі жеке-даралау жазаны жеке белгілеу ретінде анықталады. Сондықтан жазаны орындауда жеке-даралауды қолдану жұмысы өзіндік ерекшеліктерге ие. Ол біріншіден, сотталушының түзелуіне немесе қауіптілігінің жоғарылауына байланысты, жаза өтеу кезінде жазалау көлемінің өзгеруімен байқалады. Бұл өзгерулер, түзеу мекемесінің бір режимі ішінде түрлі сотталғандарды ұстайтын жағдайлардың болуымен, қажетті жағдайларда соларға ауыстырылуымен немесе түзеу мекемесі түрінің өзгеруімен анықталады. Сонымен бірге, жаза өтеу режимі ғана емес, сотталушының түзелуіне байланысты жаза түрі де өзгере алады.</w:t>
      </w:r>
    </w:p>
    <w:p w:rsidR="00CD44CD" w:rsidRPr="00EA2287" w:rsidRDefault="00CD44CD" w:rsidP="003576F1">
      <w:pPr>
        <w:pStyle w:val="a6"/>
        <w:spacing w:before="0" w:beforeAutospacing="0" w:after="0" w:afterAutospacing="0"/>
        <w:ind w:firstLine="567"/>
        <w:jc w:val="both"/>
        <w:rPr>
          <w:sz w:val="28"/>
          <w:szCs w:val="28"/>
          <w:lang w:val="kk-KZ"/>
        </w:rPr>
      </w:pPr>
      <w:r w:rsidRPr="00EA2287">
        <w:rPr>
          <w:sz w:val="28"/>
          <w:szCs w:val="28"/>
          <w:lang w:val="kk-KZ"/>
        </w:rPr>
        <w:t>Екіншіден, сотталған адамдарға жұмыста, оқуда, сонымен бірге тәрбиелік жұмыстардың тәсілі мен түрін белгілегенде жеке қарау керек.</w:t>
      </w:r>
    </w:p>
    <w:p w:rsidR="00CD44CD" w:rsidRPr="00EA2287" w:rsidRDefault="00CD44CD" w:rsidP="003576F1">
      <w:pPr>
        <w:pStyle w:val="a6"/>
        <w:spacing w:before="0" w:beforeAutospacing="0" w:after="0" w:afterAutospacing="0"/>
        <w:ind w:firstLine="567"/>
        <w:jc w:val="both"/>
        <w:rPr>
          <w:sz w:val="28"/>
          <w:szCs w:val="28"/>
          <w:lang w:val="kk-KZ"/>
        </w:rPr>
      </w:pPr>
      <w:r w:rsidRPr="00EA2287">
        <w:rPr>
          <w:sz w:val="28"/>
          <w:szCs w:val="28"/>
          <w:lang w:val="kk-KZ"/>
        </w:rPr>
        <w:t>Үшіншіден, тәрбиелеу жұмыстары сотталған адамдарға жаза түріне немесе жасаған қылмыстарының қоғамға қауіптілік дәрежесіне байланысты ғана емес, таза субъективтік тұрғыда, яғни сотталғандардың түзелу дәрежесіне қарай да жекеленеді.</w:t>
      </w:r>
    </w:p>
    <w:p w:rsidR="00CD44CD" w:rsidRPr="00EA2287" w:rsidRDefault="00CD44CD" w:rsidP="003576F1">
      <w:pPr>
        <w:pStyle w:val="a6"/>
        <w:spacing w:before="0" w:beforeAutospacing="0" w:after="0" w:afterAutospacing="0"/>
        <w:ind w:firstLine="567"/>
        <w:jc w:val="both"/>
        <w:rPr>
          <w:sz w:val="28"/>
          <w:szCs w:val="28"/>
          <w:lang w:val="kk-KZ"/>
        </w:rPr>
      </w:pPr>
      <w:r w:rsidRPr="00EA2287">
        <w:rPr>
          <w:sz w:val="28"/>
          <w:szCs w:val="28"/>
          <w:lang w:val="kk-KZ"/>
        </w:rPr>
        <w:lastRenderedPageBreak/>
        <w:t>Сотталған адамдардың жеке бас ерекшелігіне байланысты тәрбиелік жұмыстың түрін таңдау, оны қолдану күрделі мәселе болып табылады. Мұндай жұмыстарды жүргізу үшін, ол адам туралы мәліметтерді жан-жақты жинап, оның өмірге, адамдарға деген көзқарасын анықтау қажет. Бұл істерді орындау үшін, сотталған адамның жеке іс-қағаздарымен танысып, т.б. мәліметтерді жинау керек.</w:t>
      </w:r>
    </w:p>
    <w:p w:rsidR="00CD44CD" w:rsidRPr="00EA2287" w:rsidRDefault="00CD44CD" w:rsidP="003576F1">
      <w:pPr>
        <w:pStyle w:val="a6"/>
        <w:spacing w:before="0" w:beforeAutospacing="0" w:after="0" w:afterAutospacing="0"/>
        <w:ind w:firstLine="567"/>
        <w:jc w:val="both"/>
        <w:rPr>
          <w:sz w:val="28"/>
          <w:szCs w:val="28"/>
          <w:lang w:val="kk-KZ"/>
        </w:rPr>
      </w:pPr>
      <w:r w:rsidRPr="00EA2287">
        <w:rPr>
          <w:sz w:val="28"/>
          <w:szCs w:val="28"/>
          <w:lang w:val="kk-KZ"/>
        </w:rPr>
        <w:t>Аталған түзеу құралдары барлық жаза түрлерінде бірдей көлемде қолданыла бермейді. Сотталған адамдарды түзеудің негізгі құралдары бас бостандығынан айыру жазасында түгелдей қолданылады. Ал, қоғамдық жұмыстарға, түзеу жұмыстарына тарту тәрізді жаза түрлерінде түзеу құралдарының кейбіреулері қолданылады. Мысалы, қоғамдық жұмысқа тарту жазасында оқу-білім беру, мамандыққа дайындау сияқты түзеу шаралары қолданылмайды.</w:t>
      </w:r>
    </w:p>
    <w:p w:rsidR="00CD44CD" w:rsidRPr="00EA2287" w:rsidRDefault="00CD44CD" w:rsidP="003576F1">
      <w:pPr>
        <w:pStyle w:val="a6"/>
        <w:spacing w:before="0" w:beforeAutospacing="0" w:after="0" w:afterAutospacing="0"/>
        <w:ind w:firstLine="567"/>
        <w:jc w:val="both"/>
        <w:rPr>
          <w:sz w:val="28"/>
          <w:szCs w:val="28"/>
          <w:lang w:val="kk-KZ"/>
        </w:rPr>
      </w:pPr>
      <w:r w:rsidRPr="00EA2287">
        <w:rPr>
          <w:sz w:val="28"/>
          <w:szCs w:val="28"/>
          <w:lang w:val="kk-KZ"/>
        </w:rPr>
        <w:t>Қылмыстық жазалардың ішінде сотталушыны түзеу мақсатын көздемейтін жазалар да бар. Мысалы, өлім жазасы сотталған адамды тек жазалау, яғни оны қоғамнан толық ажырату мақсатын көздейді. Өлім жазасына тәрбиелеу құралдары қолданылмайды.</w:t>
      </w:r>
    </w:p>
    <w:p w:rsidR="00CD44CD" w:rsidRPr="00EA2287" w:rsidRDefault="00CD44CD" w:rsidP="003576F1">
      <w:pPr>
        <w:pStyle w:val="a6"/>
        <w:spacing w:before="0" w:beforeAutospacing="0" w:after="0" w:afterAutospacing="0"/>
        <w:ind w:firstLine="567"/>
        <w:jc w:val="both"/>
        <w:rPr>
          <w:sz w:val="28"/>
          <w:szCs w:val="28"/>
          <w:lang w:val="kk-KZ"/>
        </w:rPr>
      </w:pPr>
      <w:r w:rsidRPr="00EA2287">
        <w:rPr>
          <w:rStyle w:val="af"/>
          <w:b w:val="0"/>
          <w:sz w:val="28"/>
          <w:szCs w:val="28"/>
          <w:lang w:val="kk-KZ"/>
        </w:rPr>
        <w:t>Жазаны атқаратын органдар мен мекемелердің мемлекеттің басқа да органдарымен өзара байланыстары</w:t>
      </w:r>
      <w:r w:rsidRPr="00EA2287">
        <w:rPr>
          <w:rStyle w:val="af"/>
          <w:sz w:val="28"/>
          <w:szCs w:val="28"/>
          <w:lang w:val="kk-KZ"/>
        </w:rPr>
        <w:t>.</w:t>
      </w:r>
      <w:r w:rsidRPr="00EA2287">
        <w:rPr>
          <w:sz w:val="28"/>
          <w:szCs w:val="28"/>
          <w:lang w:val="kk-KZ"/>
        </w:rPr>
        <w:t>Қылмыстық жазаны атқарушы органдардың негізгі міндеттері сотталған адамдарды түзеу, жазаны атқару мен өтеудің тәртібі мен жағдайларын дұрыс ұйымдастыру болғандықтан, олар қылмыстылықпен күрес жүргізумен айналысатын мемлекеттің басқа да органдарымен байланыста жұмыс істейді. Қылмыстылықпен күресуді қызметінің негізгі түрі ретінде танитын ішкі істер, тергеу, прокуратура, сот органдары мен қылмыстық-атқару мекемелерінің қызметі тығыз байланысты. Бұл байланыстар қылмыстық-атқару заңының көптеген баптарынан байқалады.</w:t>
      </w:r>
    </w:p>
    <w:p w:rsidR="00CD44CD" w:rsidRPr="00EA2287" w:rsidRDefault="00CD44CD" w:rsidP="003576F1">
      <w:pPr>
        <w:pStyle w:val="a6"/>
        <w:spacing w:before="0" w:beforeAutospacing="0" w:after="0" w:afterAutospacing="0"/>
        <w:ind w:firstLine="567"/>
        <w:jc w:val="both"/>
        <w:rPr>
          <w:sz w:val="28"/>
          <w:szCs w:val="28"/>
          <w:lang w:val="kk-KZ"/>
        </w:rPr>
      </w:pPr>
      <w:r w:rsidRPr="00EA2287">
        <w:rPr>
          <w:sz w:val="28"/>
          <w:szCs w:val="28"/>
          <w:lang w:val="kk-KZ"/>
        </w:rPr>
        <w:t>Қылмыстылықпен күрес жүргізу мәселесі бойынша ғана емес, ашылған қылмыстық істі аяғына дейін жүргізу мәселесі бойынша да қылмыстық-атқару мекемелерінің басқа мемлекеттік органдармен байланысы айқындала түседі. Қылмыс жасаған адамның ең алдымен ішкі істер органдарында, тергеу қарамағында, соңында сот үкімі арқылы тағайындалған жазаны етеуге түзеу мекемелесіне жіберілуі, мұның барлығы қылмыстылықпен күресетін органдардың тізбекті түрде жұмыс істейтінін білдіреді. Бұл жайында жекелеген органдардың қызметі келесі органдардың қызметімен байланыста болады және ол байланыстар былай анықталады. Біріншіден, қылмыстық-атқару органдарының сот-тергеу, прокуратура органдарымен байланыстары - ол жаза атқару кезеңінде анықтауды қажет ететін мәселе туындағандықтан, түзеу мекемесінің сотталған адаммен жұмыс істеген милиция, тергеу органдарына сұраныстар жасауымен анықталады.</w:t>
      </w:r>
    </w:p>
    <w:p w:rsidR="00CD44CD" w:rsidRPr="00EA2287" w:rsidRDefault="00CD44CD" w:rsidP="003576F1">
      <w:pPr>
        <w:pStyle w:val="a6"/>
        <w:spacing w:before="0" w:beforeAutospacing="0" w:after="0" w:afterAutospacing="0"/>
        <w:ind w:firstLine="567"/>
        <w:jc w:val="both"/>
        <w:rPr>
          <w:sz w:val="28"/>
          <w:szCs w:val="28"/>
          <w:lang w:val="kk-KZ"/>
        </w:rPr>
      </w:pPr>
      <w:r w:rsidRPr="00EA2287">
        <w:rPr>
          <w:sz w:val="28"/>
          <w:szCs w:val="28"/>
          <w:lang w:val="kk-KZ"/>
        </w:rPr>
        <w:t>Екіншіден, жаза өтеу барысында сотталушының мінез-құлқының өзгеруіне байланысты, алдағы уақытта жаза түрін ауыстыру туралы сот органдарына хабарлама жасалады.</w:t>
      </w:r>
    </w:p>
    <w:p w:rsidR="00CD44CD" w:rsidRPr="00EA2287" w:rsidRDefault="00CD44CD" w:rsidP="003576F1">
      <w:pPr>
        <w:pStyle w:val="a6"/>
        <w:spacing w:before="0" w:beforeAutospacing="0" w:after="0" w:afterAutospacing="0"/>
        <w:ind w:firstLine="567"/>
        <w:jc w:val="both"/>
        <w:rPr>
          <w:sz w:val="28"/>
          <w:szCs w:val="28"/>
          <w:lang w:val="kk-KZ"/>
        </w:rPr>
      </w:pPr>
      <w:r w:rsidRPr="00EA2287">
        <w:rPr>
          <w:sz w:val="28"/>
          <w:szCs w:val="28"/>
          <w:lang w:val="kk-KZ"/>
        </w:rPr>
        <w:lastRenderedPageBreak/>
        <w:t>Үшіншіден, аталған органдардың барлығының ортақ қызметі -қылмыскерлермен жұмыс істеу болғандықтан, бір-бірінің қызметіне көмектесу үшін, мәліметтер беру жұмыстары да орын алады.</w:t>
      </w:r>
    </w:p>
    <w:p w:rsidR="00CD44CD" w:rsidRPr="00EA2287" w:rsidRDefault="00CD44CD" w:rsidP="003576F1">
      <w:pPr>
        <w:pStyle w:val="a6"/>
        <w:spacing w:before="0" w:beforeAutospacing="0" w:after="0" w:afterAutospacing="0"/>
        <w:ind w:firstLine="567"/>
        <w:jc w:val="both"/>
        <w:rPr>
          <w:sz w:val="28"/>
          <w:szCs w:val="28"/>
          <w:lang w:val="kk-KZ"/>
        </w:rPr>
      </w:pPr>
      <w:r w:rsidRPr="00EA2287">
        <w:rPr>
          <w:sz w:val="28"/>
          <w:szCs w:val="28"/>
          <w:lang w:val="kk-KZ"/>
        </w:rPr>
        <w:t>Төртіншіден, аталған органдардың қызметінің өзара байланыстылығы сот және прокуратура органдарының қадағалау жасауымен көрінеді.</w:t>
      </w:r>
    </w:p>
    <w:p w:rsidR="00CD44CD" w:rsidRPr="00EA2287" w:rsidRDefault="00CD44CD" w:rsidP="003576F1">
      <w:pPr>
        <w:pStyle w:val="a6"/>
        <w:spacing w:before="0" w:beforeAutospacing="0" w:after="0" w:afterAutospacing="0"/>
        <w:ind w:firstLine="567"/>
        <w:jc w:val="both"/>
        <w:rPr>
          <w:sz w:val="28"/>
          <w:szCs w:val="28"/>
          <w:lang w:val="kk-KZ"/>
        </w:rPr>
      </w:pPr>
      <w:r w:rsidRPr="00EA2287">
        <w:rPr>
          <w:sz w:val="28"/>
          <w:szCs w:val="28"/>
          <w:lang w:val="kk-KZ"/>
        </w:rPr>
        <w:t>Мұндай өзара байланыстар қылмыстылықпен күрес жүргізетін органдардың қызметін толық, тиімді, әрі мағыналы етіп көрсетеді.</w:t>
      </w:r>
    </w:p>
    <w:p w:rsidR="00CD44CD" w:rsidRPr="00EA2287" w:rsidRDefault="00CD44CD" w:rsidP="003576F1">
      <w:pPr>
        <w:pStyle w:val="a6"/>
        <w:spacing w:before="0" w:beforeAutospacing="0" w:after="0" w:afterAutospacing="0"/>
        <w:ind w:firstLine="567"/>
        <w:jc w:val="both"/>
        <w:rPr>
          <w:sz w:val="28"/>
          <w:szCs w:val="28"/>
          <w:lang w:val="kk-KZ"/>
        </w:rPr>
      </w:pPr>
      <w:r w:rsidRPr="00EA2287">
        <w:rPr>
          <w:sz w:val="28"/>
          <w:szCs w:val="28"/>
          <w:lang w:val="kk-KZ"/>
        </w:rPr>
        <w:t>Қылмыстық-атқару органдары мен мекемелерінің жұмысы сот органдарымен тығыз байланысты. Сот сотталушыға жаза тағайындағанда, қылмыстың қоғамға қауіптілік дәрежесіне және сотталған адамның жеке басына, мінез-құлқына, қоғамға деген көзқарасына қарай отырып, жаза түрін және мерзімін тағайындайды. Сонымен бірге, соттар жаза тағайындау кезінде жазаның сотталушыға оң әсер ете алатындай жағдайын ескереді. Себебі, соттың әділетсіз жаза тағайындауы, яғни, негізсіз ауыр немесе тым жеңіл жазаны белгілеуі, сондай-ақ жаза тағайындау кезінде сотталушының жеке басы ерекшеліктері мен жасаған қылмысының қоғамға қауіптілік дәрежесіне мән бермеуі, мұның бәрі кейінгі уақыттарда түзеу мекемелерінің сотталғандарды тәрбиелеу жұмыстарына теріс әсер етері күмәнсіз.</w:t>
      </w:r>
    </w:p>
    <w:p w:rsidR="00CD44CD" w:rsidRPr="00EA2287" w:rsidRDefault="00CD44CD" w:rsidP="003576F1">
      <w:pPr>
        <w:pStyle w:val="a6"/>
        <w:spacing w:before="0" w:beforeAutospacing="0" w:after="0" w:afterAutospacing="0"/>
        <w:ind w:firstLine="567"/>
        <w:jc w:val="both"/>
        <w:rPr>
          <w:sz w:val="28"/>
          <w:szCs w:val="28"/>
          <w:lang w:val="kk-KZ"/>
        </w:rPr>
      </w:pPr>
      <w:r w:rsidRPr="00EA2287">
        <w:rPr>
          <w:sz w:val="28"/>
          <w:szCs w:val="28"/>
          <w:lang w:val="kk-KZ"/>
        </w:rPr>
        <w:t>Сотталған адавдарға тәрбиелеу жұмыстарын жүргізу кезінде ол адамның кінәсін мойындайтығын және жазаның түрімен қолданылуына келісетіндігін, сонымен қатар әділ жазаға тартылғанын мойындайтындығын анықтау маңызды жайт.</w:t>
      </w:r>
    </w:p>
    <w:p w:rsidR="00CD44CD" w:rsidRPr="00EA2287" w:rsidRDefault="00CD44CD" w:rsidP="003576F1">
      <w:pPr>
        <w:pStyle w:val="a6"/>
        <w:spacing w:before="0" w:beforeAutospacing="0" w:after="0" w:afterAutospacing="0"/>
        <w:ind w:firstLine="567"/>
        <w:jc w:val="both"/>
        <w:rPr>
          <w:sz w:val="28"/>
          <w:szCs w:val="28"/>
          <w:lang w:val="kk-KZ"/>
        </w:rPr>
      </w:pPr>
      <w:r w:rsidRPr="00EA2287">
        <w:rPr>
          <w:sz w:val="28"/>
          <w:szCs w:val="28"/>
          <w:lang w:val="kk-KZ"/>
        </w:rPr>
        <w:t>Егер сотталған адам үкімді әділетті деп таныса, онда ол адамға тәрбиелеу жұмыстарын жүргізу оңай. Демек, жаза әділетті тағайындалса және оны сотталушы мойындаса; ол адамның түзелуі оңай, ал жаза әділетсіз тағайындалса, онда жазаның мақсатына жету қиындайды. Нәтижесінде, сотталған адамда қоғамға, мемлекетке деген өшпенділік, теріс көзқарас қалыптасады. Міне, осындай сотталған адамдар мен түзеу мекемелері қызметкерлерінің арасында қайшылық болмауы үшін, алдымен соттар жазаны дұрыс тағайындауы керек.</w:t>
      </w:r>
    </w:p>
    <w:p w:rsidR="00CD44CD" w:rsidRPr="00EA2287" w:rsidRDefault="00CD44CD" w:rsidP="003576F1">
      <w:pPr>
        <w:pStyle w:val="a6"/>
        <w:spacing w:before="0" w:beforeAutospacing="0" w:after="0" w:afterAutospacing="0"/>
        <w:ind w:firstLine="567"/>
        <w:jc w:val="both"/>
        <w:rPr>
          <w:sz w:val="28"/>
          <w:szCs w:val="28"/>
          <w:lang w:val="kk-KZ"/>
        </w:rPr>
      </w:pPr>
      <w:r w:rsidRPr="00EA2287">
        <w:rPr>
          <w:sz w:val="28"/>
          <w:szCs w:val="28"/>
          <w:lang w:val="kk-KZ"/>
        </w:rPr>
        <w:t>Түзеу мекемелері мен сот органдарының келесі байланысы, сотталған адамның түзелуіне немесе қоғамға қауішілігінің артуына байланысты соттардың шара қолдануы болып табылады. Сотталушының түзелгендігін, соған сәйкес жазаны жеңілдетуге болатындығы туралы, түзеу мекемесі әкімшілігі сот органдарына хабарлама жасай алады. Бұл мәселеге байланысты алғашқы қадамды түзеу мекемелері білдіріп, соның арқасында соттар ресми түрде жаза түрін жеңілдетеді, ал, керісінше, жайттар орын алғанда қаталырақ жазалау шарасын тағайындайды.</w:t>
      </w:r>
    </w:p>
    <w:p w:rsidR="00CD44CD" w:rsidRPr="00EA2287" w:rsidRDefault="00CD44CD" w:rsidP="003576F1">
      <w:pPr>
        <w:pStyle w:val="a6"/>
        <w:spacing w:before="0" w:beforeAutospacing="0" w:after="0" w:afterAutospacing="0"/>
        <w:ind w:firstLine="567"/>
        <w:jc w:val="both"/>
        <w:rPr>
          <w:sz w:val="28"/>
          <w:szCs w:val="28"/>
          <w:lang w:val="kk-KZ"/>
        </w:rPr>
      </w:pPr>
      <w:r w:rsidRPr="00EA2287">
        <w:rPr>
          <w:sz w:val="28"/>
          <w:szCs w:val="28"/>
          <w:lang w:val="kk-KZ"/>
        </w:rPr>
        <w:t>Соттарға жазаны атқарушы мекемелер қызметіне сот бақылауын жүргізу тапсырылған. Бұл бақылау арқылы түзеу мекемелерінің жұмыстары ілгерілейді немесе әр сотталушы үкім шығарған соттың бақылауында болады.</w:t>
      </w:r>
    </w:p>
    <w:p w:rsidR="00CD44CD" w:rsidRPr="00EA2287" w:rsidRDefault="00CD44CD" w:rsidP="003576F1">
      <w:pPr>
        <w:pStyle w:val="a6"/>
        <w:spacing w:before="0" w:beforeAutospacing="0" w:after="0" w:afterAutospacing="0"/>
        <w:ind w:firstLine="567"/>
        <w:jc w:val="both"/>
        <w:rPr>
          <w:sz w:val="28"/>
          <w:szCs w:val="28"/>
          <w:lang w:val="kk-KZ"/>
        </w:rPr>
      </w:pPr>
      <w:r w:rsidRPr="00EA2287">
        <w:rPr>
          <w:sz w:val="28"/>
          <w:szCs w:val="28"/>
          <w:lang w:val="kk-KZ"/>
        </w:rPr>
        <w:t xml:space="preserve">Сот органдарының түзеу мекемелерімен келесі байланысы - ол адамдардың жаза өтей жүріп қайтадан қылмыс жасауымен байланысты. Мұндай жағдайларда соттар қылмыстың түзеу мекемесінде жасалу себептері </w:t>
      </w:r>
      <w:r w:rsidRPr="00EA2287">
        <w:rPr>
          <w:sz w:val="28"/>
          <w:szCs w:val="28"/>
          <w:lang w:val="kk-KZ"/>
        </w:rPr>
        <w:lastRenderedPageBreak/>
        <w:t>мен жағдайларын байқаса, онда түзеу мекемесі жетекшілеріне қылмыстылықтың жасалу себептерінің мән-жайын сұрап жолдама жасайды.</w:t>
      </w:r>
    </w:p>
    <w:p w:rsidR="00CD44CD" w:rsidRPr="00EA2287" w:rsidRDefault="00CD44CD" w:rsidP="003576F1">
      <w:pPr>
        <w:pStyle w:val="a6"/>
        <w:spacing w:before="0" w:beforeAutospacing="0" w:after="0" w:afterAutospacing="0"/>
        <w:ind w:firstLine="567"/>
        <w:jc w:val="both"/>
        <w:rPr>
          <w:sz w:val="28"/>
          <w:szCs w:val="28"/>
          <w:lang w:val="kk-KZ"/>
        </w:rPr>
      </w:pPr>
      <w:r w:rsidRPr="00EA2287">
        <w:rPr>
          <w:sz w:val="28"/>
          <w:szCs w:val="28"/>
          <w:lang w:val="kk-KZ"/>
        </w:rPr>
        <w:t>Сотта істі қарау да сотталушыларға қандай да бір деңгейде түзеу мекемелерінің жұмысын жеңілдететін тәрбиелік роль атқарады.</w:t>
      </w:r>
    </w:p>
    <w:p w:rsidR="003F1A3A" w:rsidRPr="00EA2287" w:rsidRDefault="00CD44CD" w:rsidP="003576F1">
      <w:pPr>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 xml:space="preserve"> </w:t>
      </w:r>
      <w:r w:rsidR="003F1A3A" w:rsidRPr="00EA2287">
        <w:rPr>
          <w:rFonts w:ascii="Times New Roman" w:hAnsi="Times New Roman" w:cs="Times New Roman"/>
          <w:sz w:val="28"/>
          <w:szCs w:val="28"/>
          <w:lang w:val="kk-KZ"/>
        </w:rPr>
        <w:t>Бас бостандығынан айыруға, түзеу жұмыстарына, тәртіптік әскери б</w:t>
      </w:r>
      <w:r w:rsidR="00F375C6" w:rsidRPr="00EA2287">
        <w:rPr>
          <w:rFonts w:ascii="Times New Roman" w:hAnsi="Times New Roman" w:cs="Times New Roman"/>
          <w:sz w:val="28"/>
          <w:szCs w:val="28"/>
          <w:lang w:val="kk-KZ"/>
        </w:rPr>
        <w:t>ө</w:t>
      </w:r>
      <w:r w:rsidR="003F1A3A" w:rsidRPr="00EA2287">
        <w:rPr>
          <w:rFonts w:ascii="Times New Roman" w:hAnsi="Times New Roman" w:cs="Times New Roman"/>
          <w:sz w:val="28"/>
          <w:szCs w:val="28"/>
          <w:lang w:val="kk-KZ"/>
        </w:rPr>
        <w:t xml:space="preserve">лімшеде ұстауға сотталғандарды түзеу тәрбиелік ықпал ету құралдарын қолданумен жүзеге асырылады. Мұның </w:t>
      </w:r>
      <w:r w:rsidR="00F375C6" w:rsidRPr="00EA2287">
        <w:rPr>
          <w:rFonts w:ascii="Times New Roman" w:hAnsi="Times New Roman" w:cs="Times New Roman"/>
          <w:sz w:val="28"/>
          <w:szCs w:val="28"/>
          <w:lang w:val="kk-KZ"/>
        </w:rPr>
        <w:t>ө</w:t>
      </w:r>
      <w:r w:rsidR="003F1A3A" w:rsidRPr="00EA2287">
        <w:rPr>
          <w:rFonts w:ascii="Times New Roman" w:hAnsi="Times New Roman" w:cs="Times New Roman"/>
          <w:sz w:val="28"/>
          <w:szCs w:val="28"/>
          <w:lang w:val="kk-KZ"/>
        </w:rPr>
        <w:t xml:space="preserve">зі түзеудің тәрбиелік ықпал ететін негізгі құралдарын қолдануда арнаулы жағдайларды пайдалануды қажет етеді. Осындай жағдай жасауға жазаны </w:t>
      </w:r>
      <w:r w:rsidR="00F375C6" w:rsidRPr="00EA2287">
        <w:rPr>
          <w:rFonts w:ascii="Times New Roman" w:hAnsi="Times New Roman" w:cs="Times New Roman"/>
          <w:sz w:val="28"/>
          <w:szCs w:val="28"/>
          <w:lang w:val="kk-KZ"/>
        </w:rPr>
        <w:t>ө</w:t>
      </w:r>
      <w:r w:rsidR="003F1A3A" w:rsidRPr="00EA2287">
        <w:rPr>
          <w:rFonts w:ascii="Times New Roman" w:hAnsi="Times New Roman" w:cs="Times New Roman"/>
          <w:sz w:val="28"/>
          <w:szCs w:val="28"/>
          <w:lang w:val="kk-KZ"/>
        </w:rPr>
        <w:t>теу режимі бағытталған. Қолданыстағы қылмыстық-атқару заңнамасы (ҚР ҚАК 1-бабы) жазаны жүзеге асыру жолында «атқару» терминімен бірге «</w:t>
      </w:r>
      <w:r w:rsidR="00F375C6" w:rsidRPr="00EA2287">
        <w:rPr>
          <w:rFonts w:ascii="Times New Roman" w:hAnsi="Times New Roman" w:cs="Times New Roman"/>
          <w:sz w:val="28"/>
          <w:szCs w:val="28"/>
          <w:lang w:val="kk-KZ"/>
        </w:rPr>
        <w:t>ө</w:t>
      </w:r>
      <w:r w:rsidR="003F1A3A" w:rsidRPr="00EA2287">
        <w:rPr>
          <w:rFonts w:ascii="Times New Roman" w:hAnsi="Times New Roman" w:cs="Times New Roman"/>
          <w:sz w:val="28"/>
          <w:szCs w:val="28"/>
          <w:lang w:val="kk-KZ"/>
        </w:rPr>
        <w:t>теу» деген с</w:t>
      </w:r>
      <w:r w:rsidR="00F375C6" w:rsidRPr="00EA2287">
        <w:rPr>
          <w:rFonts w:ascii="Times New Roman" w:hAnsi="Times New Roman" w:cs="Times New Roman"/>
          <w:sz w:val="28"/>
          <w:szCs w:val="28"/>
          <w:lang w:val="kk-KZ"/>
        </w:rPr>
        <w:t>ө</w:t>
      </w:r>
      <w:r w:rsidR="003F1A3A" w:rsidRPr="00EA2287">
        <w:rPr>
          <w:rFonts w:ascii="Times New Roman" w:hAnsi="Times New Roman" w:cs="Times New Roman"/>
          <w:sz w:val="28"/>
          <w:szCs w:val="28"/>
          <w:lang w:val="kk-KZ"/>
        </w:rPr>
        <w:t>зді қолданады. Осы к</w:t>
      </w:r>
      <w:r w:rsidR="00F375C6" w:rsidRPr="00EA2287">
        <w:rPr>
          <w:rFonts w:ascii="Times New Roman" w:hAnsi="Times New Roman" w:cs="Times New Roman"/>
          <w:sz w:val="28"/>
          <w:szCs w:val="28"/>
          <w:lang w:val="kk-KZ"/>
        </w:rPr>
        <w:t>ө</w:t>
      </w:r>
      <w:r w:rsidR="003F1A3A" w:rsidRPr="00EA2287">
        <w:rPr>
          <w:rFonts w:ascii="Times New Roman" w:hAnsi="Times New Roman" w:cs="Times New Roman"/>
          <w:sz w:val="28"/>
          <w:szCs w:val="28"/>
          <w:lang w:val="kk-KZ"/>
        </w:rPr>
        <w:t>рсетілген терминдер сотталғандардың жазасын жүзеге асыруда бірыңғай әрекет к</w:t>
      </w:r>
      <w:r w:rsidR="00F375C6" w:rsidRPr="00EA2287">
        <w:rPr>
          <w:rFonts w:ascii="Times New Roman" w:hAnsi="Times New Roman" w:cs="Times New Roman"/>
          <w:sz w:val="28"/>
          <w:szCs w:val="28"/>
          <w:lang w:val="kk-KZ"/>
        </w:rPr>
        <w:t>ө</w:t>
      </w:r>
      <w:r w:rsidR="003F1A3A" w:rsidRPr="00EA2287">
        <w:rPr>
          <w:rFonts w:ascii="Times New Roman" w:hAnsi="Times New Roman" w:cs="Times New Roman"/>
          <w:sz w:val="28"/>
          <w:szCs w:val="28"/>
          <w:lang w:val="kk-KZ"/>
        </w:rPr>
        <w:t>рсетеді, с</w:t>
      </w:r>
      <w:r w:rsidR="00F375C6" w:rsidRPr="00EA2287">
        <w:rPr>
          <w:rFonts w:ascii="Times New Roman" w:hAnsi="Times New Roman" w:cs="Times New Roman"/>
          <w:sz w:val="28"/>
          <w:szCs w:val="28"/>
          <w:lang w:val="kk-KZ"/>
        </w:rPr>
        <w:t>ө</w:t>
      </w:r>
      <w:r w:rsidR="003F1A3A" w:rsidRPr="00EA2287">
        <w:rPr>
          <w:rFonts w:ascii="Times New Roman" w:hAnsi="Times New Roman" w:cs="Times New Roman"/>
          <w:sz w:val="28"/>
          <w:szCs w:val="28"/>
          <w:lang w:val="kk-KZ"/>
        </w:rPr>
        <w:t xml:space="preserve">йтседе ол қылмыстық-атқару құқықтық қатынастарының түрлі субъектілері мен қатысушыларына қолданылады. «Атқару» термині </w:t>
      </w:r>
      <w:r w:rsidR="00F375C6" w:rsidRPr="00EA2287">
        <w:rPr>
          <w:rFonts w:ascii="Times New Roman" w:hAnsi="Times New Roman" w:cs="Times New Roman"/>
          <w:sz w:val="28"/>
          <w:szCs w:val="28"/>
          <w:lang w:val="kk-KZ"/>
        </w:rPr>
        <w:t>ө</w:t>
      </w:r>
      <w:r w:rsidR="003F1A3A" w:rsidRPr="00EA2287">
        <w:rPr>
          <w:rFonts w:ascii="Times New Roman" w:hAnsi="Times New Roman" w:cs="Times New Roman"/>
          <w:sz w:val="28"/>
          <w:szCs w:val="28"/>
          <w:lang w:val="kk-KZ"/>
        </w:rPr>
        <w:t>здерінің міндеттеріне қарай жазалаудың барлық ықпалын жүзеге асыратын тиісті органдарға арналады. Ол органдар сотталғандардың құқықтарына нұқсан келтірмейтіндей жағдайда, сот үкімімен белгіленген мерзім ішінде осы с</w:t>
      </w:r>
      <w:r w:rsidR="00F375C6" w:rsidRPr="00EA2287">
        <w:rPr>
          <w:rFonts w:ascii="Times New Roman" w:hAnsi="Times New Roman" w:cs="Times New Roman"/>
          <w:sz w:val="28"/>
          <w:szCs w:val="28"/>
          <w:lang w:val="kk-KZ"/>
        </w:rPr>
        <w:t>ө</w:t>
      </w:r>
      <w:r w:rsidR="003F1A3A" w:rsidRPr="00EA2287">
        <w:rPr>
          <w:rFonts w:ascii="Times New Roman" w:hAnsi="Times New Roman" w:cs="Times New Roman"/>
          <w:sz w:val="28"/>
          <w:szCs w:val="28"/>
          <w:lang w:val="kk-KZ"/>
        </w:rPr>
        <w:t>зді жүзеге асыруы тиіс. Ал «</w:t>
      </w:r>
      <w:r w:rsidR="00F375C6" w:rsidRPr="00EA2287">
        <w:rPr>
          <w:rFonts w:ascii="Times New Roman" w:hAnsi="Times New Roman" w:cs="Times New Roman"/>
          <w:sz w:val="28"/>
          <w:szCs w:val="28"/>
          <w:lang w:val="kk-KZ"/>
        </w:rPr>
        <w:t>ө</w:t>
      </w:r>
      <w:r w:rsidR="003F1A3A" w:rsidRPr="00EA2287">
        <w:rPr>
          <w:rFonts w:ascii="Times New Roman" w:hAnsi="Times New Roman" w:cs="Times New Roman"/>
          <w:sz w:val="28"/>
          <w:szCs w:val="28"/>
          <w:lang w:val="kk-KZ"/>
        </w:rPr>
        <w:t>теу» с</w:t>
      </w:r>
      <w:r w:rsidR="00F375C6" w:rsidRPr="00EA2287">
        <w:rPr>
          <w:rFonts w:ascii="Times New Roman" w:hAnsi="Times New Roman" w:cs="Times New Roman"/>
          <w:sz w:val="28"/>
          <w:szCs w:val="28"/>
          <w:lang w:val="kk-KZ"/>
        </w:rPr>
        <w:t>ө</w:t>
      </w:r>
      <w:r w:rsidR="003F1A3A" w:rsidRPr="00EA2287">
        <w:rPr>
          <w:rFonts w:ascii="Times New Roman" w:hAnsi="Times New Roman" w:cs="Times New Roman"/>
          <w:sz w:val="28"/>
          <w:szCs w:val="28"/>
          <w:lang w:val="kk-KZ"/>
        </w:rPr>
        <w:t xml:space="preserve">зі, яғни жазаны </w:t>
      </w:r>
      <w:r w:rsidR="00F375C6" w:rsidRPr="00EA2287">
        <w:rPr>
          <w:rFonts w:ascii="Times New Roman" w:hAnsi="Times New Roman" w:cs="Times New Roman"/>
          <w:sz w:val="28"/>
          <w:szCs w:val="28"/>
          <w:lang w:val="kk-KZ"/>
        </w:rPr>
        <w:t>ө</w:t>
      </w:r>
      <w:r w:rsidR="003F1A3A" w:rsidRPr="00EA2287">
        <w:rPr>
          <w:rFonts w:ascii="Times New Roman" w:hAnsi="Times New Roman" w:cs="Times New Roman"/>
          <w:sz w:val="28"/>
          <w:szCs w:val="28"/>
          <w:lang w:val="kk-KZ"/>
        </w:rPr>
        <w:t xml:space="preserve">теу сотталғандарға ғана қатысты. Олар соттың тиісті үкімі негізінде, қылмыстық-атқару заңнамасымен белгіленген міндеттерін орындай отырып, құқықтың тыйым салынған нормаларын бұзбауға тырысып, </w:t>
      </w:r>
      <w:r w:rsidR="00F375C6" w:rsidRPr="00EA2287">
        <w:rPr>
          <w:rFonts w:ascii="Times New Roman" w:hAnsi="Times New Roman" w:cs="Times New Roman"/>
          <w:sz w:val="28"/>
          <w:szCs w:val="28"/>
          <w:lang w:val="kk-KZ"/>
        </w:rPr>
        <w:t>ө</w:t>
      </w:r>
      <w:r w:rsidR="003F1A3A" w:rsidRPr="00EA2287">
        <w:rPr>
          <w:rFonts w:ascii="Times New Roman" w:hAnsi="Times New Roman" w:cs="Times New Roman"/>
          <w:sz w:val="28"/>
          <w:szCs w:val="28"/>
          <w:lang w:val="kk-KZ"/>
        </w:rPr>
        <w:t xml:space="preserve">зінің құқықтары мен міндеттерін жүзеге асырады. Жазалау ықпалын жүргізу кезіндегі сотталғандардың құқығын шектеу нақты бір жаза түрін </w:t>
      </w:r>
      <w:r w:rsidR="00F375C6" w:rsidRPr="00EA2287">
        <w:rPr>
          <w:rFonts w:ascii="Times New Roman" w:hAnsi="Times New Roman" w:cs="Times New Roman"/>
          <w:sz w:val="28"/>
          <w:szCs w:val="28"/>
          <w:lang w:val="kk-KZ"/>
        </w:rPr>
        <w:t>ө</w:t>
      </w:r>
      <w:r w:rsidR="003F1A3A" w:rsidRPr="00EA2287">
        <w:rPr>
          <w:rFonts w:ascii="Times New Roman" w:hAnsi="Times New Roman" w:cs="Times New Roman"/>
          <w:sz w:val="28"/>
          <w:szCs w:val="28"/>
          <w:lang w:val="kk-KZ"/>
        </w:rPr>
        <w:t>теу режимімен анықталады. Жазаның мәні мен мағынасын к</w:t>
      </w:r>
      <w:r w:rsidR="00F375C6" w:rsidRPr="00EA2287">
        <w:rPr>
          <w:rFonts w:ascii="Times New Roman" w:hAnsi="Times New Roman" w:cs="Times New Roman"/>
          <w:sz w:val="28"/>
          <w:szCs w:val="28"/>
          <w:lang w:val="kk-KZ"/>
        </w:rPr>
        <w:t>ө</w:t>
      </w:r>
      <w:r w:rsidR="003F1A3A" w:rsidRPr="00EA2287">
        <w:rPr>
          <w:rFonts w:ascii="Times New Roman" w:hAnsi="Times New Roman" w:cs="Times New Roman"/>
          <w:sz w:val="28"/>
          <w:szCs w:val="28"/>
          <w:lang w:val="kk-KZ"/>
        </w:rPr>
        <w:t xml:space="preserve">рсететін жазаны атқару режимі </w:t>
      </w:r>
      <w:r w:rsidR="00F375C6" w:rsidRPr="00EA2287">
        <w:rPr>
          <w:rFonts w:ascii="Times New Roman" w:hAnsi="Times New Roman" w:cs="Times New Roman"/>
          <w:sz w:val="28"/>
          <w:szCs w:val="28"/>
          <w:lang w:val="kk-KZ"/>
        </w:rPr>
        <w:t>ө</w:t>
      </w:r>
      <w:r w:rsidR="003F1A3A" w:rsidRPr="00EA2287">
        <w:rPr>
          <w:rFonts w:ascii="Times New Roman" w:hAnsi="Times New Roman" w:cs="Times New Roman"/>
          <w:sz w:val="28"/>
          <w:szCs w:val="28"/>
          <w:lang w:val="kk-KZ"/>
        </w:rPr>
        <w:t>зінің бағытына қарай к</w:t>
      </w:r>
      <w:r w:rsidR="00F375C6" w:rsidRPr="00EA2287">
        <w:rPr>
          <w:rFonts w:ascii="Times New Roman" w:hAnsi="Times New Roman" w:cs="Times New Roman"/>
          <w:sz w:val="28"/>
          <w:szCs w:val="28"/>
          <w:lang w:val="kk-KZ"/>
        </w:rPr>
        <w:t>ө</w:t>
      </w:r>
      <w:r w:rsidR="003F1A3A" w:rsidRPr="00EA2287">
        <w:rPr>
          <w:rFonts w:ascii="Times New Roman" w:hAnsi="Times New Roman" w:cs="Times New Roman"/>
          <w:sz w:val="28"/>
          <w:szCs w:val="28"/>
          <w:lang w:val="kk-KZ"/>
        </w:rPr>
        <w:t xml:space="preserve">п салалы. Ол сотталғандарды түзеудің негізгі құралдарының бірі ретінде (ҚР ҚАК 7-бабы) оларға жазалау ықпалын тигізеді және бір мезгілде түзеудің басқа құралдарының нәтижелі қолдануына құқықтық алғышарттар жасайды. Азаматтық және саяси құқықтар туралы Пактіде айтылғандай, «жазалау жүйесіндегі сотталғандарға арналған режим оларды шын мәнінде түзеу мақсатын алға тартады» (10-бабы 3-тармағы). Режиммен сотталғандар ғана емес, сонымен бірге бас бостандығынан айыру орындарында еңбек ететін қызметкерлерінің, сотталғандардың туғантуыстарының және осында келіп-кететін </w:t>
      </w:r>
      <w:r w:rsidR="00F375C6" w:rsidRPr="00EA2287">
        <w:rPr>
          <w:rFonts w:ascii="Times New Roman" w:hAnsi="Times New Roman" w:cs="Times New Roman"/>
          <w:sz w:val="28"/>
          <w:szCs w:val="28"/>
          <w:lang w:val="kk-KZ"/>
        </w:rPr>
        <w:t>ө</w:t>
      </w:r>
      <w:r w:rsidR="003F1A3A" w:rsidRPr="00EA2287">
        <w:rPr>
          <w:rFonts w:ascii="Times New Roman" w:hAnsi="Times New Roman" w:cs="Times New Roman"/>
          <w:sz w:val="28"/>
          <w:szCs w:val="28"/>
          <w:lang w:val="kk-KZ"/>
        </w:rPr>
        <w:t>зге де қызметкерлердің міндетті түрде сақтайтын және орындайтын түзеу мекемелерінің ішкі тәртібі белгіленеді. Ол түзеу мекемелерінің ішінде ғана емес, сотталғандар жұмыс істейтін одан тысқары жерлерде де күшіне енеді. С</w:t>
      </w:r>
      <w:r w:rsidR="00F375C6" w:rsidRPr="00EA2287">
        <w:rPr>
          <w:rFonts w:ascii="Times New Roman" w:hAnsi="Times New Roman" w:cs="Times New Roman"/>
          <w:sz w:val="28"/>
          <w:szCs w:val="28"/>
          <w:lang w:val="kk-KZ"/>
        </w:rPr>
        <w:t>ө</w:t>
      </w:r>
      <w:r w:rsidR="003F1A3A" w:rsidRPr="00EA2287">
        <w:rPr>
          <w:rFonts w:ascii="Times New Roman" w:hAnsi="Times New Roman" w:cs="Times New Roman"/>
          <w:sz w:val="28"/>
          <w:szCs w:val="28"/>
          <w:lang w:val="kk-KZ"/>
        </w:rPr>
        <w:t xml:space="preserve">йтіп, режим сотталғандардың бүкіл </w:t>
      </w:r>
      <w:r w:rsidR="00F375C6" w:rsidRPr="00EA2287">
        <w:rPr>
          <w:rFonts w:ascii="Times New Roman" w:hAnsi="Times New Roman" w:cs="Times New Roman"/>
          <w:sz w:val="28"/>
          <w:szCs w:val="28"/>
          <w:lang w:val="kk-KZ"/>
        </w:rPr>
        <w:t>ө</w:t>
      </w:r>
      <w:r w:rsidR="003F1A3A" w:rsidRPr="00EA2287">
        <w:rPr>
          <w:rFonts w:ascii="Times New Roman" w:hAnsi="Times New Roman" w:cs="Times New Roman"/>
          <w:sz w:val="28"/>
          <w:szCs w:val="28"/>
          <w:lang w:val="kk-KZ"/>
        </w:rPr>
        <w:t xml:space="preserve">мір салтын, тиісті бір жазаны атқаратын түзеу мекемелері әкімшілігінің қызметін де реттейді. Жазаны </w:t>
      </w:r>
      <w:r w:rsidR="00F375C6" w:rsidRPr="00EA2287">
        <w:rPr>
          <w:rFonts w:ascii="Times New Roman" w:hAnsi="Times New Roman" w:cs="Times New Roman"/>
          <w:sz w:val="28"/>
          <w:szCs w:val="28"/>
          <w:lang w:val="kk-KZ"/>
        </w:rPr>
        <w:t>ө</w:t>
      </w:r>
      <w:r w:rsidR="003F1A3A" w:rsidRPr="00EA2287">
        <w:rPr>
          <w:rFonts w:ascii="Times New Roman" w:hAnsi="Times New Roman" w:cs="Times New Roman"/>
          <w:sz w:val="28"/>
          <w:szCs w:val="28"/>
          <w:lang w:val="kk-KZ"/>
        </w:rPr>
        <w:t>теу (атқару) мәселесі қылмыстық-атқару құқығының маңызды мәселелерінің бірі. Ол қылмыстық жазаны атқаратын мекемелер мен органдарды тәжірибесіне еніп, ол т</w:t>
      </w:r>
      <w:r w:rsidR="00F375C6" w:rsidRPr="00EA2287">
        <w:rPr>
          <w:rFonts w:ascii="Times New Roman" w:hAnsi="Times New Roman" w:cs="Times New Roman"/>
          <w:sz w:val="28"/>
          <w:szCs w:val="28"/>
          <w:lang w:val="kk-KZ"/>
        </w:rPr>
        <w:t>ө</w:t>
      </w:r>
      <w:r w:rsidR="003F1A3A" w:rsidRPr="00EA2287">
        <w:rPr>
          <w:rFonts w:ascii="Times New Roman" w:hAnsi="Times New Roman" w:cs="Times New Roman"/>
          <w:sz w:val="28"/>
          <w:szCs w:val="28"/>
          <w:lang w:val="kk-KZ"/>
        </w:rPr>
        <w:t xml:space="preserve">мендегідей екіұшты мағынада қолданылады: </w:t>
      </w:r>
    </w:p>
    <w:p w:rsidR="003F1A3A" w:rsidRPr="00EA2287" w:rsidRDefault="003F1A3A" w:rsidP="00F442D0">
      <w:pPr>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 органдар немесе мекеме әкімшіліктерінің жазаны атқару тәртібін анықтайтын ережелер жиынтығы ретінде; - бас бостандығынан айыруға, түзеу жұмысына, тәртіптік әскери б</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лімшеде ұстауға сотталғандардың жазаны </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теу тәртібін анықтайтын ережелер жиынтығы ретінде; Заңдарда «режим» деген </w:t>
      </w:r>
      <w:r w:rsidRPr="00EA2287">
        <w:rPr>
          <w:rFonts w:ascii="Times New Roman" w:hAnsi="Times New Roman" w:cs="Times New Roman"/>
          <w:sz w:val="28"/>
          <w:szCs w:val="28"/>
          <w:lang w:val="kk-KZ"/>
        </w:rPr>
        <w:lastRenderedPageBreak/>
        <w:t>с</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здің анықтамасы жоқ, ол қылмыстық-атқару құқығы ғылымымен анықталады. Профессор Н. А. Стручков былайша айтады: «режим» деген с</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здің мағынасында сазайын тартыратын жазалау деген түсінік бар. Дейтұрғанмен, режим деген с</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з ереженің орындалысын қамтамасыз еткенімен, жазалау деген ұғымның мағынасын бермейді. Бұл атап айтқанда тәртіпті болуға, тазалықты, </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зінің жеке басының гигиенасын сақтау ж</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нінде талап қою. Сонымен бірге режим еңбекпен тәрбиелеуді жүзеге асырудың қажетті шарттары болып саналады8. Профессор Б. С. Утевский тар мағынада режим с</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зіне басқаша анықтама берген. Ол былай деп жазады: «режим күн тәртібінен, бас бостандығынан айыру орындарындағы жүріп-тұру тәртібінен, бас бостандығынан айырылғандардың сыртқы дүниемен араласу жолын белгілейтін ережелерден, к</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термелеу мен жазалау шаралары жүйесінен туындайды»9. Режимнің тек жазалау ғана емес, сотталғандардың бойында жақсы қасиеттер қалыптастыратындай тәрбиелік мәні де бар, сондай-ақ ол түзелуге ықпал ететін шараларды да қамтамасыз етеді. Қылмыстық-атқару құқығы ғылымында режим с</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зінің кең және тар мағынадағы екі түрлі анықтамасы болады. Тар мағынада жазаны </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теу режимі деп қылмыстық-атқару заңнамаларымен және сотталғандардың орындауына міндетті жазаны </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теудің нақты тәртібін анықтайтын ережелерінің жиынтығы деп айтуға болады. Бұл ережелерде қылмыстық-құқықтық жазалаумен к</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ріністер және жазаны </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теу режимінің мазмұнын құрайтын құқықты шектеу шараларының кешендері шоғырландырылады. Кең мағынада режимді қылмыстық-атқару құқығының нормаларымен басқарылатын, реттелетін норма, белгілі бір ұйымдастырушылық-құқықтық нысанда жүзеге асырылатын жазалаушы-тәрбиеледші іс-әрекет деп түсінуге болады. Жазаны </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теу мен түзетудің ықпал етуші шараларын қолданудың тәртібі мен шарттары қылмыстық-атқару құқығы ғылымында жазалаушы-тәрбиелеуші іс-әрекет деген атауға ие болды. Дәл осы жағдайдан да режимнің кең мағынасы туындайды. Түрлі к</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зқарастарды талдай келе ғалымдар режимге мынадай анықтама береді: жаза </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теу режим деп, қылмыстық-құқықтық жазалауды жүзеге асыруды қамтамасыз ететін, жазаның мақсатына жету үшін сотталғандарға ықпал ету арқылы түзеу шараларын қолдануға жағдай туғызатын қылмыстық-атқару құқық нормаларымен белгіленген бас бостандынғынан айыру түріндегі жазаны </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теудің (атқарудың) тәртібі мен шарттарын айтамыз.                                                 </w:t>
      </w:r>
    </w:p>
    <w:p w:rsidR="003F1A3A" w:rsidRPr="00EA2287" w:rsidRDefault="003F1A3A" w:rsidP="00F442D0">
      <w:pPr>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 xml:space="preserve">Жазаны </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теу режим оның құқықтық қағидалары негізінде ұйымдастырылады. Түзеу мекемелеріндегі режим қағидалары жазаның мақсатына сай келуі тиіс. Режимнің негізгі қағидалары мыналар болып табылады: - заңдылық; - гуманизм; - мақсаттылық; - жекелендіру; - теңдестіру; - жазалау мен тәрбиелеу ықпалын үйлестіру. Заңдылық қағидасы сотталғандарға, оның мінез-құлқына қатысты заңға негізделген, яғни қылмыстылық-атқару заңнамасында қарастырылған талаптардың ғана қолданылатындығын білдіреді. Құқықтық нормалармен белгіленген жазаны </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теу ережелері, сотталғандарға ғана емес, жазаны атқарушы органдар мен мекемелері әкімшілігінің және барлық қызметкерлеріне де қатысты. Жазаны атқарудағы заңның нақты </w:t>
      </w:r>
      <w:r w:rsidRPr="00EA2287">
        <w:rPr>
          <w:rFonts w:ascii="Times New Roman" w:hAnsi="Times New Roman" w:cs="Times New Roman"/>
          <w:sz w:val="28"/>
          <w:szCs w:val="28"/>
          <w:lang w:val="kk-KZ"/>
        </w:rPr>
        <w:lastRenderedPageBreak/>
        <w:t>орындалуын қадағалау т</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мендегіше түрлі нысандарда жүргізіледі: - соттық бақылау; - ведомстволық бақылау; - қоғамдық бақылау; - прокурорлық қадағалау; - сотталғандардың арыз-шағым, ұсыныстар мен </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тініш беру мүмкіндігі. Жазаны </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теу режимін ұйымдастырудағы гуманизм қағидасы ҚР ҚАК 2, 8, 10, 11, 77 және басқа да баптарында бекітілген. Ал ҚР ҚК 38-бабы (Жаза ұғымы мен мақсаты) жаза тән азабын шектіруді немесе адамның қадір-қасиетін қорлауды мақсат етпейді. Түзеу мекемелеріндегі режимді ұйымдастыру мақсаттылығы әлеуметтік әділеттілікті қалпына келтіруді, сотталғандарды түзеуді, сотталғандардың да </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зге де адамдардың да жаңа қылмыстар жасауының алдын алуды қарастырады. Сотталғандарды түзеу жаза атқарушы органдар алдына белгілі бір мақсатты – заң бұзушыларды заңға бағынатын, қоғамға пайдалы адамдарға айналдыру. Режимді жекелендіру түзеу мекемелерінің қызметінің тиімділігін арттыруда шешуші р</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л атқарады. Жазаны жекелендіру оны атқару сатыларында сотталушының мінез-құлқына байланысты оны ұстау жағдайын </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згертуді ұсынады. (ҚР ҚАК 16-тарауы жазаларды атқарудың дағдылы, жеңілдетілген, жеңілдікті және қатаң жағдайларын қарастырады. Режимді теңдестіру жасаған қылмыстарының қоғамға қауіптілік дәрежесіне, бұрын сотталғандығына, қылмыстарының қайталануына байланысты әртүрлі санаттағы сотталған қылмыскерлерді ұстаудың түрлі немесе тиісті жағдайларын қолданумен к</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рінеді (дағдылы, қатаң, ерекше режимдер). Бұл қағида сотталғандарды жіктеу және оларды түзеу мекемелері түрлеріне қарай б</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лумен жүзеге асырылады. Режимнің жазалау мен тәрбиелеу ықпалын </w:t>
      </w:r>
      <w:r w:rsidR="00127B75" w:rsidRPr="00EA2287">
        <w:rPr>
          <w:rFonts w:ascii="Times New Roman" w:hAnsi="Times New Roman" w:cs="Times New Roman"/>
          <w:sz w:val="28"/>
          <w:szCs w:val="28"/>
          <w:lang w:val="kk-KZ"/>
        </w:rPr>
        <w:t>ү</w:t>
      </w:r>
      <w:r w:rsidRPr="00EA2287">
        <w:rPr>
          <w:rFonts w:ascii="Times New Roman" w:hAnsi="Times New Roman" w:cs="Times New Roman"/>
          <w:sz w:val="28"/>
          <w:szCs w:val="28"/>
          <w:lang w:val="kk-KZ"/>
        </w:rPr>
        <w:t>йлестіру қағидасы сотталушының барлық құралдардың жиынтығымен құқық бұзушылыққа қарсы тұра алатындай мінез-құлық қалыптастыруға ықпал ететіндей негізгі құралдарының бірі болып табылады. Режимнің жазалаушы ықпалы сотталғандарға оқшаулау, кездесу мен посылка алуға шектеу қою сияқты шектеулер арқылы к</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рінеді. Ол сотталғандарды қорқытып жаңа қылмыс жасаудың алдын алып қана қоймай, түзелу жолына түсем деген адамның ынтасын арттырып, жоғалтып алған жақсылықтарын қалпына келтіруге ұмтылдыра түседі. Осы айтылғандардан келіп режимнің негізгі функцияларын анықтауға болады. Оларға: сотталғандарды жазалау, тәрбиелеу, ескерту, сондай-ақ </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мірге бейімдеу функцияларын жатқызуға болады. Жазалау функциясы сотталғандарға қылмыстық-атқару заңнамасында қарастырылған және сот үкімінен туындайтын құқықтық шектеулер белгілеу к</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бінесе сотталғандардың субъективті құқық саласын қамтиды. Жасаған қылмысы үшін кінәлі адамға заңмен белгіленген белгілі бір құқықтық шектеулер мен тыйым салушылықпен к</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рінетін белгілі бір қылмыстық жаза қолданылатын ескеретін болсақ, режимнің негізгі қызметі қылмыстық-құқықтық жазалаудың жүзеге асырылуын қамтамасыз ету. Режимнің жазалаушыықпалы бостандықтан айыру фактісінің </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зінен және одан туындайтын шектеулерден </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рінеді. Режимнің мұндай қызметі қоғамды және оның азаматтарын екінші рет қайталап қылмыс жасауға бейім тұратын адамдардан қорғайды. Режимнің тәртбиелік функциясы бірнеше әдістермен жүзеге асырылады. Біріншіден, ол мәжбүрлеу адамды тәрбиелейтін, тәртіпті </w:t>
      </w:r>
      <w:r w:rsidRPr="00EA2287">
        <w:rPr>
          <w:rFonts w:ascii="Times New Roman" w:hAnsi="Times New Roman" w:cs="Times New Roman"/>
          <w:sz w:val="28"/>
          <w:szCs w:val="28"/>
          <w:lang w:val="kk-KZ"/>
        </w:rPr>
        <w:lastRenderedPageBreak/>
        <w:t xml:space="preserve">сақтауға баулитын, жазаны </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теудің ережелерін міндетті түрде сақтайтын, заңға бағынатын мінезқұлық қалыптастыратын болғандықтан жазалауды жүзеге асыру жолымен, екіншіден мемлекеттік мүлікті к</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здің қарашығындай сақтау, мекеме қызметкерлерін сыйлау, жеке гигиенасының ережелерін сақтау сияқты табиғатына қарай жазалауға жатпайтын әрекет жасау жолымен жүзеге асырылады. Режимнің тәрбиелік функциясы сотталған адамның бас бостандығынан айрылуына байланысты ұайым мен қайғы-қасіретке душар болғанда имандылыққа бой ұруын жетілдіре түседі; сотталған адамның бойында ұзақ уақыт ішінде қалыптасса да дағдылы сипат алатын </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зіне пайдалы дағды мен қасиеттер қалыптастыруға жағдай жасайды; сотталған адамның бойында белгілі бір құқықтық сана-сезімнің қалыптасуына мүмкіндік туғызады; белгілі бір дәрежеде қылмыс жасауға итермелеген жаман қасиеттерден арылуға, қаншама игіліктер мен жақсылықты жоғалып алғанан ұғынуына к</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мектеседі; сотталған адамның бойында алдағы уақытта қылмыс жасамайтындай сана қалыптастыруы тиіс және ол жазаланған адамның қорқынышы арқылы емес, қылмыстық </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мір салтын ұстаудың мәнсіз екенін түсетіндей ой қалыптастыратындай болуы керек. Бас бостандығынан айыру түріндегі жазаны </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теу (атқару) режимінің тиімділігін қамтамасыз ету үшін оның талаптары уақытлы және тиісінше атқарылуы тиіс. Түзеу мекемелеріндегі қылмыстық-атқару құқық қатынасына қатысушылардың барлығының тәртібі жазаны </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теу режимін реттейтін қылмыстық-атқару құқығы нормаларының талаптарына сай келуі тиіс. Режимнің талаптарын қатаң орындамайынша тәрбиелік ықпал ету шаралары жүйесінің тиімділігі болуы мүмкін емес. Сонымен бірге, түзеу мекемелеріндегі режим сотталғандарды күзету жолымен, оларға қадағалау жасау, к</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термелеу мен жазалау, ерекше жағдайларда қауіпсіздік шараларын қолдану арқылы қамтамасыз етіледі. Режимді қамтамасыз етудің әдіс-тәсілдері ҚР ҚАК 77-бабында к</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зделген талаптарға негізделген тәртіпті сақтауға бағытталған және сонымен бірге түзеу мекемелерінде жалпы құқықтық тәртіпті сақтауға бағытталған. Басқаша айтқанда, режимс талаптарын бұзушылықтың алдын алу жолдарын қамтамасыз ету міндеттері қылмыстық-атқару құқығына қатысушылар тарапынан туындайтын құқыққа қайшы әрекеттерді, заң бұзушылық үшін тиісті шара қолдануға жол бермеу болып саналады. Режимді қамтамасыз етудің ең басшы құралы – сотталғандардың жазаны </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теу тәртібін қамтамасыз ету, олардың жаңа қылмыстар немесе қоғамға жат б</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тен қылықтар жасауын ескерту к</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мегімен атқарылатын оларды күзету мен қадағалау жасау. Режимді қамтамасыз етудің басқа бір құралдары </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з кезегінде сотталғандардың құқыққа бағынушылық мінез-құлықтарын қалыптастыратын, олардың жазаны </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теу тәртібін бұзуларына жол бермеулеріне себеп болатын к</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термелеу мен жаза қолдану шарлары болып табылады. Қылмыстық-атқару заңымен к</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термелеу мен жазалау шараларының тізімі (ҚР ҚАК 109, 111-баптары), сондай-ақ оларды қолдану тәртібі (ҚР ҚАК 110, 113баптары) қарастырылған. Жазалау мен к</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термелеу шаралары түзеу мекемелеріндегі белгіленген сотталғандардың түзелу тәртібін қамтамасыз етудің, түрлі құқық бұзушылықтар мен жаңа қылмыс жасауының алдын алудың ең басты құралы болып табылады. </w:t>
      </w:r>
      <w:r w:rsidRPr="00EA2287">
        <w:rPr>
          <w:rFonts w:ascii="Times New Roman" w:hAnsi="Times New Roman" w:cs="Times New Roman"/>
          <w:sz w:val="28"/>
          <w:szCs w:val="28"/>
          <w:lang w:val="kk-KZ"/>
        </w:rPr>
        <w:lastRenderedPageBreak/>
        <w:t>К</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термелеу шараларын қолдану – сотталған адамның тәртібін жақсы жаққа қарай </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згертудің және одан әрі түзелуіне ынталандырудың бір жолы. К</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термелеудің тәрбие ісінде игі әсер етуі үшін ол әрбір нақты жағдайда орынды, нақты бір адамға тиісінше ықпал ететіндей, оның қоғамға пайдалы мақсат к</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здеуіне, ынтасына байланысты, дер кезінде және жариялы болуы керек. Жазалау шараларын қолдану жазаны </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теу тәртібін бұзушыны соны сақтай білуге мәжбүрлейтін құрал болып саналады. Жазаны </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теу режимін елеулі түрде бұзушылықтар қатарына сотталған адамның жұмысқа істеуге шығудан бас тарту, суық қарулар жасау мен оларды сақтау, спирттік ішімдіктер мен есірткілік заттар пайдалану, аймаққа тыйым салынған заттарды алып кіру, әкімшілікке бағындау және оларды келеке ету, ішкі тәртіп ережелерін бұзу және басқалары жатады. Жазаны </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теу режимінің бірде-бір бұзушылығы назардан тыс, әкімшіліктің әсер етуінсіз қалмауы керек. Жазалау шараларын дұрыс қолдана білу сотталған адамның жаңадан қылмыс жасауының алдын алатын, оған қандайда болмасын қылмыстың жазаланбай қалмайтынын дәлелдеп беретін, әкімшілікті алдын алу шараларын жүргізуге мәжбүр ететін болғандықтан айырықша маңызға ие болады. Сотталғандарға қарсы қару қолдануға олар түзеу мекемесінің қызметкерлерінің және </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зге де адамдардың </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міріне қауіп т</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ндірген т</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тенше жағдайларда, егер басқа амалдармен ұстап алуға мүмкіндік болмаған жағдайда түрмеден қашқанда ғана жол беріледі. Кәмелетке толмағандар мен әйелдерге қашқан кезде оларға қарсы қару қолданылмайды. Қару қолданылған әрбір жағдайда ол ж</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нінде дереу прокурорға хабарлануы тиіс. Режимнің негізгі талаптары ҚР ҚАК 77-бабында анықталған. Ондағы талаптар сотталғандарды күзету мен оқшаулауды қамтамасыз ететін заңда және заңға сәйкес нормативтік құқықтық актілермен белгіленген жазаны атқару мен </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теу тәртібін; оларды ұдайы қадағалауды; </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здеріне жүктелген міндеттерді атқаруды; олардың құқықтары мен заңды мүдделерін жүзеге асыруды; сотталғандар мен қызметкерлердің қауіпсіздігін; сотталғандардың түрлі санаттарын б</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лек ұстауды; сот тағайындаған түзеу мекемесінің түріне қарай ұстаудың түрлі жағдайларын; жазаны </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теу шарттарын </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згертуді қарастырады. Соталғандарды қоғамнан оқшаулау дәрежесі әр алуан және ол түзеу мекемелерінің түріне байланысты болады. Колония-қоныстарда мұндай дәреже т</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мендеу. Сотталғандар күзетсіз, бірақ жіті қадағалаудағы ұстауда болады. Жабық түрдегі түзеу мекемелеріндегі оқшаулау басқаларына қарағанда күрделілеу, бірақ ондағыларды қоғамнан мүлдем аластатылды, бәрінен бейхабар деп айтуға болмайды. Олар газет-журнал, кітап оқып, теледидар хабарларын к</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ріп, радио тыңдайды, </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здерінің ұзақ және қысқа мерзімді кездесу мен хат жазысу туралы құқықтарын жүзеге асырып отбасы мүшелерімен байланысып турады. Қатаңырақ оқшаулау заңмен ерекше режимдегі түрмелер мен колонияларда белгіленген. Түрлі түзеу мекемелеріндегі сотталғандарды б</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лек ұстау, біріншіден бір санаттағы сотталғандардың басқа санаттағыларға жаман әсерін тигізбес үшін екіншіден, әр санаттағы сотталғандарды бір-біріне зиян келтірмес үшін жас шамасына, азаматтығына, аса қауіпті қылмыс қайталауына, аса қауіпті қылмыс жасаумен </w:t>
      </w:r>
      <w:r w:rsidRPr="00EA2287">
        <w:rPr>
          <w:rFonts w:ascii="Times New Roman" w:hAnsi="Times New Roman" w:cs="Times New Roman"/>
          <w:sz w:val="28"/>
          <w:szCs w:val="28"/>
          <w:lang w:val="kk-KZ"/>
        </w:rPr>
        <w:lastRenderedPageBreak/>
        <w:t>сотталғандығына, жұқпалы аурумен ауруына және басқа да жағдайларына қарай б</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лінеді. Түзеу мекемелеріндегі қадағалау – бұл сотталғандардың жазаны </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теудің белгіленген режимін қамтамасыз етуге бағытталған арнайы тағайындалған әскери б</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лімше нарядтарымен және түзеу мекемесі қызметкерлерімен сотталғандардың орналасқан жерлері мен жұмыс орындарындағы жүріс-тұрысы мен тәртіптерін қарау мен бақылау жүйесі. Оны тұрғын орындардағы, </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ндірістік алаңдардағы, айыптық оқшаулағыштағы, камералық үлгідегі б</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лмедегі, айдауылсыз жүретіндер мен колониядан тыс ұстаудағы сотталғандардың бәрінің үстінен жүргізіледі. Қажет болған жағдайда бақылаушылар сотталғандарға тінту жүргізе алады, тұрғын және жұмыс орындарын, келген посылкалар мен сәлемдемелерді қарап, тінте алады, қысқа мерзімді кездесулеріне қатысады. Қадағадаудың ең қажетті элементі – сотталғандарды ұдайы түгендеп отыру. Режимнің негізгі талаптарын бұлжытпай орындап отыру сотталғандарды түзеудің басқа да құралдарының ойдағыдай қолданылуын қамтамасыз етеді. </w:t>
      </w:r>
    </w:p>
    <w:p w:rsidR="002D10B6" w:rsidRPr="00EA2287" w:rsidRDefault="001871EC" w:rsidP="00F442D0">
      <w:pPr>
        <w:spacing w:after="0" w:line="240" w:lineRule="auto"/>
        <w:ind w:firstLine="567"/>
        <w:jc w:val="both"/>
        <w:rPr>
          <w:rFonts w:ascii="Times New Roman" w:hAnsi="Times New Roman" w:cs="Times New Roman"/>
          <w:b/>
          <w:noProof/>
          <w:spacing w:val="-1"/>
          <w:sz w:val="28"/>
          <w:szCs w:val="28"/>
          <w:lang w:val="kk-KZ"/>
        </w:rPr>
      </w:pPr>
      <w:r w:rsidRPr="00EA2287">
        <w:rPr>
          <w:rFonts w:ascii="Times New Roman" w:hAnsi="Times New Roman" w:cs="Times New Roman"/>
          <w:b/>
          <w:sz w:val="28"/>
          <w:szCs w:val="28"/>
          <w:lang w:val="kk-KZ"/>
        </w:rPr>
        <w:t>2</w:t>
      </w:r>
      <w:r w:rsidR="002D10B6" w:rsidRPr="00EA2287">
        <w:rPr>
          <w:rFonts w:ascii="Times New Roman" w:hAnsi="Times New Roman" w:cs="Times New Roman"/>
          <w:b/>
          <w:sz w:val="28"/>
          <w:szCs w:val="28"/>
          <w:lang w:val="kk-KZ"/>
        </w:rPr>
        <w:t xml:space="preserve">. </w:t>
      </w:r>
      <w:r w:rsidR="002D10B6" w:rsidRPr="00EA2287">
        <w:rPr>
          <w:rFonts w:ascii="Times New Roman" w:hAnsi="Times New Roman" w:cs="Times New Roman"/>
          <w:b/>
          <w:bCs/>
          <w:sz w:val="28"/>
          <w:szCs w:val="28"/>
          <w:lang w:val="kk-KZ"/>
        </w:rPr>
        <w:t xml:space="preserve">Сотталғандармен тәрбие жұмысын құқықтық реттеу. </w:t>
      </w:r>
    </w:p>
    <w:p w:rsidR="003F1A3A" w:rsidRPr="00EA2287" w:rsidRDefault="003F1A3A" w:rsidP="00F442D0">
      <w:pPr>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ҚР ҚАК 105-бабына сәйкес бас бостандығынан айыруға сотталғандармен тәрбие жұмысының міндеттері мынадай болып саналады: - сотталғандарды түзеу; - қоғамдық пайдалы қызметпен айналысуға ұмтылысын қалыптастыру; - еңбекке адал к</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зқарасын қалыптастыру; - заңдардың талаптарын және қоғамда қабылданған мінез-құлық ережелерін сақтау; - білім және мәдени деңгейін арттыру және одан әрі дамыту. Қазақстан Республикасының қылмыстық-атқару заңнамалары тәрбие жұмысын сотталғандарды түзеудің негізгі құралдарының бірі деп анықтайды. Бас бостандығынан айырылған адамдарды </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ткізілетін тәрбиелік шараларға тарту мақсатында олар белсене қатысқан жағдайда к</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термеленеді және олардың түзелеу деңгейін анықтау кезінде ескеріледі. Тәрбие жұмыстары түзеу мекемелерінің түріне, ондағы белгіленген режимге қарай жүргізіледі. Бас бостандығынан айыруға сотталған адамдармен жүргізілетін тәрбие жұмыстарының негізгі түрлері мыналар саналады: - адамгершілік тәрбие; - құқықтық тәрбие; - еңбек тәрбиесі; - дене тәрбиесі. Қ</w:t>
      </w:r>
      <w:r w:rsidRPr="00EA2287">
        <w:rPr>
          <w:rFonts w:ascii="Times New Roman" w:eastAsia="MS Mincho" w:hAnsi="Times New Roman" w:cs="Times New Roman"/>
          <w:sz w:val="28"/>
          <w:szCs w:val="28"/>
          <w:lang w:val="kk-KZ"/>
        </w:rPr>
        <w:t>ҧ</w:t>
      </w:r>
      <w:r w:rsidRPr="00EA2287">
        <w:rPr>
          <w:rFonts w:ascii="Times New Roman" w:hAnsi="Times New Roman" w:cs="Times New Roman"/>
          <w:sz w:val="28"/>
          <w:szCs w:val="28"/>
          <w:lang w:val="kk-KZ"/>
        </w:rPr>
        <w:t>қықтық тәрбие сотталған адамның бойында құқықтық мәдениетін к</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теруді, заңды құрметтеуді және оны нақты әрі бұлжытпай сақтауға ұмтылыс қалыптастыруды мақсат етеді. Сотталған адамның бас бостандығынан айыру орнында заң талаптарын бұзғандықтан отырғандығын ескеретін болсақ, тәрбиелеудің осы түрінің маңыздылығын асыра бағалау тым артықтау болар еді. Сотталғандарға құқықтық тәрбие беру дегенді мемлекет заңдарының талаптарын, Қазақстан Республикасының Конституциясын, конституциялық құқықтары мен міндеттерін жоспарлы, мақсатты түрде талдап, түсіндіру, басқа адамдардың заңды мүдделерін де құрметтеуге баулу деп түсінуге болады. Мұндай жұмыстың соңғы нәтижесі сотталған адамның бойында адал ниетті дағдыға ие болуын, заңға бағынушылықты, қоғам үшін пайдалы </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мір салтын ұстануын қалыптастыру болып табылады.  Еңбек тәрбиесі сотталған адамның бойында еңбекке деген адал ниетті к</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зқарас қалыптастыруды мақсат етеді. Еңбек тәрбиесі тұлға мен қоғам үшін адамгершілікке қайшы, бүлдіргіш </w:t>
      </w:r>
      <w:r w:rsidRPr="00EA2287">
        <w:rPr>
          <w:rFonts w:ascii="Times New Roman" w:hAnsi="Times New Roman" w:cs="Times New Roman"/>
          <w:sz w:val="28"/>
          <w:szCs w:val="28"/>
          <w:lang w:val="kk-KZ"/>
        </w:rPr>
        <w:lastRenderedPageBreak/>
        <w:t>к</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зкарастарға тойтарыс беруге жұмылдырылады. Бас бостандығынан айыру орнындағы және одан босағаннан кейінгі адал еңбегі ғана сотталған адамды дұрыс жолға түсуге жетелеп, екінші қайтара қылмыс жасамайтындай қисық жолдан алып шығады. Дене тәрбиесі бас бостандығынан айыру орындарында тек қана бұқаралық дене шынықтыру шараларын б</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лек жүргізіп отыру керек деген ой туғызбайды. Бұл шара </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зінің денсаулығы мен дене құрылысын сақтап қалсын деген мақсатта жүргізіледі. </w:t>
      </w:r>
    </w:p>
    <w:p w:rsidR="003F1A3A" w:rsidRPr="00EA2287" w:rsidRDefault="003F1A3A" w:rsidP="00F442D0">
      <w:pPr>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Адамгершілік тәрбие бұл сотталғандар арасында қиынға түсетін және к</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п еңбекті қажет ететін әрекет. Сотталғандарға адамгершілік құндылықтың мазмұнын түсіндіру қажет. Мұндайда басты назар арамтамақтық </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мірдің зияны мен залалына және оған қала қарсы тұру жолдарын, қылмыстық </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мір салтынан бойды қалай аластату жолдарына, айналадағы адамдарға құрметпен, сыйластықпен қараудың не беретіне, бір с</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збен айтқанда адамдықтан арылмауға салынады. Эстетикалық тәрбие бас бостандығынан айыруға сотталған адамдарды </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мірден күдерін үзбей әсемдікті, сұлулықты, жақсылықты, </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нерді құрметтеу қасиеттерін қалыптастыруға жетелейді, мәдени құндылықтарымызды бағалауға, бұл әлемдегі мәдени дамуға </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зінің де ұлес қосатында сезімде болуына баулиды. Жеке ж</w:t>
      </w:r>
      <w:r w:rsidRPr="00EA2287">
        <w:rPr>
          <w:rFonts w:ascii="Times New Roman" w:eastAsia="MS Mincho" w:hAnsi="Times New Roman" w:cs="Times New Roman"/>
          <w:sz w:val="28"/>
          <w:szCs w:val="28"/>
          <w:lang w:val="kk-KZ"/>
        </w:rPr>
        <w:t>ҧ</w:t>
      </w:r>
      <w:r w:rsidRPr="00EA2287">
        <w:rPr>
          <w:rFonts w:ascii="Times New Roman" w:hAnsi="Times New Roman" w:cs="Times New Roman"/>
          <w:sz w:val="28"/>
          <w:szCs w:val="28"/>
          <w:lang w:val="kk-KZ"/>
        </w:rPr>
        <w:t xml:space="preserve">мыс жүргізу жасаған қылмысын, жас шамасын, білімін, кәсібін және басқа да жеке қасиеттерін ескере отырып сотталған тұлғаны зерттеп білу мақсатында жүргізіледі. Жеке тәрбие жұмыстарын жүргізу бас бостандығынан айыру орындарында отряд бастығына жүктеледі (ҚР ІІМ 05.03.1993 жылғы №93 бұйрығының ХІІІ-тарауы). Ол жұмыс жоспарыеа сәйкес, сабақ, саяси хабар, лекция, баяндама, әңгіме-сұбхат жүргізуді ұйымдастырады. Заңдардың қатаң сақталуын, сотталғандардың құқықтық талаптарын қанағаттандыруды қамтамасыз етеді; сотталғандардың құқық бұзушылығының себептері мен жағдайларын анықтайды. Отрядтағы тәртіптің және тәртіптік тәжірибенің жай-күйін талдайды; сотталғандардың </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з кінәсін мойындап келу, жасаған қылмыстарымен келтірілген материалдық шығындардың орнын мерзімінен бұрын толтыру жұмыстарына араласады; құқықтық білім негіздері бойынша сабақ </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ткізуді ұйымдастырады. С</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йтіп, әрбір сотталғанмен жеке-жеке тәрбие жұмысын жүргізу – сотталған адамның сана-сезіміне ықпал етудің ең тиімді жолы. Тәрбиелік жұмыстарының жалпыға арналған, яғни ұжымдық түрі қанша жақсы ұйымдастырылғанымен, ойлағандай нәтиже бере алмайды. Тәрбие жұмыстарының жеке адамға арналған және бұқаралық түрлерін, сондай-ақ кейбір кездерде оның жақсырақ нәтиже беретін түрлерін пайдалану – педагогиканың негізді талабы. «Мен, – деп, жазады А.С. Макаренко, – тәрбиенің мақсаты дегенді адами тұлғаның бағдарламасы, адамгершілік сипаттың бағдарламасы деп түсінемін... </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зімнің тәрбие ж</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ніндегі жұмысымда жалпы бағдарлама болуын, «стандартты» және жеке ұжымның болуы керек екенінін түсіндім». Жеке адамды тәрбиелеу жұмысы онымен айналысатын адамнан жоғары адами және кәсіби қасиетті, адам бойындағы жаман мен жақсыны айыра білуді, қашанда біреуге к</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мектесуге әзір тұруды, талапшылдық пен с</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з табыса білушілікті талап етеді. Жеке тәрбие жұмысы сотталған адамның тұлғасын терең зерттеп білуді, оның мінез-құлқын, </w:t>
      </w:r>
      <w:r w:rsidRPr="00EA2287">
        <w:rPr>
          <w:rFonts w:ascii="Times New Roman" w:hAnsi="Times New Roman" w:cs="Times New Roman"/>
          <w:sz w:val="28"/>
          <w:szCs w:val="28"/>
          <w:lang w:val="kk-KZ"/>
        </w:rPr>
        <w:lastRenderedPageBreak/>
        <w:t>сұранысын, мүдделері мен құлшынысын білуді талап етеді. Жасаған қылмысының сипатына қарай оның қандай адам екенін әлеуметтік к</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зқарасының қандай екенін білу қажет. Халықаралық жағдайдың </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згеруіне қарай заңнамалар да </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згеріп сотталғандар арасындағы тәрбие жұмысында маңызды орынды діни бағыттағы тәрбие баса бастады. Айта кететін бір жай, қазір бұрынғы саяси бағыттағы тәрбие беру күн тәртібінен алынып тасталды. Алайда, сотталғандарды былай қойғанның </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зінде </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зге де адамдарды адамгершілік пен моральдық, отансүйгіштік, ұлтаралық қатынас мәдениеті, қоғамдық құбылыстарды объективті бағалау, </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зінің к</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зқарасы мен мінез-құлқын үйлестіре білу рухында тәрбиелеу кейінге қалдырыла қойған жоқ. Осы сияқты адамгершілік қасиеттерді қалыптастыруда діни уағыздаулар, жалпы алғанда дінге сенушілік рухани бағытта тәрбие беру саласында ерекше орын ала бастады. Атап </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ту керек, діни жолмен ықпал ету сияқты сақтықты қажет ететін істе, мысалы, бұрынғы осы тәрбие жұмысына қызмет етіп келген лениндік б</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лмелерді қайтадан ғибадат б</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лмесінде айналдыру сияқты науқандық сипаттағы, осы істі қалыпқа айналдырға бағытталған әрекеттен қаша алмайтындай күйге жеттік. Сонымен бірге діни жолмен тәрбиелеуде сотталғандардың православие мен мұсылмандықтан басқа діндердің жолына түсіп кетпеуін қарастыру керек. Адамды бұйрықпен дін жолына түсіріп, дін жолымен тәрбиелеуге мүлдем болмайды. Мұндайда әркімнің еркіне қарау керек. Зорлықпен, қысымшылықпен жүргізілетін тәрбие жұмысы наразылық пен қарсы әрекет тудырудан басқа ешқандай нәтиже бермейді. Жоғарыда аталған Бұйрықтың 422-бабында былай делінген: «Ешқандай дін мен діни бірлестіктер бір-біріне қатысты артықшылықтарға ие бола алмайды. Дінге байланысты азаматтардың құқықтарын тура немесе жанама түрде кемсіту немесе белгілі бір адамдарға байланысты артықшылық беру Қазақстан Республикасының заңы бойынша жауапқа тартылады». Жаңа заң бойынша түзеу мекемелеріндегі тәрбие жұмыстарының аса маңызы барлары қатарынан сотталғандарға жалпы білім беру болып табылады. ҚР ҚАК 7-бабына сәйкес жалпыға бірдей орта білім беру сотталғандарды түзелу жолына түсірудің негізгі құралдардың бірі болып саналады. ҚР ҚАК 108-бабында бас бостандығынан айыруға сотталғандардың орта білім алуын ұйымдастыру нақтылап к</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рсетілген. Ол 30 жасқа толмаған сотталғандар үшін міндетті түрде болса, ал 30 жастан асқандар мен 1 және 11-топтағы мүгедектер орта білімді </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здерінің қалауы бойынша алады. Сотталғандардың орта білім алуға байланысты ұмтылысы к</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термеленеді және олардың түзеу жолына түсу дәрежесін анықтау кезінде әкімшілікпен ескеріледі. Бас бостандығынан айыруға сотталғандардың оқуын ұйымдастырудың негізгі нысандары қалалық, аудандық халыққа білім беру б</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лімдеріндегі кешкі (сменалық) мектеп немесе оқу-консультация пунктері болды. Сотталғандарға жалпы білім алуын ұйымдастырылуына жалпы басшылықты тергеу мекемесінің саяси органы жүргізді. Жалпы білім беру сияқты сотталғандарға кәсіптік-техникалық білім беру де сотталғандарды түзеу мен қайта тәрбиелеудің негізгі құралдарына жатады. Дегенмен ол іс жүзінде түзеу мекемелерінің к</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бінесе ағымды </w:t>
      </w:r>
      <w:r w:rsidR="00F375C6" w:rsidRPr="00EA2287">
        <w:rPr>
          <w:rFonts w:ascii="Times New Roman" w:hAnsi="Times New Roman" w:cs="Times New Roman"/>
          <w:sz w:val="28"/>
          <w:szCs w:val="28"/>
          <w:lang w:val="kk-KZ"/>
        </w:rPr>
        <w:t>ө</w:t>
      </w:r>
      <w:r w:rsidR="00477FB6" w:rsidRPr="00EA2287">
        <w:rPr>
          <w:rFonts w:ascii="Times New Roman" w:hAnsi="Times New Roman" w:cs="Times New Roman"/>
          <w:sz w:val="28"/>
          <w:szCs w:val="28"/>
          <w:lang w:val="kk-KZ"/>
        </w:rPr>
        <w:t xml:space="preserve">ндірістік </w:t>
      </w:r>
      <w:r w:rsidRPr="00EA2287">
        <w:rPr>
          <w:rFonts w:ascii="Times New Roman" w:hAnsi="Times New Roman" w:cs="Times New Roman"/>
          <w:sz w:val="28"/>
          <w:szCs w:val="28"/>
          <w:lang w:val="kk-KZ"/>
        </w:rPr>
        <w:t xml:space="preserve">тапсырмаларын орындауға </w:t>
      </w:r>
      <w:r w:rsidRPr="00EA2287">
        <w:rPr>
          <w:rFonts w:ascii="Times New Roman" w:hAnsi="Times New Roman" w:cs="Times New Roman"/>
          <w:sz w:val="28"/>
          <w:szCs w:val="28"/>
          <w:lang w:val="kk-KZ"/>
        </w:rPr>
        <w:lastRenderedPageBreak/>
        <w:t>пайдаланылды. Бүгінде Қазақстан Республикасының бас бостандығынан айыру орындарында орта білім алу немесе кәсіптік-техникалық училищелерінде оқу күрделілене түсті. Қаржы тапшылығынан олардың к</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бісі жабылып, қысқартылып қалды.   </w:t>
      </w:r>
    </w:p>
    <w:p w:rsidR="00477FB6" w:rsidRPr="00EA2287" w:rsidRDefault="001871EC" w:rsidP="00F442D0">
      <w:pPr>
        <w:spacing w:after="0" w:line="240" w:lineRule="auto"/>
        <w:ind w:firstLine="567"/>
        <w:jc w:val="both"/>
        <w:rPr>
          <w:rFonts w:ascii="Times New Roman" w:hAnsi="Times New Roman" w:cs="Times New Roman"/>
          <w:b/>
          <w:bCs/>
          <w:sz w:val="28"/>
          <w:szCs w:val="28"/>
          <w:lang w:val="kk-KZ"/>
        </w:rPr>
      </w:pPr>
      <w:r w:rsidRPr="00EA2287">
        <w:rPr>
          <w:rFonts w:ascii="Times New Roman" w:hAnsi="Times New Roman" w:cs="Times New Roman"/>
          <w:b/>
          <w:sz w:val="28"/>
          <w:szCs w:val="28"/>
          <w:lang w:val="kk-KZ"/>
        </w:rPr>
        <w:t>3</w:t>
      </w:r>
      <w:r w:rsidR="00477FB6" w:rsidRPr="00EA2287">
        <w:rPr>
          <w:rFonts w:ascii="Times New Roman" w:hAnsi="Times New Roman" w:cs="Times New Roman"/>
          <w:b/>
          <w:sz w:val="28"/>
          <w:szCs w:val="28"/>
          <w:lang w:val="kk-KZ"/>
        </w:rPr>
        <w:t xml:space="preserve">. </w:t>
      </w:r>
      <w:r w:rsidR="00477FB6" w:rsidRPr="00EA2287">
        <w:rPr>
          <w:rFonts w:ascii="Times New Roman" w:hAnsi="Times New Roman" w:cs="Times New Roman"/>
          <w:b/>
          <w:bCs/>
          <w:sz w:val="28"/>
          <w:szCs w:val="28"/>
          <w:lang w:val="kk-KZ"/>
        </w:rPr>
        <w:t>Сотталғандардың еңбегін құқықтық реттеу: оның негізгі қағидалары мен ұйымдастыру жолдары.</w:t>
      </w:r>
    </w:p>
    <w:p w:rsidR="003F1A3A" w:rsidRPr="00EA2287" w:rsidRDefault="003F1A3A" w:rsidP="00F442D0">
      <w:pPr>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 xml:space="preserve">Түзеу мекемелеріндегі еңбек қазіргі «колониялық» </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ндіріс үшін білікті кадрлар даярлаудың міндетті түрдегі жүйесімен бірлесе отырып, сотталғандарды түзеуді мейілінше ықпалды құралы болып табылады. Қылмыстықатқару саясатының негізгі қағидасы ретіндегі еңбекпен түзеудің маңызы оның санау бастау кезінен-ақ белгілі бола бастады. 20-шы жылдардың </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зіндеақ бас бостандығынан айыру орындарының еңбекпен түзеу мекемесі деп аталғаны белгілі. Сотталғандардың еңбегін ұйымдастыру оларды түзу жолға түсірудің қуатты тәртие құралы болды және сола болып қала да береді. Бұл жерде қылмыстық-атқару саясатының маңызды қағидасы гуманизм к</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рініс табады. Бас бостандығынан айыру орындарында толық болмаса да еңбекке деген конституциялық құқықтың бір б</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лігі жүзеге асырылады. </w:t>
      </w:r>
      <w:r w:rsidR="00894524">
        <w:rPr>
          <w:rFonts w:ascii="Times New Roman" w:eastAsia="MS Mincho" w:hAnsi="Times New Roman" w:cs="Times New Roman"/>
          <w:sz w:val="28"/>
          <w:szCs w:val="28"/>
          <w:lang w:val="kk-KZ"/>
        </w:rPr>
        <w:t>Ө</w:t>
      </w:r>
      <w:r w:rsidRPr="00EA2287">
        <w:rPr>
          <w:rFonts w:ascii="Times New Roman" w:hAnsi="Times New Roman" w:cs="Times New Roman"/>
          <w:sz w:val="28"/>
          <w:szCs w:val="28"/>
          <w:lang w:val="kk-KZ"/>
        </w:rPr>
        <w:t xml:space="preserve">ткен жылдың ішінде түзеу мекемелеріндегі 46 </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ндіріс орындары ашылып, қайтадан жұмыс жасай бастады. 2003 жылы түзеу мекемелерінде 1 миллиард 300 миллион теңгенің </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неркәсіптік </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німдері </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ндірілді. 30 миллион теңге пайда алынды. 1500 жұмыс орны пайда болды. Сотталғандардың түзелуінің негізі бола отырып, еңбек қылмыстық-атқару құқығының қағидаларының бірі ретінде к</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рінеді де, тәрбиелік ықпал етудің басты құралы болып табылады. Сотталғандарды қоғамдық пайдалы еңбекке тарту нәтижесінде олар </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здерін арамтамақтық сезімнен арылтады, еңбек оларды тоғышарлықтан құтқарады, күн к</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ру үшін қажетті материалдық мәселелерді шешеді. Қоғамға пайдалы қызмет сотталған адамның шығармашылық қабілетін арттырады, ерікжігерін шыңдайды, к</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пшілдікті қалыптастырады, </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згерлердің алдындағы жауапкершілігін арттырады. Бір с</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збен айтқанда, еңбексіз адамның </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мір сүруі мүмкін емес. Еңбек, сонымен бірге, адам игіліктерінің қайнар-к</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зі, экономикалық мәселелерін шешудің негізі, ең қуатты да әсері тәрбиелік фактор болып табылады. Еңбекті сотталғандарды түзеудің негізгі құралы ретінде пайдалану оның объективті мүмкіндігіне, оны сотталған адамның дұрыс қабылдай білетіндей санасы мен моральдық түйсігіне байланысты. Қоғамға пайдалы еңбек барысында адамдардың бойынша: еңбексүйгіштік, еңбекке адал ниетпен қараушылық, адал еңбек ету </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мір салтын ұстай білу, қоғамдық игілікті к</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здің қарашығындай сақтау мен жеке меншіктілік, ұжымшылдық, </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зара к</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мекті, адамды сыйлап құрметтеу, тәртіптілік, </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зін </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зі ұстай білу сияқты асыл қасиеттер қалыптасады. Сондықтан да еңбек барысында қалыптасқан адамгаршілік қасиет тек іс үстінде ғана емес одан тысқары жерде де әрқашан жоғары тұрады. Еңбек тұлғаны зерттеп-білу құралы ретінде де, тәрбиелеу ісінің тиімділігін тексеру үшін де пайдаланылуы мүмкін. Еңбек барысында тұлғаның сипаты мен қасиеттерін білуге, сондай-ақ оның кемістіктері: салақтығын, жалқаулығын, салғырттығын, </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зімшілдігін және басқа да қасиеттерін білуге </w:t>
      </w:r>
      <w:r w:rsidRPr="00EA2287">
        <w:rPr>
          <w:rFonts w:ascii="Times New Roman" w:hAnsi="Times New Roman" w:cs="Times New Roman"/>
          <w:sz w:val="28"/>
          <w:szCs w:val="28"/>
          <w:lang w:val="kk-KZ"/>
        </w:rPr>
        <w:lastRenderedPageBreak/>
        <w:t>болады. Шындығында еңбек қызметінде адамның нағыз бейнесі мен келбеті, ішкі ойы, моральдық және қайрат-жігер қасиеттері ашылады; еңбек қызметінде байсалдылығы мен әділеттілігі, қоғамға пайдалы мақсатқа жету жолындағы табандылығы мен бірбеткейлік қасиеттер қалыптасады. Шын мәнінде сотталған адамның еңбек етіп, жұмыс істеуі жазалау болып саналмайтьындығына қарамастан, оның жағдайында жазалаушы, сондай-ақ жазалаушы емес қасиеттегі шектеулер де болады. Жазалаушы емес шектеулер: еңбекші, жұмысты таңдау құқығын алатын болсақ, нақты бір жағдайларды түзеу мекемелерінде сотталғандардың бәріне бірдей жұмыс тауып беруге бола бермейді, әсіресе оның кәсібі бойынша: ауырып қалған немесе еңбекке жарамсыз болып қалған жағдайда әлеуметтік қамсыздандыру жолымен ақы т</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ленбейді. Еңбектің жазалаушы шектеулері: іс жүзінде еңбек демалысы берілмейді; ерекше режимдегі сотталғандарды ауыр жұмыстарға пайдаланады; еңбек түзеу жолына түсудің к</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рсеткіші болып саналады. Арнаулы міндеттерді орындау үшін еңбектің жекелеген шарттары сотталғандарды түзеу ісінде, жеке және жалпы ескертуде осы жоғары да аталған шектеулерді пайдаланады. Алайда оның еңбектің мынадай негізгі сипаттарына қатысы жоқ: сотталғандарды еңбек жолымен пайдалануды заң шеңберінде жүргізу, ол жан-жақты қорғалады, ұзақтығына қарай еңбек құқығы шеңберінен және қалыпты жұмыс күнінің нормасынан аспауы тиіс; тапсырылған жұмыс кәсіптік-техникалық және жалпы білімшен үйлесетін болуы керек, кең бәсекелестікке негізделуі тиіс, шығармашылық бастамашылықты дамыту керек, ол материалдық және моральдық сұранысты қанағаттандырушы қайнар-к</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з болып табылады. Ол мәжбүрлеуші болып саналмайды, бірақ еңбекке жарамды сотталғандар үшін міндетті болып табылады. С</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йтіп, сотталғандар еңбегі тәрбиелік, тәртіптік р</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л ғана атқармайды, сонымен бірге ол қазіргі жағдайда түзеу мекемелерінің қызметін қамтамасыз етуге де елеулі орын алады. Еңбек қағидасының негізгі талаптарының бірі, ол сотталғандарға ешқандай азап шектірмейтіндей болуы тиіс. Ол бәрінен бұрын белгілі бір мақсатта болып, белгілі бір міндет қоюы керек. Атап айтқанда, сотталғандарды түзелу жолына түсуді мақсат етуі тиіс. ҚР ҚАК 7-бабы сотталғандарды түзеудің бірден бір құралы еңбек болып саналатындығы ж</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ніндегі ережені бекіткен. Түзеу мекемелерінің әкімшіліктері сотталғандардың еңбегін түзеу құралы ретінде пайдалана отырып, сотталғандардың сипаты мен олардың мамандығы мен кәсібіне қарай әрбір сотталған адамның еңбегін орынды әрі тиімді пайдаланудың жолдарын қарастырды. Алайда, мұндай қағиданың </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зінің кейбір ерекшіліктері бар. Атап айтқанда, ішкі тәртіп ережелері бойынша мына т</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мендегі жұмыстарға сотталғандарды тартуға тыйым салынды: - жеке құрам, қару-жарақ пен құжаттар орналасқан штабтар мен арнайы б</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лмелерде; - дәрі-дәрмектер, жарылғыш және ұлы заттардың есебін жүргізу, оларды сақтау мен таратуға байланысты жұмыстарда; - сотталғандарға еркін жалдамалы қызметкерлер бағынатын қызметтерде. Бас бостандығынан айыруға сотталғандардың еңбегін ұйымдастырудың басты қағидасы – сотталғандарды мейлінше еңбекке жақындастыра түсу, ертең бостандыққа шыққанда еңбекті </w:t>
      </w:r>
      <w:r w:rsidRPr="00EA2287">
        <w:rPr>
          <w:rFonts w:ascii="Times New Roman" w:hAnsi="Times New Roman" w:cs="Times New Roman"/>
          <w:sz w:val="28"/>
          <w:szCs w:val="28"/>
          <w:lang w:val="kk-KZ"/>
        </w:rPr>
        <w:lastRenderedPageBreak/>
        <w:t xml:space="preserve">құриеттейтіндей жағдайда тәрбиелеу. Сотталғандардың еңбегін пайдалану тәртібі ҚР ҚАК 100-бабында (Бас бостандығынан айыруға сотталғандар еңбегінің жағдайлары) реттелген. ҚР ҚАК 99-бабы бас бостандығынан айыруға сотталғандардың еңбегін пайдаланудың жалпы тәртібін қарастырады: түзеу мекемесінің әкімшілігі сотталғандарды еңбекке жынысына, жас шамасына, қабілеттілігі мен мамандығына қарай орналастырады; соталған еркектер мен әйелдер, сондай-ақ І және ІІ- топтағы мүгедектер еңбекке Қазақстан Республикасының еңбек туралы заңдарына сәйкес тартылады; жазасын түрмеде </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теуші сотталғандардың еңбегі түрме аумағында ғана ұйымдастырылады; сотталғандар тартылатын </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ндірістік қызмет оларды </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қшаулау мен күзету талаптарын сақтай отырып ұйымдастырылады және түзеу мекемелерінің негізгі міндетін – сотталғандарды түзеуді орындауына кедергі келтірмеуге тиіс. Сотталғандардың еңбегі құқықтың екі саласымен – еңбек және қылмыстық құқық нормаларымен реттеледі. Еңбек заңына сәйкес, мереке және демалыс күндері сотталғандарды жұмыстан босату тәртібі реттеледі; жұмыс уақытының ұзақтығы; жүкті әйелдер мен емізетін баласы бар аналардың еңбегі; еңбекті қоғау мен қауіпсіздік техникасы мәселелері белгіленеді. Дегенмен, сотталғандардың еңбегі бас бостандығынан айыру орындарындағы түзеу шарттары мен кейбір нормалардың сәйкеспегендігінен, атап айтқанда, кәсіподақтың жұмысшылар атынан кәсіпорын әкімшілігімен жасасқан келісім-шарты; еңбек келісім шарты, яғни жұмысшылар мен кәсіпорын арасындағы белгілі бір жұмысты белгілі бір ақыға орындау, демалыс беру, жұмыс бойынша бір орыннан екінші орынға ауысу немесе </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су, еңбек дауларын қарау тәртібі туралы келісім-шарттарына байланысты еңбекті ұйымдастыру заң нормаларымен реттеле бермейді. Сотталғандардың еңбегін құқықтық реттеудің ерекшелігі мынада: сотталғандардың еңбегі бастандықтағы азаматтарға қарағанда қылмыстық-атқару құқығы нормаларымен, ал бостандықтағы азаматтардың еңбегі еңбек туралы заңмен реттеледі. Бостандықтағы азаматтарға қарағанда сотталғандардың жыл сайынғы ақы т</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ленетін еңбек демалысы қылмыстық-атқару заңымен былайша белгіленеді: тәрбиелеу колониясындағы кәмелетке толмағандардың еңбек демалысы – 18 жұмыс күні, барлық үлгідегі түзеу мекемелерінде – 15 жұмыс күні, колония-қоныстағы кәмелетке толмағандарға да 15 жұмыс күні беріледі. Мұндай еңбек демалыстары жол жүрумен немесе жол жүрусіз де берілуі мүмкін (ҚР ҚАК 93-бабына сәйкес). </w:t>
      </w:r>
    </w:p>
    <w:p w:rsidR="00477FB6" w:rsidRPr="00EA2287" w:rsidRDefault="003F1A3A" w:rsidP="00F442D0">
      <w:pPr>
        <w:spacing w:after="0" w:line="240" w:lineRule="auto"/>
        <w:ind w:firstLine="567"/>
        <w:jc w:val="both"/>
        <w:rPr>
          <w:rFonts w:ascii="Times New Roman" w:hAnsi="Times New Roman" w:cs="Times New Roman"/>
          <w:b/>
          <w:sz w:val="28"/>
          <w:szCs w:val="28"/>
          <w:lang w:val="kk-KZ"/>
        </w:rPr>
      </w:pPr>
      <w:r w:rsidRPr="00EA2287">
        <w:rPr>
          <w:rFonts w:ascii="Times New Roman" w:hAnsi="Times New Roman" w:cs="Times New Roman"/>
          <w:sz w:val="28"/>
          <w:szCs w:val="28"/>
          <w:lang w:val="kk-KZ"/>
        </w:rPr>
        <w:t>Бас бостандығынан айыруға сотталғандардың еңбегіне ақы т</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леу ж</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ніндегі тәртіпті қарастырған ҚР ҚАК 101-бабына сәйкес, жұмыс уақытының сол кезеңге белгіленген нормасын толық істеген және </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здерінің еңбек міндеттерін (еңбек нормаларын) орындаған сотталғандардың айлық жалақысы Қазақстан Республикасында белгіленген ең т</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менгі жалақы м</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лшерінен т</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мен болмауы керек. Толық емесе жұмыс күнінде немесе толық емес жұмыс аптасында еңбекке ақы т</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леу жұмыс істеген уақытқа пропорциялы түрде немесе істелген жұмысқа қарай жүргізіледі. Сотталғандарға ақысыз жұмыс істету тергеу мекемесінің аумағын безендіру мен әрлендіру немесе мәдени-</w:t>
      </w:r>
      <w:r w:rsidRPr="00EA2287">
        <w:rPr>
          <w:rFonts w:ascii="Times New Roman" w:hAnsi="Times New Roman" w:cs="Times New Roman"/>
          <w:sz w:val="28"/>
          <w:szCs w:val="28"/>
          <w:lang w:val="kk-KZ"/>
        </w:rPr>
        <w:lastRenderedPageBreak/>
        <w:t xml:space="preserve">тұрмыстық жағдайды жақсартуға байланысты жұмыстарда ған рұқсат етіледі. Мұндай жұмыстардың ұзақтығы кестеге сәйкес және негізгі жұмысынан бос уақытында аптасына екі сағаттан аспауы керек. Түзеу мекемелеріндегі сотталғандардың жеке шоттарына барлық ұсталып қалғандарына қарамастан оларға есптелген жалақының, зейнетақының немесе </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 xml:space="preserve">зге кірістің кемінде 25 пайызы, ал 60 жастан асқан еркектердің, 55 жастан асқан әйелдердің, І және ІІ топтағы мүгедектердің, кәмелетке толмағандардың, жүкті әйелдердің, балалар үйінде балалары бар әйелдердің жеке шотына оларға есептелген жалақының, зейнетақылары мен </w:t>
      </w:r>
      <w:r w:rsidR="00F375C6" w:rsidRPr="00EA2287">
        <w:rPr>
          <w:rFonts w:ascii="Times New Roman" w:hAnsi="Times New Roman" w:cs="Times New Roman"/>
          <w:sz w:val="28"/>
          <w:szCs w:val="28"/>
          <w:lang w:val="kk-KZ"/>
        </w:rPr>
        <w:t>ө</w:t>
      </w:r>
      <w:r w:rsidRPr="00EA2287">
        <w:rPr>
          <w:rFonts w:ascii="Times New Roman" w:hAnsi="Times New Roman" w:cs="Times New Roman"/>
          <w:sz w:val="28"/>
          <w:szCs w:val="28"/>
          <w:lang w:val="kk-KZ"/>
        </w:rPr>
        <w:t>зге де кірістерінің кемінде 50 пайызы есептеледі. Сотталғандардың кірісінен ұстап қалу Қазақстан Республикасы заңнамаларында қарастырылған тәртіппен атқару парағы мен атқару құжаттары арқылы қалған соммадан жүргізіледі.</w:t>
      </w:r>
      <w:r w:rsidRPr="00EA2287">
        <w:rPr>
          <w:rFonts w:ascii="Times New Roman" w:hAnsi="Times New Roman" w:cs="Times New Roman"/>
          <w:b/>
          <w:sz w:val="28"/>
          <w:szCs w:val="28"/>
          <w:lang w:val="kk-KZ"/>
        </w:rPr>
        <w:t xml:space="preserve"> </w:t>
      </w:r>
    </w:p>
    <w:p w:rsidR="00477FB6" w:rsidRPr="00EA2287" w:rsidRDefault="001871EC" w:rsidP="00F442D0">
      <w:pPr>
        <w:spacing w:after="0" w:line="240" w:lineRule="auto"/>
        <w:ind w:firstLine="567"/>
        <w:jc w:val="both"/>
        <w:rPr>
          <w:rFonts w:ascii="Times New Roman" w:hAnsi="Times New Roman" w:cs="Times New Roman"/>
          <w:b/>
          <w:bCs/>
          <w:sz w:val="28"/>
          <w:szCs w:val="28"/>
          <w:lang w:val="kk-KZ"/>
        </w:rPr>
      </w:pPr>
      <w:r w:rsidRPr="00EA2287">
        <w:rPr>
          <w:rFonts w:ascii="Times New Roman" w:hAnsi="Times New Roman" w:cs="Times New Roman"/>
          <w:b/>
          <w:sz w:val="28"/>
          <w:szCs w:val="28"/>
          <w:lang w:val="kk-KZ"/>
        </w:rPr>
        <w:t>4</w:t>
      </w:r>
      <w:r w:rsidR="00477FB6" w:rsidRPr="00EA2287">
        <w:rPr>
          <w:rFonts w:ascii="Times New Roman" w:hAnsi="Times New Roman" w:cs="Times New Roman"/>
          <w:b/>
          <w:sz w:val="28"/>
          <w:szCs w:val="28"/>
          <w:lang w:val="kk-KZ"/>
        </w:rPr>
        <w:t>.</w:t>
      </w:r>
      <w:r w:rsidR="00477FB6" w:rsidRPr="00EA2287">
        <w:rPr>
          <w:rFonts w:ascii="Times New Roman" w:hAnsi="Times New Roman" w:cs="Times New Roman"/>
          <w:b/>
          <w:bCs/>
          <w:sz w:val="28"/>
          <w:szCs w:val="28"/>
          <w:lang w:val="kk-KZ"/>
        </w:rPr>
        <w:t xml:space="preserve"> Еңбек шарттары және оған ақы төлеу.</w:t>
      </w:r>
    </w:p>
    <w:p w:rsidR="00BC56EA" w:rsidRPr="00EA2287" w:rsidRDefault="00BC56EA" w:rsidP="00F442D0">
      <w:pPr>
        <w:pStyle w:val="Default"/>
        <w:ind w:firstLine="567"/>
        <w:jc w:val="both"/>
        <w:rPr>
          <w:sz w:val="28"/>
          <w:szCs w:val="28"/>
          <w:lang w:val="kk-KZ"/>
        </w:rPr>
      </w:pPr>
      <w:r w:rsidRPr="00EA2287">
        <w:rPr>
          <w:sz w:val="28"/>
          <w:szCs w:val="28"/>
          <w:lang w:val="kk-KZ"/>
        </w:rPr>
        <w:t xml:space="preserve">Түзеу мекемелеріндегі еңбек қазіргі «колониялық» </w:t>
      </w:r>
      <w:r w:rsidRPr="00EA2287">
        <w:rPr>
          <w:rFonts w:eastAsia="MS Mincho"/>
          <w:sz w:val="28"/>
          <w:szCs w:val="28"/>
          <w:lang w:val="kk-KZ"/>
        </w:rPr>
        <w:t>ө</w:t>
      </w:r>
      <w:r w:rsidRPr="00EA2287">
        <w:rPr>
          <w:sz w:val="28"/>
          <w:szCs w:val="28"/>
          <w:lang w:val="kk-KZ"/>
        </w:rPr>
        <w:t xml:space="preserve">ндіріс үшін білікті кадрлар даярлаудың міндетті түрдегі жүйесімен бірлесе отырып, сотталған-дарды түзеуді мейілінше ықпалды құралы болып табылады. Қылмыстық-атқару саясатының негізгі қағидасы ретіндегі еңбекпен түзеудің маңызы оның санау бастау кезінен-ақ белгілі бола бастады. 20-шы жылдардың </w:t>
      </w:r>
      <w:r w:rsidRPr="00EA2287">
        <w:rPr>
          <w:rFonts w:eastAsia="MS Mincho"/>
          <w:sz w:val="28"/>
          <w:szCs w:val="28"/>
          <w:lang w:val="kk-KZ"/>
        </w:rPr>
        <w:t>ө</w:t>
      </w:r>
      <w:r w:rsidRPr="00EA2287">
        <w:rPr>
          <w:sz w:val="28"/>
          <w:szCs w:val="28"/>
          <w:lang w:val="kk-KZ"/>
        </w:rPr>
        <w:t>зінде-ақ бас бостандығынан айыру орындарының еңбекпен түзеу мекемесі деп аталғаны белгілі. Сотталғандардың еңбегін ұйымдастыру оларды түзу жолға түсірудің қуатты тәртие құралы болды және сола болып қала да береді. Бұл жерде қылмыстық-атқару саясатының маңызды қағидасы гуманизм к</w:t>
      </w:r>
      <w:r w:rsidRPr="00EA2287">
        <w:rPr>
          <w:rFonts w:eastAsia="MS Mincho"/>
          <w:sz w:val="28"/>
          <w:szCs w:val="28"/>
          <w:lang w:val="kk-KZ"/>
        </w:rPr>
        <w:t>ө</w:t>
      </w:r>
      <w:r w:rsidRPr="00EA2287">
        <w:rPr>
          <w:sz w:val="28"/>
          <w:szCs w:val="28"/>
          <w:lang w:val="kk-KZ"/>
        </w:rPr>
        <w:t>рініс табады. Бас бостандығынан айыру орындарында толық болмаса да еңбекке деген конституциялық құқықтың бір б</w:t>
      </w:r>
      <w:r w:rsidRPr="00EA2287">
        <w:rPr>
          <w:rFonts w:eastAsia="MS Mincho"/>
          <w:sz w:val="28"/>
          <w:szCs w:val="28"/>
          <w:lang w:val="kk-KZ"/>
        </w:rPr>
        <w:t>ө</w:t>
      </w:r>
      <w:r w:rsidRPr="00EA2287">
        <w:rPr>
          <w:sz w:val="28"/>
          <w:szCs w:val="28"/>
          <w:lang w:val="kk-KZ"/>
        </w:rPr>
        <w:t xml:space="preserve">лігі жүзеге асырылады. </w:t>
      </w:r>
      <w:r w:rsidR="00894524">
        <w:rPr>
          <w:rFonts w:eastAsia="MS Mincho"/>
          <w:sz w:val="28"/>
          <w:szCs w:val="28"/>
          <w:lang w:val="kk-KZ"/>
        </w:rPr>
        <w:t>Ө</w:t>
      </w:r>
      <w:r w:rsidRPr="00EA2287">
        <w:rPr>
          <w:sz w:val="28"/>
          <w:szCs w:val="28"/>
          <w:lang w:val="kk-KZ"/>
        </w:rPr>
        <w:t xml:space="preserve">ткен жыл-дың ішінде түзеу мекемелеріндегі 46 </w:t>
      </w:r>
      <w:r w:rsidRPr="00EA2287">
        <w:rPr>
          <w:rFonts w:eastAsia="MS Mincho"/>
          <w:sz w:val="28"/>
          <w:szCs w:val="28"/>
          <w:lang w:val="kk-KZ"/>
        </w:rPr>
        <w:t>ө</w:t>
      </w:r>
      <w:r w:rsidRPr="00EA2287">
        <w:rPr>
          <w:sz w:val="28"/>
          <w:szCs w:val="28"/>
          <w:lang w:val="kk-KZ"/>
        </w:rPr>
        <w:t xml:space="preserve">ндіріс орындары ашылып, қайтадан жұмыс жасай бастады. 2003 жылы түзеу мекемелерінде 1 миллиард 300 мил-лион теңгенің </w:t>
      </w:r>
      <w:r w:rsidRPr="00EA2287">
        <w:rPr>
          <w:rFonts w:eastAsia="MS Mincho"/>
          <w:sz w:val="28"/>
          <w:szCs w:val="28"/>
          <w:lang w:val="kk-KZ"/>
        </w:rPr>
        <w:t>ө</w:t>
      </w:r>
      <w:r w:rsidRPr="00EA2287">
        <w:rPr>
          <w:sz w:val="28"/>
          <w:szCs w:val="28"/>
          <w:lang w:val="kk-KZ"/>
        </w:rPr>
        <w:t xml:space="preserve">неркәсіптік </w:t>
      </w:r>
      <w:r w:rsidRPr="00EA2287">
        <w:rPr>
          <w:rFonts w:eastAsia="MS Mincho"/>
          <w:sz w:val="28"/>
          <w:szCs w:val="28"/>
          <w:lang w:val="kk-KZ"/>
        </w:rPr>
        <w:t>ө</w:t>
      </w:r>
      <w:r w:rsidRPr="00EA2287">
        <w:rPr>
          <w:sz w:val="28"/>
          <w:szCs w:val="28"/>
          <w:lang w:val="kk-KZ"/>
        </w:rPr>
        <w:t xml:space="preserve">німдері </w:t>
      </w:r>
      <w:r w:rsidRPr="00EA2287">
        <w:rPr>
          <w:rFonts w:eastAsia="MS Mincho"/>
          <w:sz w:val="28"/>
          <w:szCs w:val="28"/>
          <w:lang w:val="kk-KZ"/>
        </w:rPr>
        <w:t>ө</w:t>
      </w:r>
      <w:r w:rsidRPr="00EA2287">
        <w:rPr>
          <w:sz w:val="28"/>
          <w:szCs w:val="28"/>
          <w:lang w:val="kk-KZ"/>
        </w:rPr>
        <w:t>ндірілді. 30 миллион теңге пайда алын-ды. 1500 жұмыс орны пайда болды. Сотталғандардың түзелуінің негізі бола отырып, еңбек қылмыстық-атқару құқығының қағидаларының бірі ретінде к</w:t>
      </w:r>
      <w:r w:rsidRPr="00EA2287">
        <w:rPr>
          <w:rFonts w:eastAsia="MS Mincho"/>
          <w:sz w:val="28"/>
          <w:szCs w:val="28"/>
          <w:lang w:val="kk-KZ"/>
        </w:rPr>
        <w:t>ө</w:t>
      </w:r>
      <w:r w:rsidRPr="00EA2287">
        <w:rPr>
          <w:sz w:val="28"/>
          <w:szCs w:val="28"/>
          <w:lang w:val="kk-KZ"/>
        </w:rPr>
        <w:t xml:space="preserve">рінеді де, тәрбиелік ықпал етудің басты құралы болып табылады. Сотталғандарды қоғамдық пайдалы еңбекке тарту нәтижесінде олар </w:t>
      </w:r>
      <w:r w:rsidRPr="00EA2287">
        <w:rPr>
          <w:rFonts w:eastAsia="MS Mincho"/>
          <w:sz w:val="28"/>
          <w:szCs w:val="28"/>
          <w:lang w:val="kk-KZ"/>
        </w:rPr>
        <w:t>ө</w:t>
      </w:r>
      <w:r w:rsidRPr="00EA2287">
        <w:rPr>
          <w:sz w:val="28"/>
          <w:szCs w:val="28"/>
          <w:lang w:val="kk-KZ"/>
        </w:rPr>
        <w:t>з-дерін арамтамақтық сезімнен арылтады, еңбек оларды тоғышарлықтан құтқа-рады, күн к</w:t>
      </w:r>
      <w:r w:rsidRPr="00EA2287">
        <w:rPr>
          <w:rFonts w:eastAsia="MS Mincho"/>
          <w:sz w:val="28"/>
          <w:szCs w:val="28"/>
          <w:lang w:val="kk-KZ"/>
        </w:rPr>
        <w:t>ө</w:t>
      </w:r>
      <w:r w:rsidRPr="00EA2287">
        <w:rPr>
          <w:sz w:val="28"/>
          <w:szCs w:val="28"/>
          <w:lang w:val="kk-KZ"/>
        </w:rPr>
        <w:t>ру үшін қажетті материалдық мәселелерді шешеді. Қоғамға пай-далы қызмет сотталған адамның шығармашылық қабілетін арттырады, ерік-жігерін шыңдайды, к</w:t>
      </w:r>
      <w:r w:rsidRPr="00EA2287">
        <w:rPr>
          <w:rFonts w:eastAsia="MS Mincho"/>
          <w:sz w:val="28"/>
          <w:szCs w:val="28"/>
          <w:lang w:val="kk-KZ"/>
        </w:rPr>
        <w:t>ө</w:t>
      </w:r>
      <w:r w:rsidRPr="00EA2287">
        <w:rPr>
          <w:sz w:val="28"/>
          <w:szCs w:val="28"/>
          <w:lang w:val="kk-KZ"/>
        </w:rPr>
        <w:t xml:space="preserve">пшілдікті қалыптастырады, </w:t>
      </w:r>
      <w:r w:rsidRPr="00EA2287">
        <w:rPr>
          <w:rFonts w:eastAsia="MS Mincho"/>
          <w:sz w:val="28"/>
          <w:szCs w:val="28"/>
          <w:lang w:val="kk-KZ"/>
        </w:rPr>
        <w:t>ө</w:t>
      </w:r>
      <w:r w:rsidRPr="00EA2287">
        <w:rPr>
          <w:sz w:val="28"/>
          <w:szCs w:val="28"/>
          <w:lang w:val="kk-KZ"/>
        </w:rPr>
        <w:t>згерлердің алдындағы жауапкершілігін арттырады. Бір с</w:t>
      </w:r>
      <w:r w:rsidRPr="00EA2287">
        <w:rPr>
          <w:rFonts w:eastAsia="MS Mincho"/>
          <w:sz w:val="28"/>
          <w:szCs w:val="28"/>
          <w:lang w:val="kk-KZ"/>
        </w:rPr>
        <w:t>ө</w:t>
      </w:r>
      <w:r w:rsidRPr="00EA2287">
        <w:rPr>
          <w:sz w:val="28"/>
          <w:szCs w:val="28"/>
          <w:lang w:val="kk-KZ"/>
        </w:rPr>
        <w:t xml:space="preserve">збен айтқанда, еңбексіз адамның </w:t>
      </w:r>
      <w:r w:rsidRPr="00EA2287">
        <w:rPr>
          <w:rFonts w:eastAsia="MS Mincho"/>
          <w:sz w:val="28"/>
          <w:szCs w:val="28"/>
          <w:lang w:val="kk-KZ"/>
        </w:rPr>
        <w:t>ө</w:t>
      </w:r>
      <w:r w:rsidRPr="00EA2287">
        <w:rPr>
          <w:sz w:val="28"/>
          <w:szCs w:val="28"/>
          <w:lang w:val="kk-KZ"/>
        </w:rPr>
        <w:t>мір сүруі мүмкін емес. Еңбек, со-нымен бірге, адам игіліктерінің қайнар-к</w:t>
      </w:r>
      <w:r w:rsidRPr="00EA2287">
        <w:rPr>
          <w:rFonts w:eastAsia="MS Mincho"/>
          <w:sz w:val="28"/>
          <w:szCs w:val="28"/>
          <w:lang w:val="kk-KZ"/>
        </w:rPr>
        <w:t>ө</w:t>
      </w:r>
      <w:r w:rsidRPr="00EA2287">
        <w:rPr>
          <w:sz w:val="28"/>
          <w:szCs w:val="28"/>
          <w:lang w:val="kk-KZ"/>
        </w:rPr>
        <w:t xml:space="preserve">зі, экономикалық мәселелерін ше-шудің негізі, ең қуатты да әсері тәрбиелік фактор болып табылады. Еңбекті сотталғандарды түзеудің негізгі құралы ретінде пайдалану оның объективті мүмкіндігіне, оны сотталған адамның дұрыс қабылдай білетіндей санасы мен моральдық түйсігіне байланысты. </w:t>
      </w:r>
    </w:p>
    <w:p w:rsidR="00BC56EA" w:rsidRPr="00EA2287" w:rsidRDefault="00BC56EA" w:rsidP="00F442D0">
      <w:pPr>
        <w:pStyle w:val="Default"/>
        <w:ind w:firstLine="567"/>
        <w:jc w:val="both"/>
        <w:rPr>
          <w:sz w:val="28"/>
          <w:szCs w:val="28"/>
          <w:lang w:val="kk-KZ"/>
        </w:rPr>
      </w:pPr>
      <w:r w:rsidRPr="00EA2287">
        <w:rPr>
          <w:sz w:val="28"/>
          <w:szCs w:val="28"/>
          <w:lang w:val="kk-KZ"/>
        </w:rPr>
        <w:t xml:space="preserve">Қоғамға пайдалы еңбек барысында адамдардың бойынша: еңбексүйгіштік, еңбекке адал ниетпен қараушылық, адал еңбек ету </w:t>
      </w:r>
      <w:r w:rsidRPr="00EA2287">
        <w:rPr>
          <w:rFonts w:eastAsia="MS Mincho"/>
          <w:sz w:val="28"/>
          <w:szCs w:val="28"/>
          <w:lang w:val="kk-KZ"/>
        </w:rPr>
        <w:t>ө</w:t>
      </w:r>
      <w:r w:rsidRPr="00EA2287">
        <w:rPr>
          <w:sz w:val="28"/>
          <w:szCs w:val="28"/>
          <w:lang w:val="kk-KZ"/>
        </w:rPr>
        <w:t>мір салтын ұстай білу, қоғамдық игілікті к</w:t>
      </w:r>
      <w:r w:rsidRPr="00EA2287">
        <w:rPr>
          <w:rFonts w:eastAsia="MS Mincho"/>
          <w:sz w:val="28"/>
          <w:szCs w:val="28"/>
          <w:lang w:val="kk-KZ"/>
        </w:rPr>
        <w:t>ө</w:t>
      </w:r>
      <w:r w:rsidRPr="00EA2287">
        <w:rPr>
          <w:sz w:val="28"/>
          <w:szCs w:val="28"/>
          <w:lang w:val="kk-KZ"/>
        </w:rPr>
        <w:t>здің қарашығындай сақтау мен жеке меншіктілік, ұжым-</w:t>
      </w:r>
      <w:r w:rsidRPr="00EA2287">
        <w:rPr>
          <w:sz w:val="28"/>
          <w:szCs w:val="28"/>
          <w:lang w:val="kk-KZ"/>
        </w:rPr>
        <w:lastRenderedPageBreak/>
        <w:t xml:space="preserve">шылдық, </w:t>
      </w:r>
      <w:r w:rsidRPr="00EA2287">
        <w:rPr>
          <w:rFonts w:eastAsia="MS Mincho"/>
          <w:sz w:val="28"/>
          <w:szCs w:val="28"/>
          <w:lang w:val="kk-KZ"/>
        </w:rPr>
        <w:t>ө</w:t>
      </w:r>
      <w:r w:rsidRPr="00EA2287">
        <w:rPr>
          <w:sz w:val="28"/>
          <w:szCs w:val="28"/>
          <w:lang w:val="kk-KZ"/>
        </w:rPr>
        <w:t>зара к</w:t>
      </w:r>
      <w:r w:rsidRPr="00EA2287">
        <w:rPr>
          <w:rFonts w:eastAsia="MS Mincho"/>
          <w:sz w:val="28"/>
          <w:szCs w:val="28"/>
          <w:lang w:val="kk-KZ"/>
        </w:rPr>
        <w:t>ө</w:t>
      </w:r>
      <w:r w:rsidRPr="00EA2287">
        <w:rPr>
          <w:sz w:val="28"/>
          <w:szCs w:val="28"/>
          <w:lang w:val="kk-KZ"/>
        </w:rPr>
        <w:t xml:space="preserve">мекті, адамды сыйлап құрметтеу, тәртіптілік, </w:t>
      </w:r>
      <w:r w:rsidRPr="00EA2287">
        <w:rPr>
          <w:rFonts w:eastAsia="MS Mincho"/>
          <w:sz w:val="28"/>
          <w:szCs w:val="28"/>
          <w:lang w:val="kk-KZ"/>
        </w:rPr>
        <w:t>ө</w:t>
      </w:r>
      <w:r w:rsidRPr="00EA2287">
        <w:rPr>
          <w:sz w:val="28"/>
          <w:szCs w:val="28"/>
          <w:lang w:val="kk-KZ"/>
        </w:rPr>
        <w:t xml:space="preserve">зін </w:t>
      </w:r>
      <w:r w:rsidRPr="00EA2287">
        <w:rPr>
          <w:rFonts w:eastAsia="MS Mincho"/>
          <w:sz w:val="28"/>
          <w:szCs w:val="28"/>
          <w:lang w:val="kk-KZ"/>
        </w:rPr>
        <w:t>ө</w:t>
      </w:r>
      <w:r w:rsidRPr="00EA2287">
        <w:rPr>
          <w:sz w:val="28"/>
          <w:szCs w:val="28"/>
          <w:lang w:val="kk-KZ"/>
        </w:rPr>
        <w:t xml:space="preserve">зі ұстай білу сияқты асыл қасиеттер қалыптасады. Сондықтан да еңбек барысында қалыптасқан адамгаршілік қасиет тек іс үстінде ғана емес одан тысқары жер-де де әрқашан жоғары тұрады. Еңбек тұлғаны зерттеп-білу құралы ретінде де, тәрбиелеу ісінің тиімділігін тексеру үшін де пайдаланылуы мүмкін. Еңбек барысында тұлғаның сипаты мен қасиеттерін білуге, сондай-ақ оның кемістіктері: салақтығын, жалқаулығын, салғырттығын, </w:t>
      </w:r>
      <w:r w:rsidRPr="00EA2287">
        <w:rPr>
          <w:rFonts w:eastAsia="MS Mincho"/>
          <w:sz w:val="28"/>
          <w:szCs w:val="28"/>
          <w:lang w:val="kk-KZ"/>
        </w:rPr>
        <w:t>ө</w:t>
      </w:r>
      <w:r w:rsidRPr="00EA2287">
        <w:rPr>
          <w:sz w:val="28"/>
          <w:szCs w:val="28"/>
          <w:lang w:val="kk-KZ"/>
        </w:rPr>
        <w:t xml:space="preserve">зімшілдігін және басқа да қасиеттерін білуге болады. Шындығында еңбек қызметінде адамның нағыз бейнесі мен келбеті, ішкі ойы, моральдық және қайрат-жігер қасиеттері ашылады; еңбек қызметінде байсалдылығы мен әділеттілігі, қоғамға пайдалы мақсатқа жету жолындағы табандылығы мен бірбеткейлік қасиеттер қалыптасады. Шын мәнінде сотталған адамның еңбек етіп, жұмыс істеуі жазалау болып саналмайтьындығына қарамастан, оның жағдайында жазалаушы, сондай-ақ жазалаушы емес қасиеттегі шектеулер де болады. </w:t>
      </w:r>
      <w:r w:rsidRPr="00EA2287">
        <w:rPr>
          <w:bCs/>
          <w:sz w:val="28"/>
          <w:szCs w:val="28"/>
          <w:lang w:val="kk-KZ"/>
        </w:rPr>
        <w:t>Жазалаушы емес шектеулер:</w:t>
      </w:r>
      <w:r w:rsidRPr="00EA2287">
        <w:rPr>
          <w:b/>
          <w:bCs/>
          <w:sz w:val="28"/>
          <w:szCs w:val="28"/>
          <w:lang w:val="kk-KZ"/>
        </w:rPr>
        <w:t xml:space="preserve"> </w:t>
      </w:r>
      <w:r w:rsidRPr="00EA2287">
        <w:rPr>
          <w:sz w:val="28"/>
          <w:szCs w:val="28"/>
          <w:lang w:val="kk-KZ"/>
        </w:rPr>
        <w:t>еңбекші, жұмысты таңдау құқығын алатын болсақ, нақты бір жағдайларды түзеу мекемелерінде сотталғандардың бәріне бірдей жұмыс тауып беруге бола бермейді, әсіресе оның кәсібі бойынша: ауырып қалған немесе еңбекке жарамсыз болып қалған жағдайда әлеуметтік қамсыздандыру жолымен ақы т</w:t>
      </w:r>
      <w:r w:rsidRPr="00EA2287">
        <w:rPr>
          <w:rFonts w:eastAsia="MS Mincho"/>
          <w:sz w:val="28"/>
          <w:szCs w:val="28"/>
          <w:lang w:val="kk-KZ"/>
        </w:rPr>
        <w:t>ө</w:t>
      </w:r>
      <w:r w:rsidRPr="00EA2287">
        <w:rPr>
          <w:sz w:val="28"/>
          <w:szCs w:val="28"/>
          <w:lang w:val="kk-KZ"/>
        </w:rPr>
        <w:t xml:space="preserve">ленбейді. </w:t>
      </w:r>
      <w:r w:rsidRPr="00EA2287">
        <w:rPr>
          <w:bCs/>
          <w:sz w:val="28"/>
          <w:szCs w:val="28"/>
          <w:lang w:val="kk-KZ"/>
        </w:rPr>
        <w:t>Еңбектің жазалаушы шектеулері:</w:t>
      </w:r>
      <w:r w:rsidRPr="00EA2287">
        <w:rPr>
          <w:b/>
          <w:bCs/>
          <w:sz w:val="28"/>
          <w:szCs w:val="28"/>
          <w:lang w:val="kk-KZ"/>
        </w:rPr>
        <w:t xml:space="preserve"> </w:t>
      </w:r>
      <w:r w:rsidRPr="00EA2287">
        <w:rPr>
          <w:sz w:val="28"/>
          <w:szCs w:val="28"/>
          <w:lang w:val="kk-KZ"/>
        </w:rPr>
        <w:t>іс жүзінде еңбек демалысы берілмейді; ерекше режимдегі сотталғандарды ауыр жұмыстарға пайдаланады; еңбек түзеу жолына түсудің к</w:t>
      </w:r>
      <w:r w:rsidRPr="00EA2287">
        <w:rPr>
          <w:rFonts w:eastAsia="MS Mincho"/>
          <w:sz w:val="28"/>
          <w:szCs w:val="28"/>
          <w:lang w:val="kk-KZ"/>
        </w:rPr>
        <w:t>ө</w:t>
      </w:r>
      <w:r w:rsidRPr="00EA2287">
        <w:rPr>
          <w:sz w:val="28"/>
          <w:szCs w:val="28"/>
          <w:lang w:val="kk-KZ"/>
        </w:rPr>
        <w:t>рсеткіші болып саналады. Арнаулы міндеттерді орындау үшін еңбектің жекелеген шарттары сот-талғандарды түзеу ісінде, жеке және жалпы ескертуде осы жоғары да аталған шектеулерді пайдаланады. Алайда оның еңбектің мынадай негізгі сипатта-рына қатысы жоқ: сотталғандарды еңбек жолымен пайдалануды заң шеңбе-рінде жүргізу, ол жан-жақты қорғалады, ұзақтығына қарай еңбек құқығы шеңберінен және қалыпты жұмыс күнінің нормасынан аспауы тиіс; тапсы-рылған жұмыс кәсіптік-техникалық және жалпы білімшен үйлесетін болуы керек, кең бәсекелестікке негізделуі тиіс, шығармашылық бастамашылықты дамыту керек, ол материалдық және моральдық сұранысты қанағаттанды-рушы қайнар-к</w:t>
      </w:r>
      <w:r w:rsidRPr="00EA2287">
        <w:rPr>
          <w:rFonts w:eastAsia="MS Mincho"/>
          <w:sz w:val="28"/>
          <w:szCs w:val="28"/>
          <w:lang w:val="kk-KZ"/>
        </w:rPr>
        <w:t>ө</w:t>
      </w:r>
      <w:r w:rsidRPr="00EA2287">
        <w:rPr>
          <w:sz w:val="28"/>
          <w:szCs w:val="28"/>
          <w:lang w:val="kk-KZ"/>
        </w:rPr>
        <w:t>з болып табылады. Ол мәжбүрлеуші болып саналмайды, бірақ еңбекке жарамды сотталғандар үшін міндетті болып табылады. С</w:t>
      </w:r>
      <w:r w:rsidRPr="00EA2287">
        <w:rPr>
          <w:rFonts w:eastAsia="MS Mincho"/>
          <w:sz w:val="28"/>
          <w:szCs w:val="28"/>
          <w:lang w:val="kk-KZ"/>
        </w:rPr>
        <w:t>ө</w:t>
      </w:r>
      <w:r w:rsidRPr="00EA2287">
        <w:rPr>
          <w:sz w:val="28"/>
          <w:szCs w:val="28"/>
          <w:lang w:val="kk-KZ"/>
        </w:rPr>
        <w:t>йтіп, сотталғандар еңбегі тәрбиелік, тәртіптік р</w:t>
      </w:r>
      <w:r w:rsidRPr="00EA2287">
        <w:rPr>
          <w:rFonts w:eastAsia="MS Mincho"/>
          <w:sz w:val="28"/>
          <w:szCs w:val="28"/>
          <w:lang w:val="kk-KZ"/>
        </w:rPr>
        <w:t>ө</w:t>
      </w:r>
      <w:r w:rsidRPr="00EA2287">
        <w:rPr>
          <w:sz w:val="28"/>
          <w:szCs w:val="28"/>
          <w:lang w:val="kk-KZ"/>
        </w:rPr>
        <w:t>л ғана атқармайды, сонымен бірге ол қазіргі жағдайда түзеу мекемелерінің қызметін қамтамасыз етуге де елеулі орын алады. Еңбек қағидасының негізгі талаптарының бірі, ол сотталғандарға ешқандай азап шектірмейтіндей болуы тиіс. Ол бәрінен бұрын белгілі бір мақсатта болып, белгілі бір міндет қоюы керек. Атап айтқанда, сотталғандарды түзелу жолына түсуді мақсат етуі тиіс. ҚР ҚАК 7-бабы сотталғандарды түзеудің бірден бір құралы еңбек болып саналатындығы ж</w:t>
      </w:r>
      <w:r w:rsidRPr="00EA2287">
        <w:rPr>
          <w:rFonts w:eastAsia="MS Mincho"/>
          <w:sz w:val="28"/>
          <w:szCs w:val="28"/>
          <w:lang w:val="kk-KZ"/>
        </w:rPr>
        <w:t>ө</w:t>
      </w:r>
      <w:r w:rsidRPr="00EA2287">
        <w:rPr>
          <w:sz w:val="28"/>
          <w:szCs w:val="28"/>
          <w:lang w:val="kk-KZ"/>
        </w:rPr>
        <w:t xml:space="preserve">ніндегі ережені бекіткен. </w:t>
      </w:r>
    </w:p>
    <w:p w:rsidR="00BC56EA" w:rsidRPr="00EA2287" w:rsidRDefault="00BC56EA" w:rsidP="00F442D0">
      <w:pPr>
        <w:pStyle w:val="Default"/>
        <w:ind w:firstLine="567"/>
        <w:jc w:val="both"/>
        <w:rPr>
          <w:sz w:val="28"/>
          <w:szCs w:val="28"/>
          <w:lang w:val="kk-KZ"/>
        </w:rPr>
      </w:pPr>
      <w:r w:rsidRPr="00EA2287">
        <w:rPr>
          <w:sz w:val="28"/>
          <w:szCs w:val="28"/>
          <w:lang w:val="kk-KZ"/>
        </w:rPr>
        <w:t xml:space="preserve">Түзеу мекемелерінің әкімшіліктері сотталғандардың еңбегін түзеу құралы ретінде пайдалана отырып, сотталғандардың сипаты мен олардың маман-дығы мен кәсібіне қарай әрбір сотталған адамның еңбегін орынды әрі тиімді пайдаланудың жолдарын қарастырды. Алайда, мұндай қағиданың </w:t>
      </w:r>
      <w:r w:rsidRPr="00EA2287">
        <w:rPr>
          <w:rFonts w:eastAsia="MS Mincho"/>
          <w:sz w:val="28"/>
          <w:szCs w:val="28"/>
          <w:lang w:val="kk-KZ"/>
        </w:rPr>
        <w:t>ө</w:t>
      </w:r>
      <w:r w:rsidRPr="00EA2287">
        <w:rPr>
          <w:sz w:val="28"/>
          <w:szCs w:val="28"/>
          <w:lang w:val="kk-KZ"/>
        </w:rPr>
        <w:t xml:space="preserve">зінің кейбір ерекшіліктері бар. Атап айтқанда, ішкі тәртіп ережелері бойынша мына </w:t>
      </w:r>
      <w:r w:rsidRPr="00EA2287">
        <w:rPr>
          <w:sz w:val="28"/>
          <w:szCs w:val="28"/>
          <w:lang w:val="kk-KZ"/>
        </w:rPr>
        <w:lastRenderedPageBreak/>
        <w:t>т</w:t>
      </w:r>
      <w:r w:rsidRPr="00EA2287">
        <w:rPr>
          <w:rFonts w:eastAsia="MS Mincho"/>
          <w:sz w:val="28"/>
          <w:szCs w:val="28"/>
          <w:lang w:val="kk-KZ"/>
        </w:rPr>
        <w:t>ө</w:t>
      </w:r>
      <w:r w:rsidRPr="00EA2287">
        <w:rPr>
          <w:sz w:val="28"/>
          <w:szCs w:val="28"/>
          <w:lang w:val="kk-KZ"/>
        </w:rPr>
        <w:t>мендегі жұмыстарға сотталғандарды тартуға тыйым салынды: - жеке құрам, қару-жарақ пен құжаттар орналасқан штабтар мен арнайы б</w:t>
      </w:r>
      <w:r w:rsidRPr="00EA2287">
        <w:rPr>
          <w:rFonts w:eastAsia="MS Mincho"/>
          <w:sz w:val="28"/>
          <w:szCs w:val="28"/>
          <w:lang w:val="kk-KZ"/>
        </w:rPr>
        <w:t>ө</w:t>
      </w:r>
      <w:r w:rsidRPr="00EA2287">
        <w:rPr>
          <w:sz w:val="28"/>
          <w:szCs w:val="28"/>
          <w:lang w:val="kk-KZ"/>
        </w:rPr>
        <w:t xml:space="preserve">лмелерде; - дәрі-дәрмектер, жарылғыш және ұлы заттардың есебін жүргізу, оларды сақтау мен таратуға байланысты жұмыстарда; - сотталғандарға еркін жалдамалы қызметкерлер бағынатын қызметтерде. Бас бостандығынан айыруға сотталғандардың еңбегін ұйымдастырудың басты қағидасы – сотталғандарды мейлінше еңбекке жақындастыра түсу, ертең бостандыққа шыққанда еңбекті құриеттейтіндей жағдайда тәрбиелеу. Сотталғандардың еңбегін пайдалану тәртібі ҚР ҚАК 100-бабында (Бас бостандығынан айыруға сотталғандар еңбегінің жағдайлары) реттелген. ҚР ҚАК 99-бабы бас бостандығынан айыруға сотталғандардың еңбегін пайдала-нудың жалпы тәртібін қарастырады: түзеу мекемесінің әкімшілігі соттал-ғандарды еңбекке жынысына, жас шамасына, қабілеттілігі мен мамандығына қарай орналастырады; соталған еркектер мен әйелдер, сондай-ақ І және ІІ- топтағы мүгедектер еңбекке Қазақстан Республикасының еңбек туралы заң-дарына сәйкес тартылады; жазасын түрмеде </w:t>
      </w:r>
      <w:r w:rsidRPr="00EA2287">
        <w:rPr>
          <w:rFonts w:eastAsia="MS Mincho"/>
          <w:sz w:val="28"/>
          <w:szCs w:val="28"/>
          <w:lang w:val="kk-KZ"/>
        </w:rPr>
        <w:t>ө</w:t>
      </w:r>
      <w:r w:rsidRPr="00EA2287">
        <w:rPr>
          <w:sz w:val="28"/>
          <w:szCs w:val="28"/>
          <w:lang w:val="kk-KZ"/>
        </w:rPr>
        <w:t xml:space="preserve">теуші сотталғандардың еңбегі түрме аумағында ғана ұйымдастырылады; сотталғандар тартылатын </w:t>
      </w:r>
      <w:r w:rsidRPr="00EA2287">
        <w:rPr>
          <w:rFonts w:eastAsia="MS Mincho"/>
          <w:sz w:val="28"/>
          <w:szCs w:val="28"/>
          <w:lang w:val="kk-KZ"/>
        </w:rPr>
        <w:t>ө</w:t>
      </w:r>
      <w:r w:rsidRPr="00EA2287">
        <w:rPr>
          <w:sz w:val="28"/>
          <w:szCs w:val="28"/>
          <w:lang w:val="kk-KZ"/>
        </w:rPr>
        <w:t xml:space="preserve">ндіріс-тік қызмет оларды </w:t>
      </w:r>
      <w:r w:rsidRPr="00EA2287">
        <w:rPr>
          <w:rFonts w:eastAsia="MS Mincho"/>
          <w:sz w:val="28"/>
          <w:szCs w:val="28"/>
          <w:lang w:val="kk-KZ"/>
        </w:rPr>
        <w:t>ө</w:t>
      </w:r>
      <w:r w:rsidRPr="00EA2287">
        <w:rPr>
          <w:sz w:val="28"/>
          <w:szCs w:val="28"/>
          <w:lang w:val="kk-KZ"/>
        </w:rPr>
        <w:t xml:space="preserve">қшаулау мен күзету талаптарын сақтай отырып ұйымдас-тырылады және түзеу мекемелерінің негізгі міндетін – сотталғандарды түзеуді орындауына кедергі келтірмеуге тиіс. Сотталғандардың еңбегі құқықтың екі саласымен – еңбек және қылмыстық құқық нормаларымен реттеледі. Еңбек заңына сәйкес, мереке және демалыс күндері сотталғандарды жұмыстан босату тәртібі реттеледі; жұмыс уақыты-ның ұзақтығы; жүкті әйелдер мен емізетін баласы бар аналардың еңбегі; еңбекті қоғау мен қауіпсіздік техникасы мәселелері белгіленеді. Дегенмен, сотталғандардың еңбегі бас бостандығынан айыру орындарын-дағы түзеу шарттары мен кейбір нормалардың сәйкеспегендігінен, атап айт-қанда, кәсіподақтың жұмысшылар атынан кәсіпорын әкімшілігімен жасасқан келісім-шарты; еңбек келісім шарты, яғни жұмысшылар мен кәсіпорын ара-сындағы белгілі бір жұмысты белгілі бір ақыға орындау, демалыс беру, жұ-мыс бойынша бір орыннан екінші орынға ауысу немесе </w:t>
      </w:r>
      <w:r w:rsidRPr="00EA2287">
        <w:rPr>
          <w:rFonts w:eastAsia="MS Mincho"/>
          <w:sz w:val="28"/>
          <w:szCs w:val="28"/>
          <w:lang w:val="kk-KZ"/>
        </w:rPr>
        <w:t>ө</w:t>
      </w:r>
      <w:r w:rsidRPr="00EA2287">
        <w:rPr>
          <w:sz w:val="28"/>
          <w:szCs w:val="28"/>
          <w:lang w:val="kk-KZ"/>
        </w:rPr>
        <w:t>су, еңбек дауларын қарау тәртібі туралы келісім-шарттарына байланысты еңбекті ұйымдастыру заң нормаларымен реттеле бермейді. Сотталғандардың еңбегін құқықтық реттеудің ерекшелігі мынада: соттал-ғандардың еңбегі бастандықтағы азаматтарға қарағанда қылмыстық-атқару құқығы нормаларымен, ал бостандықтағы азаматтардың еңбегі еңбек туралы заңмен реттеледі. Бостандықтағы азаматтарға қарағанда сотталғандардың жыл сайынғы ақы т</w:t>
      </w:r>
      <w:r w:rsidRPr="00EA2287">
        <w:rPr>
          <w:rFonts w:eastAsia="MS Mincho"/>
          <w:sz w:val="28"/>
          <w:szCs w:val="28"/>
          <w:lang w:val="kk-KZ"/>
        </w:rPr>
        <w:t>ө</w:t>
      </w:r>
      <w:r w:rsidRPr="00EA2287">
        <w:rPr>
          <w:sz w:val="28"/>
          <w:szCs w:val="28"/>
          <w:lang w:val="kk-KZ"/>
        </w:rPr>
        <w:t>ленетін еңбек демалысы қылмыстық-атқару заңымен бы-лайша белгіленеді: тәрбиелеу колониясындағы кәмелетке толмағандардың еңбек демалысы – 18 жұмыс күні, барлық үлгідегі түзеу мекемелерінде – 15 жұмыс күні, колония-қоныстағы кәмелетке толмағандарға да 15 жұмыс күні беріледі. Мұндай еңбек демалыстары жол жүрумен немесе жол жүрусіз де берілуі мүмкін (ҚР ҚАК 93-бабына сәйкес). Бас бостандығынан айыруға сотталғандардың еңбегіне ақы т</w:t>
      </w:r>
      <w:r w:rsidRPr="00EA2287">
        <w:rPr>
          <w:rFonts w:eastAsia="MS Mincho"/>
          <w:sz w:val="28"/>
          <w:szCs w:val="28"/>
          <w:lang w:val="kk-KZ"/>
        </w:rPr>
        <w:t>ө</w:t>
      </w:r>
      <w:r w:rsidRPr="00EA2287">
        <w:rPr>
          <w:sz w:val="28"/>
          <w:szCs w:val="28"/>
          <w:lang w:val="kk-KZ"/>
        </w:rPr>
        <w:t>леу ж</w:t>
      </w:r>
      <w:r w:rsidRPr="00EA2287">
        <w:rPr>
          <w:rFonts w:eastAsia="MS Mincho"/>
          <w:sz w:val="28"/>
          <w:szCs w:val="28"/>
          <w:lang w:val="kk-KZ"/>
        </w:rPr>
        <w:t>ө</w:t>
      </w:r>
      <w:r w:rsidRPr="00EA2287">
        <w:rPr>
          <w:sz w:val="28"/>
          <w:szCs w:val="28"/>
          <w:lang w:val="kk-KZ"/>
        </w:rPr>
        <w:t xml:space="preserve">нін-дегі тәртіпті қарастырған ҚР ҚАК 101-бабына сәйкес, жұмыс уақытының сол кезеңге белгіленген нормасын толық </w:t>
      </w:r>
      <w:r w:rsidRPr="00EA2287">
        <w:rPr>
          <w:sz w:val="28"/>
          <w:szCs w:val="28"/>
          <w:lang w:val="kk-KZ"/>
        </w:rPr>
        <w:lastRenderedPageBreak/>
        <w:t xml:space="preserve">істеген және </w:t>
      </w:r>
      <w:r w:rsidRPr="00EA2287">
        <w:rPr>
          <w:rFonts w:eastAsia="MS Mincho"/>
          <w:sz w:val="28"/>
          <w:szCs w:val="28"/>
          <w:lang w:val="kk-KZ"/>
        </w:rPr>
        <w:t>ө</w:t>
      </w:r>
      <w:r w:rsidRPr="00EA2287">
        <w:rPr>
          <w:sz w:val="28"/>
          <w:szCs w:val="28"/>
          <w:lang w:val="kk-KZ"/>
        </w:rPr>
        <w:t>здерінің еңбек міндет-терін (еңбек нормаларын) орындаған сотталғандардың айлық жалақысы Қазақстан Республикасында белгіленген ең т</w:t>
      </w:r>
      <w:r w:rsidRPr="00EA2287">
        <w:rPr>
          <w:rFonts w:eastAsia="MS Mincho"/>
          <w:sz w:val="28"/>
          <w:szCs w:val="28"/>
          <w:lang w:val="kk-KZ"/>
        </w:rPr>
        <w:t>ө</w:t>
      </w:r>
      <w:r w:rsidRPr="00EA2287">
        <w:rPr>
          <w:sz w:val="28"/>
          <w:szCs w:val="28"/>
          <w:lang w:val="kk-KZ"/>
        </w:rPr>
        <w:t>менгі жалақы м</w:t>
      </w:r>
      <w:r w:rsidRPr="00EA2287">
        <w:rPr>
          <w:rFonts w:eastAsia="MS Mincho"/>
          <w:sz w:val="28"/>
          <w:szCs w:val="28"/>
          <w:lang w:val="kk-KZ"/>
        </w:rPr>
        <w:t>ө</w:t>
      </w:r>
      <w:r w:rsidRPr="00EA2287">
        <w:rPr>
          <w:sz w:val="28"/>
          <w:szCs w:val="28"/>
          <w:lang w:val="kk-KZ"/>
        </w:rPr>
        <w:t>лшерінен т</w:t>
      </w:r>
      <w:r w:rsidRPr="00EA2287">
        <w:rPr>
          <w:rFonts w:eastAsia="MS Mincho"/>
          <w:sz w:val="28"/>
          <w:szCs w:val="28"/>
          <w:lang w:val="kk-KZ"/>
        </w:rPr>
        <w:t>ө</w:t>
      </w:r>
      <w:r w:rsidRPr="00EA2287">
        <w:rPr>
          <w:sz w:val="28"/>
          <w:szCs w:val="28"/>
          <w:lang w:val="kk-KZ"/>
        </w:rPr>
        <w:t>-мен болмауы керек. Толық емесе жұмыс күнінде немесе толық емес жұмыс аптасында еңбекке ақы т</w:t>
      </w:r>
      <w:r w:rsidRPr="00EA2287">
        <w:rPr>
          <w:rFonts w:eastAsia="MS Mincho"/>
          <w:sz w:val="28"/>
          <w:szCs w:val="28"/>
          <w:lang w:val="kk-KZ"/>
        </w:rPr>
        <w:t>ө</w:t>
      </w:r>
      <w:r w:rsidRPr="00EA2287">
        <w:rPr>
          <w:sz w:val="28"/>
          <w:szCs w:val="28"/>
          <w:lang w:val="kk-KZ"/>
        </w:rPr>
        <w:t xml:space="preserve">леу жұмыс істеген уақытқа пропорциялы түрде немесе істелген жұ-мысқа қарай жүргізіледі. Сотталғандарға ақысыз жұмыс істету тергеу мекемесінің аумағын безен-діру мен әрлендіру немесе мәдени-тұрмыстық жағдайды жақсартуға байла-нысты жұмыстарда ған рұқсат етіледі. Мұндай жұмыстардың ұзақтығы кес-теге сәйкес және негізгі жұмысынан бос уақытында аптасына екі сағаттан аспауы керек. Түзеу мекемелеріндегі сотталғандардың жеке шоттарына барлық ұсталып қалғандарына қарамастан оларға есптелген жалақының, зейнетақының не-месе </w:t>
      </w:r>
      <w:r w:rsidRPr="00EA2287">
        <w:rPr>
          <w:rFonts w:eastAsia="MS Mincho"/>
          <w:sz w:val="28"/>
          <w:szCs w:val="28"/>
          <w:lang w:val="kk-KZ"/>
        </w:rPr>
        <w:t>ө</w:t>
      </w:r>
      <w:r w:rsidRPr="00EA2287">
        <w:rPr>
          <w:sz w:val="28"/>
          <w:szCs w:val="28"/>
          <w:lang w:val="kk-KZ"/>
        </w:rPr>
        <w:t xml:space="preserve">зге кірістің кемінде 25 пайызы, ал 60 жастан асқан еркектердің, 55 жас-тан асқан әйелдердің, І және ІІ топтағы мүгедектердің, кәмелетке толма-ғандардың, жүкті әйелдердің, балалар үйінде балалары бар әйелдердің жеке шотына оларға есептелген жалақының, зейнетақылары мен </w:t>
      </w:r>
      <w:r w:rsidRPr="00EA2287">
        <w:rPr>
          <w:rFonts w:eastAsia="MS Mincho"/>
          <w:sz w:val="28"/>
          <w:szCs w:val="28"/>
          <w:lang w:val="kk-KZ"/>
        </w:rPr>
        <w:t>ө</w:t>
      </w:r>
      <w:r w:rsidRPr="00EA2287">
        <w:rPr>
          <w:sz w:val="28"/>
          <w:szCs w:val="28"/>
          <w:lang w:val="kk-KZ"/>
        </w:rPr>
        <w:t>зге де кіріс-терінің кемінде 50 пайызы есептеледі. Сотталғандардың кірісінен ұстап қалу Қазақстан Республикасы заңнамаларында қарастырылған тәртіппен атқару парағы мен атқару құжаттары арқылы қалған соммадан жүргізіледі.</w:t>
      </w:r>
    </w:p>
    <w:p w:rsidR="003F1A3A" w:rsidRPr="00EA2287" w:rsidRDefault="003F1A3A" w:rsidP="00F442D0">
      <w:pPr>
        <w:spacing w:after="0" w:line="240" w:lineRule="auto"/>
        <w:ind w:firstLine="567"/>
        <w:jc w:val="both"/>
        <w:rPr>
          <w:rFonts w:ascii="Times New Roman" w:hAnsi="Times New Roman" w:cs="Times New Roman"/>
          <w:b/>
          <w:sz w:val="28"/>
          <w:szCs w:val="28"/>
          <w:lang w:val="kk-KZ"/>
        </w:rPr>
      </w:pPr>
      <w:r w:rsidRPr="00EA2287">
        <w:rPr>
          <w:rFonts w:ascii="Times New Roman" w:hAnsi="Times New Roman" w:cs="Times New Roman"/>
          <w:b/>
          <w:sz w:val="28"/>
          <w:szCs w:val="28"/>
          <w:lang w:val="kk-KZ"/>
        </w:rPr>
        <w:t xml:space="preserve">Бақылау сұрақтары </w:t>
      </w:r>
    </w:p>
    <w:p w:rsidR="0026447A" w:rsidRPr="00EA2287" w:rsidRDefault="003F1A3A" w:rsidP="0026447A">
      <w:pPr>
        <w:spacing w:after="0" w:line="240" w:lineRule="auto"/>
        <w:ind w:firstLine="567"/>
        <w:jc w:val="both"/>
        <w:rPr>
          <w:rFonts w:ascii="Times New Roman" w:hAnsi="Times New Roman" w:cs="Times New Roman"/>
          <w:bCs/>
          <w:sz w:val="28"/>
          <w:szCs w:val="28"/>
          <w:lang w:val="kk-KZ"/>
        </w:rPr>
      </w:pPr>
      <w:r w:rsidRPr="00EA2287">
        <w:rPr>
          <w:rFonts w:ascii="Times New Roman" w:hAnsi="Times New Roman" w:cs="Times New Roman"/>
          <w:sz w:val="28"/>
          <w:szCs w:val="28"/>
          <w:lang w:val="kk-KZ"/>
        </w:rPr>
        <w:t xml:space="preserve">1. </w:t>
      </w:r>
      <w:r w:rsidR="0026447A" w:rsidRPr="00EA2287">
        <w:rPr>
          <w:rFonts w:ascii="Times New Roman" w:hAnsi="Times New Roman" w:cs="Times New Roman"/>
          <w:bCs/>
          <w:sz w:val="28"/>
          <w:szCs w:val="28"/>
          <w:lang w:val="kk-KZ"/>
        </w:rPr>
        <w:t xml:space="preserve">Бас бостандығынан айыру орындарында жазаны өтеу ұғымы, оның негізгі функциялары мен қамтамасыз ету әдістері. </w:t>
      </w:r>
    </w:p>
    <w:p w:rsidR="0026447A" w:rsidRPr="00EA2287" w:rsidRDefault="0026447A" w:rsidP="0026447A">
      <w:pPr>
        <w:spacing w:after="0" w:line="240" w:lineRule="auto"/>
        <w:ind w:firstLine="567"/>
        <w:jc w:val="both"/>
        <w:rPr>
          <w:rFonts w:ascii="Times New Roman" w:hAnsi="Times New Roman" w:cs="Times New Roman"/>
          <w:noProof/>
          <w:spacing w:val="-1"/>
          <w:sz w:val="28"/>
          <w:szCs w:val="28"/>
          <w:lang w:val="kk-KZ"/>
        </w:rPr>
      </w:pPr>
      <w:r w:rsidRPr="00EA2287">
        <w:rPr>
          <w:rFonts w:ascii="Times New Roman" w:hAnsi="Times New Roman" w:cs="Times New Roman"/>
          <w:sz w:val="28"/>
          <w:szCs w:val="28"/>
          <w:lang w:val="kk-KZ"/>
        </w:rPr>
        <w:t xml:space="preserve">2. </w:t>
      </w:r>
      <w:r w:rsidRPr="00EA2287">
        <w:rPr>
          <w:rFonts w:ascii="Times New Roman" w:hAnsi="Times New Roman" w:cs="Times New Roman"/>
          <w:bCs/>
          <w:sz w:val="28"/>
          <w:szCs w:val="28"/>
          <w:lang w:val="kk-KZ"/>
        </w:rPr>
        <w:t xml:space="preserve">Сотталғандармен тәрбие жұмысын құқықтық реттеу. </w:t>
      </w:r>
    </w:p>
    <w:p w:rsidR="0026447A" w:rsidRPr="00EA2287" w:rsidRDefault="0026447A" w:rsidP="0026447A">
      <w:pPr>
        <w:spacing w:after="0" w:line="240" w:lineRule="auto"/>
        <w:ind w:firstLine="567"/>
        <w:jc w:val="both"/>
        <w:rPr>
          <w:rFonts w:ascii="Times New Roman" w:hAnsi="Times New Roman" w:cs="Times New Roman"/>
          <w:bCs/>
          <w:sz w:val="28"/>
          <w:szCs w:val="28"/>
          <w:lang w:val="kk-KZ"/>
        </w:rPr>
      </w:pPr>
      <w:r w:rsidRPr="00EA2287">
        <w:rPr>
          <w:rFonts w:ascii="Times New Roman" w:hAnsi="Times New Roman" w:cs="Times New Roman"/>
          <w:sz w:val="28"/>
          <w:szCs w:val="28"/>
          <w:lang w:val="kk-KZ"/>
        </w:rPr>
        <w:t xml:space="preserve">3. </w:t>
      </w:r>
      <w:r w:rsidRPr="00EA2287">
        <w:rPr>
          <w:rFonts w:ascii="Times New Roman" w:hAnsi="Times New Roman" w:cs="Times New Roman"/>
          <w:bCs/>
          <w:sz w:val="28"/>
          <w:szCs w:val="28"/>
          <w:lang w:val="kk-KZ"/>
        </w:rPr>
        <w:t>Сотталғандардың еңбегін құқықтық реттеу: оның негізгі қағидалары мен ұйымдастыру жолдары.</w:t>
      </w:r>
    </w:p>
    <w:p w:rsidR="0026447A" w:rsidRPr="00EA2287" w:rsidRDefault="0026447A" w:rsidP="0026447A">
      <w:pPr>
        <w:spacing w:after="0" w:line="240" w:lineRule="auto"/>
        <w:ind w:firstLine="567"/>
        <w:jc w:val="both"/>
        <w:rPr>
          <w:rFonts w:ascii="Times New Roman" w:hAnsi="Times New Roman" w:cs="Times New Roman"/>
          <w:bCs/>
          <w:sz w:val="28"/>
          <w:szCs w:val="28"/>
          <w:lang w:val="kk-KZ"/>
        </w:rPr>
      </w:pPr>
      <w:r w:rsidRPr="00EA2287">
        <w:rPr>
          <w:rFonts w:ascii="Times New Roman" w:hAnsi="Times New Roman" w:cs="Times New Roman"/>
          <w:sz w:val="28"/>
          <w:szCs w:val="28"/>
          <w:lang w:val="kk-KZ"/>
        </w:rPr>
        <w:t>4.</w:t>
      </w:r>
      <w:r w:rsidRPr="00EA2287">
        <w:rPr>
          <w:rFonts w:ascii="Times New Roman" w:hAnsi="Times New Roman" w:cs="Times New Roman"/>
          <w:bCs/>
          <w:sz w:val="28"/>
          <w:szCs w:val="28"/>
          <w:lang w:val="kk-KZ"/>
        </w:rPr>
        <w:t xml:space="preserve"> Еңбек шарттары және оған ақы төлеу.</w:t>
      </w:r>
    </w:p>
    <w:p w:rsidR="003F1A3A" w:rsidRPr="00EA2287" w:rsidRDefault="003F1A3A" w:rsidP="00F442D0">
      <w:pPr>
        <w:spacing w:after="0" w:line="240" w:lineRule="auto"/>
        <w:ind w:firstLine="567"/>
        <w:jc w:val="both"/>
        <w:rPr>
          <w:rFonts w:ascii="Times New Roman" w:hAnsi="Times New Roman" w:cs="Times New Roman"/>
          <w:b/>
          <w:sz w:val="28"/>
          <w:szCs w:val="28"/>
          <w:lang w:val="kk-KZ"/>
        </w:rPr>
      </w:pPr>
      <w:r w:rsidRPr="00EA2287">
        <w:rPr>
          <w:rFonts w:ascii="Times New Roman" w:hAnsi="Times New Roman" w:cs="Times New Roman"/>
          <w:b/>
          <w:sz w:val="28"/>
          <w:szCs w:val="28"/>
          <w:lang w:val="kk-KZ"/>
        </w:rPr>
        <w:t xml:space="preserve">Ұсынылған әдебиеттер  </w:t>
      </w:r>
    </w:p>
    <w:p w:rsidR="0026447A" w:rsidRPr="00EA2287" w:rsidRDefault="0026447A" w:rsidP="0026447A">
      <w:pPr>
        <w:pStyle w:val="a5"/>
        <w:numPr>
          <w:ilvl w:val="0"/>
          <w:numId w:val="10"/>
        </w:numPr>
        <w:tabs>
          <w:tab w:val="left" w:pos="993"/>
        </w:tabs>
        <w:ind w:firstLine="207"/>
        <w:jc w:val="both"/>
        <w:rPr>
          <w:sz w:val="28"/>
          <w:szCs w:val="28"/>
          <w:lang w:val="kk-KZ"/>
        </w:rPr>
      </w:pPr>
      <w:r w:rsidRPr="00EA2287">
        <w:rPr>
          <w:sz w:val="28"/>
          <w:szCs w:val="28"/>
          <w:lang w:val="kk-KZ"/>
        </w:rPr>
        <w:t>Қазақсатан Республикасының  Қылмыстық атқару құқығы.Оқу құралы.-Алматы: Жеті жарғы,  2012.</w:t>
      </w:r>
    </w:p>
    <w:p w:rsidR="0026447A" w:rsidRPr="00EA2287" w:rsidRDefault="0026447A" w:rsidP="0026447A">
      <w:pPr>
        <w:pStyle w:val="a5"/>
        <w:numPr>
          <w:ilvl w:val="0"/>
          <w:numId w:val="10"/>
        </w:numPr>
        <w:tabs>
          <w:tab w:val="left" w:pos="993"/>
        </w:tabs>
        <w:ind w:firstLine="207"/>
        <w:jc w:val="both"/>
        <w:rPr>
          <w:sz w:val="28"/>
          <w:szCs w:val="28"/>
          <w:lang w:val="kk-KZ"/>
        </w:rPr>
      </w:pPr>
      <w:r w:rsidRPr="00EA2287">
        <w:rPr>
          <w:sz w:val="28"/>
          <w:szCs w:val="28"/>
          <w:lang w:val="kk-KZ"/>
        </w:rPr>
        <w:t>Әпенов С.М. Қылмыстық атқару құқығы.Оқу құралы/Алматы., 2012</w:t>
      </w:r>
    </w:p>
    <w:p w:rsidR="003F1A3A" w:rsidRPr="00EA2287" w:rsidRDefault="003F1A3A" w:rsidP="00F442D0">
      <w:pPr>
        <w:spacing w:after="0" w:line="240" w:lineRule="auto"/>
        <w:ind w:firstLine="567"/>
        <w:rPr>
          <w:rFonts w:ascii="Times New Roman" w:hAnsi="Times New Roman" w:cs="Times New Roman"/>
          <w:sz w:val="28"/>
          <w:szCs w:val="28"/>
          <w:lang w:val="kk-KZ"/>
        </w:rPr>
      </w:pPr>
    </w:p>
    <w:p w:rsidR="001569BC" w:rsidRPr="00EA2287" w:rsidRDefault="001569BC" w:rsidP="001569BC">
      <w:pPr>
        <w:spacing w:after="0" w:line="240" w:lineRule="auto"/>
        <w:rPr>
          <w:rFonts w:ascii="Times New Roman" w:hAnsi="Times New Roman" w:cs="Times New Roman"/>
          <w:sz w:val="28"/>
          <w:szCs w:val="28"/>
          <w:lang w:val="kk-KZ"/>
        </w:rPr>
        <w:sectPr w:rsidR="001569BC" w:rsidRPr="00EA2287" w:rsidSect="00B3086D">
          <w:type w:val="continuous"/>
          <w:pgSz w:w="11907" w:h="16840" w:code="9"/>
          <w:pgMar w:top="1134" w:right="567" w:bottom="1134" w:left="1701" w:header="720" w:footer="720" w:gutter="0"/>
          <w:cols w:space="720"/>
        </w:sectPr>
      </w:pPr>
    </w:p>
    <w:p w:rsidR="00477FB6" w:rsidRPr="00EA2287" w:rsidRDefault="00477FB6" w:rsidP="00F442D0">
      <w:pPr>
        <w:pStyle w:val="a5"/>
        <w:ind w:left="0" w:firstLine="567"/>
        <w:jc w:val="both"/>
        <w:rPr>
          <w:b/>
          <w:bCs/>
          <w:sz w:val="28"/>
          <w:szCs w:val="28"/>
          <w:lang w:val="kk-KZ"/>
        </w:rPr>
      </w:pPr>
      <w:r w:rsidRPr="00EA2287">
        <w:rPr>
          <w:b/>
          <w:sz w:val="28"/>
          <w:szCs w:val="28"/>
          <w:lang w:val="kk-KZ"/>
        </w:rPr>
        <w:lastRenderedPageBreak/>
        <w:t>Тақырып 5.</w:t>
      </w:r>
      <w:r w:rsidRPr="00EA2287">
        <w:rPr>
          <w:sz w:val="28"/>
          <w:szCs w:val="28"/>
          <w:lang w:val="kk-KZ"/>
        </w:rPr>
        <w:t xml:space="preserve"> </w:t>
      </w:r>
      <w:r w:rsidRPr="00EA2287">
        <w:rPr>
          <w:b/>
          <w:bCs/>
          <w:sz w:val="28"/>
          <w:szCs w:val="28"/>
          <w:lang w:val="kk-KZ"/>
        </w:rPr>
        <w:t xml:space="preserve"> Бас бостандығынан айыруға сотталғандарды жіктеу және оларды түзеу мекемелеріне бөлу.  </w:t>
      </w:r>
    </w:p>
    <w:p w:rsidR="00477FB6" w:rsidRPr="00EA2287" w:rsidRDefault="001871EC" w:rsidP="00F442D0">
      <w:pPr>
        <w:spacing w:after="0" w:line="240" w:lineRule="auto"/>
        <w:ind w:firstLine="567"/>
        <w:jc w:val="both"/>
        <w:rPr>
          <w:rFonts w:ascii="Times New Roman" w:hAnsi="Times New Roman" w:cs="Times New Roman"/>
          <w:bCs/>
          <w:sz w:val="28"/>
          <w:szCs w:val="28"/>
          <w:lang w:val="kk-KZ"/>
        </w:rPr>
      </w:pPr>
      <w:r w:rsidRPr="00EA2287">
        <w:rPr>
          <w:rFonts w:ascii="Times New Roman" w:hAnsi="Times New Roman" w:cs="Times New Roman"/>
          <w:sz w:val="28"/>
          <w:szCs w:val="28"/>
          <w:lang w:val="kk-KZ"/>
        </w:rPr>
        <w:t>1</w:t>
      </w:r>
      <w:r w:rsidR="00477FB6" w:rsidRPr="00EA2287">
        <w:rPr>
          <w:rFonts w:ascii="Times New Roman" w:hAnsi="Times New Roman" w:cs="Times New Roman"/>
          <w:sz w:val="28"/>
          <w:szCs w:val="28"/>
          <w:lang w:val="kk-KZ"/>
        </w:rPr>
        <w:t xml:space="preserve">. </w:t>
      </w:r>
      <w:r w:rsidR="00477FB6" w:rsidRPr="00EA2287">
        <w:rPr>
          <w:rFonts w:ascii="Times New Roman" w:hAnsi="Times New Roman" w:cs="Times New Roman"/>
          <w:bCs/>
          <w:sz w:val="28"/>
          <w:szCs w:val="28"/>
          <w:lang w:val="kk-KZ"/>
        </w:rPr>
        <w:t>Бас бостандығынан айыруға сотталғандарды жіктеу ұғымы.</w:t>
      </w:r>
      <w:r w:rsidR="00477FB6" w:rsidRPr="00EA2287">
        <w:rPr>
          <w:rFonts w:ascii="Times New Roman" w:hAnsi="Times New Roman" w:cs="Times New Roman"/>
          <w:b/>
          <w:bCs/>
          <w:sz w:val="28"/>
          <w:szCs w:val="28"/>
          <w:lang w:val="kk-KZ"/>
        </w:rPr>
        <w:t xml:space="preserve"> </w:t>
      </w:r>
      <w:r w:rsidR="00477FB6" w:rsidRPr="00EA2287">
        <w:rPr>
          <w:rFonts w:ascii="Times New Roman" w:hAnsi="Times New Roman" w:cs="Times New Roman"/>
          <w:bCs/>
          <w:sz w:val="28"/>
          <w:szCs w:val="28"/>
          <w:lang w:val="kk-KZ"/>
        </w:rPr>
        <w:t>Сотталғандарды түзеу мекемелері түрлері бойынша бөлу.</w:t>
      </w:r>
    </w:p>
    <w:p w:rsidR="00477FB6" w:rsidRPr="00EA2287" w:rsidRDefault="001871EC" w:rsidP="00F442D0">
      <w:pPr>
        <w:spacing w:after="0" w:line="240" w:lineRule="auto"/>
        <w:ind w:firstLine="567"/>
        <w:jc w:val="both"/>
        <w:rPr>
          <w:rFonts w:ascii="Times New Roman" w:hAnsi="Times New Roman" w:cs="Times New Roman"/>
          <w:bCs/>
          <w:sz w:val="28"/>
          <w:szCs w:val="28"/>
          <w:lang w:val="kk-KZ"/>
        </w:rPr>
      </w:pPr>
      <w:r w:rsidRPr="00EA2287">
        <w:rPr>
          <w:rFonts w:ascii="Times New Roman" w:hAnsi="Times New Roman" w:cs="Times New Roman"/>
          <w:sz w:val="28"/>
          <w:szCs w:val="28"/>
          <w:lang w:val="kk-KZ"/>
        </w:rPr>
        <w:t>2</w:t>
      </w:r>
      <w:r w:rsidR="00477FB6" w:rsidRPr="00EA2287">
        <w:rPr>
          <w:rFonts w:ascii="Times New Roman" w:hAnsi="Times New Roman" w:cs="Times New Roman"/>
          <w:sz w:val="28"/>
          <w:szCs w:val="28"/>
          <w:lang w:val="kk-KZ"/>
        </w:rPr>
        <w:t xml:space="preserve">. </w:t>
      </w:r>
      <w:r w:rsidR="00477FB6" w:rsidRPr="00EA2287">
        <w:rPr>
          <w:rFonts w:ascii="Times New Roman" w:hAnsi="Times New Roman" w:cs="Times New Roman"/>
          <w:bCs/>
          <w:sz w:val="28"/>
          <w:szCs w:val="28"/>
          <w:lang w:val="kk-KZ"/>
        </w:rPr>
        <w:t xml:space="preserve">Бас бостандығынан айыруға сотталғандарға тәрбиелік ықпал ету. </w:t>
      </w:r>
    </w:p>
    <w:p w:rsidR="003F1A3A" w:rsidRPr="00EA2287" w:rsidRDefault="001871EC" w:rsidP="00F442D0">
      <w:pPr>
        <w:spacing w:after="0" w:line="240" w:lineRule="auto"/>
        <w:ind w:firstLine="567"/>
        <w:rPr>
          <w:rFonts w:ascii="Times New Roman" w:hAnsi="Times New Roman" w:cs="Times New Roman"/>
          <w:sz w:val="28"/>
          <w:szCs w:val="28"/>
          <w:lang w:val="kk-KZ"/>
        </w:rPr>
      </w:pPr>
      <w:r w:rsidRPr="00EA2287">
        <w:rPr>
          <w:rFonts w:ascii="Times New Roman" w:hAnsi="Times New Roman" w:cs="Times New Roman"/>
          <w:sz w:val="28"/>
          <w:szCs w:val="28"/>
          <w:lang w:val="kk-KZ"/>
        </w:rPr>
        <w:t>3</w:t>
      </w:r>
      <w:r w:rsidR="00477FB6" w:rsidRPr="00EA2287">
        <w:rPr>
          <w:rFonts w:ascii="Times New Roman" w:hAnsi="Times New Roman" w:cs="Times New Roman"/>
          <w:sz w:val="28"/>
          <w:szCs w:val="28"/>
          <w:lang w:val="kk-KZ"/>
        </w:rPr>
        <w:t>.</w:t>
      </w:r>
      <w:r w:rsidR="00477FB6" w:rsidRPr="00EA2287">
        <w:rPr>
          <w:rFonts w:ascii="Times New Roman" w:hAnsi="Times New Roman" w:cs="Times New Roman"/>
          <w:bCs/>
          <w:sz w:val="28"/>
          <w:szCs w:val="28"/>
          <w:lang w:val="kk-KZ"/>
        </w:rPr>
        <w:t>Бас бостандығынан айыруға сотталғандарға көтермелеу және жазалау шараларын қолдану.</w:t>
      </w:r>
    </w:p>
    <w:p w:rsidR="00E019AE" w:rsidRPr="00EA2287" w:rsidRDefault="00D24808" w:rsidP="00F442D0">
      <w:pPr>
        <w:spacing w:after="0" w:line="240" w:lineRule="auto"/>
        <w:ind w:firstLine="567"/>
        <w:jc w:val="both"/>
        <w:rPr>
          <w:rFonts w:ascii="Times New Roman" w:hAnsi="Times New Roman" w:cs="Times New Roman"/>
          <w:b/>
          <w:bCs/>
          <w:sz w:val="28"/>
          <w:szCs w:val="28"/>
          <w:lang w:val="kk-KZ"/>
        </w:rPr>
      </w:pPr>
      <w:r w:rsidRPr="00EA2287">
        <w:rPr>
          <w:rFonts w:ascii="Times New Roman" w:hAnsi="Times New Roman" w:cs="Times New Roman"/>
          <w:b/>
          <w:sz w:val="28"/>
          <w:szCs w:val="28"/>
          <w:lang w:val="kk-KZ"/>
        </w:rPr>
        <w:t>1</w:t>
      </w:r>
      <w:r w:rsidR="00E019AE" w:rsidRPr="00EA2287">
        <w:rPr>
          <w:rFonts w:ascii="Times New Roman" w:hAnsi="Times New Roman" w:cs="Times New Roman"/>
          <w:b/>
          <w:sz w:val="28"/>
          <w:szCs w:val="28"/>
          <w:lang w:val="kk-KZ"/>
        </w:rPr>
        <w:t xml:space="preserve">. </w:t>
      </w:r>
      <w:r w:rsidR="00E019AE" w:rsidRPr="00EA2287">
        <w:rPr>
          <w:rFonts w:ascii="Times New Roman" w:hAnsi="Times New Roman" w:cs="Times New Roman"/>
          <w:b/>
          <w:bCs/>
          <w:sz w:val="28"/>
          <w:szCs w:val="28"/>
          <w:lang w:val="kk-KZ"/>
        </w:rPr>
        <w:t>Бас бостандығынан айыруға сотталғандарды жіктеу ұғымы. Сотталғандарды түзеу мекемелері түрлері бойынша бөлу.</w:t>
      </w:r>
    </w:p>
    <w:p w:rsidR="00370CA0" w:rsidRPr="00EA2287" w:rsidRDefault="00370CA0" w:rsidP="00F442D0">
      <w:pPr>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 xml:space="preserve">Бас бостандығынан айыруға сотталғандарды жіктеу – бұл жазаның мақсатына жету жолында қолайлы жағдай туғызу үшін оларды нақты бір белгілері бойынша белгілі бір топтарға бөлу. Сотталғандарды жіктеу қылмыстық және қылмыстық-атқару құқығының жазаны жектелеу сияқты қағидасының ретті жүзеге асырылуы үшін қолданылады. Жазаны жекелеу </w:t>
      </w:r>
      <w:r w:rsidRPr="00EA2287">
        <w:rPr>
          <w:rFonts w:ascii="Times New Roman" w:hAnsi="Times New Roman" w:cs="Times New Roman"/>
          <w:sz w:val="28"/>
          <w:szCs w:val="28"/>
          <w:lang w:val="kk-KZ"/>
        </w:rPr>
        <w:lastRenderedPageBreak/>
        <w:t xml:space="preserve">соттың қылмыстық жазаны тағайындау және атқару барысында жүзеге асырылады. Жазаны атқаруды жекелеу – бұл әрбір сотталушының тұлғалық қасиеттерін сипаттай отырып қылмыстық-атқару құқығының жалпы ережелерінің нормаларымен, сондай-ақ қылмыстық-атқару заңының нормаларымен белгіленген және түзеу ықпалының қағидаларына сәйкес жаза қолдану. Бас бостандығынан айыруға сотталғандарды жіктеу төмендегі көрсетілген жағдайларды жүзеге асыру үшін арналған: а) қоғамға қауіптілігі жоғары қылмыскерлердің қауіптілігі төмен қылмыскерлерге теріс әсер ету мүмкіндігіне тосқауыл қою мақсатында сотталғандардың түрлі топтарын бөлек оқшаулау; б) түзеу мекемелері жүйесін тиімді құру; в) түзету ықпалының құралдары мен әдіс-тәсілдерін қатаң түрде жеке-жеке қолдану; г) қылмыстың қоғамдық қауіптілігі мен қылмыскердің және жазаның мазмұнын құрайтын шаралардың арақатынастарын дұрыс үйлестіру; д) жазаны өз мәнінде атқару үшін жағдай жасау. Осы аталған міндеттерді жүзеге асыру үшін ғылыми негізделген жіктеу ғана тиісті орнын таба алады. Қолданыстағы қылмыстық және қылмыстықатқару заңнамалары тек қана бас бостандығынан айыруға сотталғандарға ғана арналған жіктеулерді қарастырады. Бұл жерде сот әлі шешім қабылдай қоймаған іс бойынша қылмыскерді қылмыстық-құқықтық тұрғыдан жіктеудің сотпен қылмыстық жазаға кесілген сотталғандарды қылмыстық-атқару тұрғысынан жіктеудің арасындағы айырмашылықтарды ескеру керек. Қылмыстық-атқару жіктеуінің негізі қылмыскерді қылмыстық-құқықтық тұрғыдан жіктеу болып табылады. Қылмыстық-атқару жіктеу мен қылмыстық-құқықтық жіктеудің өзара байланыстылығы мыналармен түсіндіріледі, біріншіден, қылмыстық-құқықтық жіктеудің негізгі өлшемі жасалған қылмыстың қоғамға қауіптілік дәрежесі мен қылмыскердің тұлғасы болса, екіншіден, осы екі жіктеудің де мақсаттары жазаның тиімді нәтижеге жетуін қамтамасыз ету болып табылады. Қылмыстық құқықтағы қылмыскерлерді жіктеудің негізгі мақсаты – жасалған қылмыстың қоғамдық қауіптілігі мен қылмыскер тұлғасының сипаты мен дәрежесіне сәйкес кінәліні қылмыстық жауаптылыққа тарту мен жаза шарасын тағайындау туралы мәселелердің дұрыс шешілуін қамтамасыз ету. Ал, бас бостандығынан айыру сотталғандарды қылмыстық-атқару жіктеуінің негізгі мақсаты – сотталғандардың түрлі топтарына қатысты жазаның бірдей атқарылуын және сол жазаның мейілінше тиімді түрде жүзеге асырылуын қамтамасыз ету. Бас бостандығынан айыру сотталғандар заңгерлік (құқықтық), педагогикалық және психологиялық белгілер бойынша жіктеледі. Көрсетілген белгілер жиынтығында физиологиялық (биологиялық) және биологиялық болып белгінің екі түріне бөлінеді. Заңгерлік белгі бойынша жіктеу – бұл бас бостандығынан айырылғандарды жасаған қылмыстарының қоғамдық қауіптілігі мен оның өзінің қоғамға қауіптілігі дәрежесі мен сипатына қарай жіктеу12. Осы белгілер бойынша сотталғандар мен бас бостандығынан айырылғандар мынадай топтарға бөлінеді: а) аса қауіпті қайталап қылмыс жасаушылар; б) бұрын бас бостандығынан айыруға сотталған адамдар; в) ауыр қылмыстары үшін бірінші рет бас бостандығынан айыруға сотталғандар; г) ауыр емес </w:t>
      </w:r>
      <w:r w:rsidRPr="00EA2287">
        <w:rPr>
          <w:rFonts w:ascii="Times New Roman" w:hAnsi="Times New Roman" w:cs="Times New Roman"/>
          <w:sz w:val="28"/>
          <w:szCs w:val="28"/>
          <w:lang w:val="kk-KZ"/>
        </w:rPr>
        <w:lastRenderedPageBreak/>
        <w:t xml:space="preserve">қылмыстары үшін бірінші рет бас бостандығынан айыруға сотталғандар. Физиологиялық (биологиялық) белгілері бойынша жіктеу – бұл сотталғандарды жынысына, жасына, денсаулығына қарай бөлу. Осы белгілер бойынша бас бостандығынан айыруға сотталғандар мынадай топтарға бөлінеді: а) еркектер мен әйелдер; б) кәмелетке толмағандар (18 жасқа толған) мен кәмелетке толмағандар (14-тен 18 жас аралығы); в) еңбекке жарамдылар мен мүгедектер; г) іс жүзінде дені саулар мен ауыр науқаспен сырқаттанатындар; д) әйелдер, жүкті әйелдер мен 3 жасқа дейінгі қоректендіретін балалары бар әйелдер. Педагогикалық белгілер бойынша жіктеу – бұл бас бостандығынан айыруға сотталғандарға байланысты педагогикалық жолмен ықпал ету құралдары мен әдіс-тәсілдерін қолданылуына қарай бөлу. Осы белгінің негізінде сотталғандарды жауапқа тартылғанға дейін және түзеу мекемесіндегі еңбек етуге деген көзқарасына байланысты (жұмысты жақсы істейді, еңбек етуге дұрыс көзбен қарайды), түзеу мекемесіндегі тәртібі мен мінез-құлқына қарай (тәртібі үлгілі немесе режимді жиі бұзады) және басқа жағдайларға байланысты бөледі. Психологиялық белгілері бойынша жіктеу – бұл тұлғасына байланысты топқа бөлу. Мұндай бөлу сипатқа қарай бөлудің жалпы және оқшау психологияның мәліметтеріне сүйенеді. Түзеу мекемелерінде тәрбие жұмыстарын дұрыс ұйымдастыру үшін жоғарыда айтылған қасиеттерді біліп қана қоймай, жалпы тұлғаның кім екенін айыра білу керек. </w:t>
      </w:r>
    </w:p>
    <w:p w:rsidR="00370CA0" w:rsidRPr="00EA2287" w:rsidRDefault="00370CA0" w:rsidP="00F442D0">
      <w:pPr>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 xml:space="preserve">Психологиялық белгілерге байланысты төмендегі мыналарды айыра білген орынды: а) аса қауіпті мемлекетке қарсы қылмыс жасағаны үшін сотталған мен басқа қылмыс жасаған үшін сотталғанды; б) қасақана жасаған қылмысы үшін сотталған мен абайсыздықпен қылмыс жасап сотталғанды; в) адам өміріне, денсаулығына, денесіне қол сұғушылықпен қауіп төндірумен сотталғанды; г) пайдакүнемдікпен қылмыс жасап сотталғанды; д) бұзақылығы үшін сотталғанды; е) бас пайдасын көздемей қызметтік және кәсіби жұмысын орындауға байланысты жасалған қылмысы үшін сотталғанды; ж) өзге де қылмыстар жасаған қылмысы үшін сотталғандарды. Сотталғандарды жіктеу сотталғандардың бір тобының екінші бір тобына теріс әсерлерін тигізбейіне жол бермейтін және оларға ықпал ету құралдарын орынды қолдануын дұрыс ұйымдастыруға жағдай туғызады. Қабылданған заңдардағы сотталғандарды жіктеуге сәйкес түзеу мекемелерінің жүйесі құрылады. Қолданыстағы заңнамалар бойынша мұндай мекемелер жүйесі заңға (құқықтық) және физиологиялық (биологиялық) белгілерге негізделген. Педагогикалық және психологиялық белгілер түзеу мекемелерінің жүйесіне пайдасын тигізбесе зиянын тигізбейді, қайта тәрбиелік ықпалмен түзеу құралдарын орынды қолдануға және сотталғандар арасындағы тәрбие жұмыстарын ұтымды ұйымдастыру үшін қызмет етеді. Қолданыстағы қылмыстық және қылмыстық-атқару заңнамаларында қамауда ұстау мәселелерін шешу мен мекемелердің режим түрлерін анықтауда бас бостандығынан айыруға сотталғандардың төмендегі көрсетілген категорияларын бөліп қарауға болады: 1) абайсыздықпен қылмыс жасағаны үшін бірінші рет бас бостандығынан айыруға сотталғандар; 2) ауыр деп саналмайтын қасақана қылмыс жасағаны үшін бірінші рет бас </w:t>
      </w:r>
      <w:r w:rsidRPr="00EA2287">
        <w:rPr>
          <w:rFonts w:ascii="Times New Roman" w:hAnsi="Times New Roman" w:cs="Times New Roman"/>
          <w:sz w:val="28"/>
          <w:szCs w:val="28"/>
          <w:lang w:val="kk-KZ"/>
        </w:rPr>
        <w:lastRenderedPageBreak/>
        <w:t xml:space="preserve">бостандығынан айыруға сотталғандар; 3) ауыр қылмысы үшін бірінші рет 3 жылдан аспайтын бас бостандығынан айыруға сотталғандар; 4) бұрын бас бостандығынан айыру түріндегі жазасын өтеп шыққандар, бірақ қылмысты қайталушы деп танылмайтындар; 5) бірінші рет мемлекетке қарсы жасаған қылмыстары үшін сотталғандар; 6) қауіпті қылмысты қайталаушылар; 7) бас бостандығынан айыру орындарында жасаған қылмысы үшін сотталған қылмысты қайталаушылар; 8) өлім түріндегі жазаны кешірім жасау тәртібімен бас бостандығынан айыру түріне ауыстырылып сотталған адам; 9) өлім түріндегі жазасы кешірім жасау тәртібімен бас бостандығынан айыру түріне ауыстырылған аса қауіпті мемлекетке қарсы қылмысы үшін сотталған адам; 10) сотталған шетелдік азаматтар мен азаматтығы жоқ адамдар. Мұндай жіктеулер бас бостандығынан айыруға сотталғандарды ұстау жөніндегі мәселелерді шешуде және түзеу мекемелері түрлерін анықтау кезінде пайдаланылады.   </w:t>
      </w:r>
    </w:p>
    <w:p w:rsidR="00370CA0" w:rsidRPr="00EA2287" w:rsidRDefault="00370CA0" w:rsidP="00F442D0">
      <w:pPr>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 xml:space="preserve">2. Сотталғандарды түзеу мекемелері түрлері бойынша бөлу.  </w:t>
      </w:r>
    </w:p>
    <w:p w:rsidR="00370CA0" w:rsidRPr="00EA2287" w:rsidRDefault="00370CA0" w:rsidP="00F442D0">
      <w:pPr>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Бас бостандығынан айыруға сотталғандардың жазаны түзеу мекемелерінің қандай түрінде өткізетіндігін дұрыс анықтау олардың түзелуі мен тәрбиеленуі үшін үлкен маңызы бар. Түзеу мекемелерінің түрлері бір-бірінен құқықтық шектеу көлемімен, жазасын өтеушілердің басынан өткеретін күйзелісімен, еңбекке пайдалану сипатымен, тәрбие жұмыстарының түрлерімен, жалпы және кәсіптік-техникалық білім беретін оқытуларымен ерекшеленеді. Осының бәрі бас бостандығынан айыруға сотталғандардың жазасын өтеп жүрген кезеңдегі құқықтық жағдайына  елеулі түрде әсер етеді. Түзеу мекемелерінің түрін анықтауға тиянақтылықпен қарау қылмыстық</w:t>
      </w:r>
      <w:r w:rsidR="00673521" w:rsidRPr="00EA2287">
        <w:rPr>
          <w:rFonts w:ascii="Times New Roman" w:hAnsi="Times New Roman" w:cs="Times New Roman"/>
          <w:sz w:val="28"/>
          <w:szCs w:val="28"/>
          <w:lang w:val="kk-KZ"/>
        </w:rPr>
        <w:t xml:space="preserve"> </w:t>
      </w:r>
      <w:r w:rsidRPr="00EA2287">
        <w:rPr>
          <w:rFonts w:ascii="Times New Roman" w:hAnsi="Times New Roman" w:cs="Times New Roman"/>
          <w:sz w:val="28"/>
          <w:szCs w:val="28"/>
          <w:lang w:val="kk-KZ"/>
        </w:rPr>
        <w:t xml:space="preserve">атқару заңнамаларымен әдетте сотталғандардың бір ғана түзеу колониясында жазаларын өтеуімен түсіндіріледі. Тиісті режиміне сәйкес сотталғандардың қандай түзеу мекемелерінде жазаларын өтеуін анықтайтын бір ғана орган – ол сот. Жазаны өтеу барысында сотталғандарды ұстау шарттары өзгере қалған жағдайда оларды бір түзеу мекемесінен екіншісіне ауыстыруға тура келеді. Атап айтқанда, сотталғандарды жалпы және қатаң режимдегі колония-қонысқа, айырықша режимдегі колониядан қатаң режимдегі колонияға, тағысын тағы солай ауыстыру. Алайда, мұның бәрі сот анықтап берген режимдерді өзгерту деген ой туғызбаса керек. Соттың белгілеген жіктеуі жаза өтеліп біткенге дейін сол қалпында тұрақты түрінде қалады. Сотталғандардың бас бостандығынан айыру орындарында жаңадан қылмыс жасай қалған жағдайларында сот үкім шығару және жазаның жаңа түрін тағайындау кезінде түзеу мекемесінің түрін өзгертусіз қалдыруы немесе одан гөрі қатаңырақ ұстау жағдайын белгілеуі мүмкін. Түзеу мекемесінің түрін тағайындау мен ұстау режимінің түрін анықтауға байланысты сот өз үкімінде қателік жіберген жағдайда жоғары тұрған сот кассациялық тәртіппен немесе қадағалау тәртібімен мекеме түрі мен сотталған адамды ұстау режимінің түрін өзі анықтай алады. Үкімнің заңды күшіне енген күнінен 10 күн мерзімінен кешіктірілімей немесе атқарылуға жіберілген күнінен бастап сотталған адам бас бостандығынан айыруға орнына жіберілетін болады. Түзеу колониясына жіберуді сотталғанға дейін сотталушы адам отырған тергеу оқшаулағышының (СИЗО) бастығы ҚР Әділет </w:t>
      </w:r>
      <w:r w:rsidRPr="00EA2287">
        <w:rPr>
          <w:rFonts w:ascii="Times New Roman" w:hAnsi="Times New Roman" w:cs="Times New Roman"/>
          <w:sz w:val="28"/>
          <w:szCs w:val="28"/>
          <w:lang w:val="kk-KZ"/>
        </w:rPr>
        <w:lastRenderedPageBreak/>
        <w:t xml:space="preserve">министрлігінің қылмыстық-атқару жүйесі басқармасы берген наряд бойынша жүзеге асырады. Нарядта жіберілген сотталғандардың жалпы саны (еркектер мен әйелдер), олардың кесілген жазаларына байланысты заңның баптары көрсетіледі. Нарядқа сотталғандардың отырған тергеу оқшаулағышының арнаулы бөлімімен ашылған жеке іс-қағаздары, сонымен бірге айдаудың (этапирование) негізі, сотталған адамның қай жерден қай жерге айдалғаны, жеке іс-қағазының нөмірі, аты-жөні, туған жылы, қандай баппен сотталғаны, жаза мерзімі мен түзеу мекемесінің режим түрі жазылған құжат-жөнеуші тізім қоса тіркеледі. Сотталған адамның жеке іс-қағазында: анкета, дактилокарта, танымдық фотосуреті, үкімнің көшірмесі, анықтау көшірмесі немесе үкімнің заңды күшіне енгені туралы соттың анықтама қағазы, соттылығының бар-жоқтығы туралы анықтама қағазы, медициналық картасы болуы керек. Түзеу мекемесіндегі сотталғандарды қабылдау мекеме бастығының немесе оның жедел және режимдік жұмыс жөніндегі орынбасарының төрағалық етуімен арнайы комиссия арқылы жүзеге асырылады. Комиссияның құрамына мекемені күзететін түрлі бөлімдер мен қызметтер, әскери бөлімше кіреді. Жеке бөлек немесе шағын топ болып әкелінген сотталғандарды мекеменің лауазымды қызметкерлері (мекеме бастығы, бастықтың орынбасары, бастықтың кезекші көмекшісі) мен әскери бөлімшенің командирі қабылдайды. Комиссия немесе лаулазымды адам бас бостандығынан айыруға сотталған адамдарды қабылдау негізде келгендерді сипаттайтын деректердің сәйкестігін, олардың құжаттарының түгел екендігін мұқият тексеріп алады. Түзеу мекемесіне мынадай адамдар қабылдауға жатпайды: 1. үкімдері заңды күшіне енбеген адамдарды; 2. жолдамасы бойынша басқа түзеу мекемесіне жіберуге жататындар; 3. құжаттық деректері нақты фактімен сәйкеспейтіндер (аты-жөні, туған жылы және басқа да деректерінің дұрыс жазылмауы). Осындай адамдар кездесіп қалған жағдайда ол туралы түзеу мекемесінің қылмыстық-атқару жүйесі басқармасына дереу толтырылған наряд қағазы сұратылады. Сотталғандарды қабылдау кезінде оларға тінту жүргізіліп, жеке дүние-мүіктері қаралады, содан кейін дәрігерлік тексерістерден өткізіледі. Осы шараарды өткізгеннен кейін сотталғандар карантиннен өткізілетін орынға жіберііп, онда екі аптадай болады. Қабылдау өткізілгеннен кейін үш дана акт жасалады: оның бірінші данасы айдауыл бастығына беріледі, екіншісі түзеу мекемесінің іс-қағаздарына тігіеді, үшінші данасы сотталған адамды жіберген бас бостандығынан айыру орнына жіберіледі. Түзеу мекемесіне жаңадан қабылданған әрбір адам жөнінде сотқа 24 сағаттың ішінде сенімхат жіберіледі. Мекемеге келген 10 күннің ішінде сотталған адамның отбасы мен жақын туыстарына мекеменің қай жерде екендігі, посылкамен сәлемдемемен және бандерольмен қандай азықтүліктер мен заттар салуға болатыны, сондай-ақ сотталған адаммен кездесудің негізгі тәртіптері хабарланады. Сотталған адамды түзеу мекемесіне қабылдау заңгерлік акті ғана емес, ол сонымен бірге тәрбие жұмыстарының басталу кезеңі болып та саналады. Бірінші күні жаңадан келіп түскен сотталғандармен әңгіме өткізіледі, оларды режим ережелерімен, мекеменің ішкі тәртібімен, олардің міндеттері және құқықтарымен </w:t>
      </w:r>
      <w:r w:rsidRPr="00EA2287">
        <w:rPr>
          <w:rFonts w:ascii="Times New Roman" w:hAnsi="Times New Roman" w:cs="Times New Roman"/>
          <w:sz w:val="28"/>
          <w:szCs w:val="28"/>
          <w:lang w:val="kk-KZ"/>
        </w:rPr>
        <w:lastRenderedPageBreak/>
        <w:t xml:space="preserve">таныстырады, тәртіптік жазалау мен көтермелеу шараларын қолдану негіздемелері мен тәртібін түсіндіреді. Мұндай әңгіме сонымен бірге сотталғандар тұлғасымен жеке-жеке танысу мақсатымен карантин кезінде де жүргізіледі, оны құрамына мекеме бастығы мен оның орынбасарлары, бөлім мен қызмет бастықтары енген арнаулы комиссия жүргізеді. Оларды тұлғалық ерекшеліктеріне, мамандықтарына (мүмкіндігінше), біліміне және басқа жағдайларына қарай отрядтарға бөлу мәселесі шешіледі. Үкім заңды күшіне енген сәтінен бастап бас бостандығынан айыруға сотталған адам жаңа мәртебеге ие болады. Алайда, іс жүзінде оларға берілген құқықтар мен міндеттерді жүзеге асыру, олардың түзеу мекемесіне келіп түскен кезінен басталады. Түзеу мекемесіне сотталғандарды қабылдау фактісінің құқықтық мәні дәл осымен анықталады. Карантиннен өткеннен кейін түзеу мекемесінің әкімшілік комиссиясы сотталғандарды еңбекке жарамдылығына, мамандығына, тұлғаның жеке психологиялық және өзге де ерекшіліктеріне қарай отрядтарға бөледі. Бұл жерде отрядтың толықтығы, олардағы жататын орындардың бар-жоқтығы ескеріледі. Ведомстволық нормативтік актілерде, әрбір отрядтағы адамның саны 60тан аспау керек екендігі белгіленген. Тәрбиелеу колонияларындағы отрядтар 25-30 адамдың бөлімшелерге бөлінеді. Сотталғандарды отрядтарға бөлу жөніндегі мәселе мекеме бастығының бұйрығымен шешіледі. Жаңадан келген адамға байланысты, оның жеке іс-қағаздағы деректері негізінде арнайы дәптер алып, оған байланысты атқарған жұмыстарды жазып отырады. Онымен жеке әңгіме өткізеді. Барлық өткізілген әңгіме-дүкен осы дәптерге отряд бастығының қолымен жазылып отырылады. Дәптерге сонымен бірге сотталған адамға қолданылған жазалаумен көтермелеу шаралары да жазылады, сотталған адам басқа отрядқа немесе басқа мекемеге ауыстырылған кезде, оның дәптері қоса жіберіледі. Түзеу мекемелерінің ішінде сотталғандарды отрядтық жүйеге бөлу 1957 жылы енгізілді. Ол өзін бірден пайдалы екендігін көрсетіп, қылмыстық-атқару заңымен жазаны атқару тәжірибесінде кеңінен қолданылатын болды. Отряд қызметін реттейтін нормативтік актілерге сәйкес, оның негізгі міндеті әрбір сотталғандармен жеке-жеке тәрбие жұмыстарын жүргізу үшін қолайлы жағдай туғызу. Отряд әрбір сотталған адамды заңды, жатақхана ережелерін қатаң сақтау еңбекке адал ниетпен қарау рухында тәрбиелеу ісінің орталығы, жүйе тамыры іспеттес. Отряд өндірістік үлгіде жасақталады. Ол біртектес жұмысқа немесе әртектес (мысалы, құрылыстағы әртүрлі мамандықтар бойынша) жұмысты атқаратындай құрамда құрылуы мүмкін. Сотталғандарды отрядтарға бөлу түзеу мекемесі бастығының бұйрығы бойынша жүзеге асырылады. Бір отрядтан екінші бір отрядқа ауыстыру ерекше бір жағдайда ғана мекемесі бастығының себептері көрсетілген бұйрығымен орындалады. Айыптау және тәртіптік оқшаулағышқа немесе камералық үлгідегі үй-жайларға уақытша қамау сотталған адамды отрядтан шығара алмайды. Отрядты сотталғандардың тәрбиешісі болып саналатын және тәрбиелік ықпалдың түрлі жолдары мен әдістерік пайдалана отырып олардың түзелуіне жауап беретін отряд бастығы басқарады. Бір отрядтағы сотталғандар тәртіп бойынша бір үй-жайға бөлек орналастырылады. </w:t>
      </w:r>
      <w:r w:rsidRPr="00EA2287">
        <w:rPr>
          <w:rFonts w:ascii="Times New Roman" w:hAnsi="Times New Roman" w:cs="Times New Roman"/>
          <w:sz w:val="28"/>
          <w:szCs w:val="28"/>
          <w:lang w:val="kk-KZ"/>
        </w:rPr>
        <w:lastRenderedPageBreak/>
        <w:t xml:space="preserve">Отряд бастығы олардың әрқайсысына жататын орындарын белгілеп береді. Отрядтар өндірістік-тұрмыстық белгілеріне қарай қалыптасатын бригадаларға бөлінеді. Бригадир сотталғандардың санына қарай мекеме бастығының бұйрығымен тағайындалып, ауыстырылады. Ол бригададағы тәртіп пен ішкі тәртіптің сақталуына, құрал-жабдықтар мен мүліктің сақталуына, өндірістік тапсырмалардың орындалуы мен жұмыстың сапасына жауап береді. Бригадир тікелей отряд бастығына сонымен бірге, бригада жұмысқа жіберілген жердің басшыларына бағынады.   </w:t>
      </w:r>
    </w:p>
    <w:p w:rsidR="00370CA0" w:rsidRPr="00EA2287" w:rsidRDefault="00D24808" w:rsidP="00F442D0">
      <w:pPr>
        <w:spacing w:after="0" w:line="240" w:lineRule="auto"/>
        <w:ind w:firstLine="567"/>
        <w:jc w:val="both"/>
        <w:rPr>
          <w:rFonts w:ascii="Times New Roman" w:hAnsi="Times New Roman" w:cs="Times New Roman"/>
          <w:b/>
          <w:bCs/>
          <w:sz w:val="28"/>
          <w:szCs w:val="28"/>
          <w:lang w:val="kk-KZ"/>
        </w:rPr>
      </w:pPr>
      <w:r w:rsidRPr="00EA2287">
        <w:rPr>
          <w:rFonts w:ascii="Times New Roman" w:hAnsi="Times New Roman" w:cs="Times New Roman"/>
          <w:b/>
          <w:sz w:val="28"/>
          <w:szCs w:val="28"/>
          <w:lang w:val="kk-KZ"/>
        </w:rPr>
        <w:t>2</w:t>
      </w:r>
      <w:r w:rsidR="00370CA0" w:rsidRPr="00EA2287">
        <w:rPr>
          <w:rFonts w:ascii="Times New Roman" w:hAnsi="Times New Roman" w:cs="Times New Roman"/>
          <w:b/>
          <w:sz w:val="28"/>
          <w:szCs w:val="28"/>
          <w:lang w:val="kk-KZ"/>
        </w:rPr>
        <w:t xml:space="preserve">. </w:t>
      </w:r>
      <w:r w:rsidR="00370CA0" w:rsidRPr="00EA2287">
        <w:rPr>
          <w:rFonts w:ascii="Times New Roman" w:hAnsi="Times New Roman" w:cs="Times New Roman"/>
          <w:b/>
          <w:bCs/>
          <w:sz w:val="28"/>
          <w:szCs w:val="28"/>
          <w:lang w:val="kk-KZ"/>
        </w:rPr>
        <w:t xml:space="preserve">Бас бостандығынан айыруға сотталғандарға тәрбиелік ықпал ету. </w:t>
      </w:r>
    </w:p>
    <w:p w:rsidR="003E7420" w:rsidRPr="00EA2287" w:rsidRDefault="003E7420" w:rsidP="003E7420">
      <w:pPr>
        <w:pStyle w:val="1"/>
        <w:spacing w:before="0" w:line="240" w:lineRule="auto"/>
        <w:rPr>
          <w:rFonts w:ascii="Times New Roman" w:hAnsi="Times New Roman" w:cs="Times New Roman"/>
          <w:b w:val="0"/>
          <w:color w:val="auto"/>
          <w:lang w:val="kk-KZ"/>
        </w:rPr>
      </w:pPr>
      <w:r w:rsidRPr="00EA2287">
        <w:rPr>
          <w:rFonts w:ascii="Times New Roman" w:hAnsi="Times New Roman" w:cs="Times New Roman"/>
          <w:b w:val="0"/>
          <w:color w:val="auto"/>
          <w:lang w:val="kk-KZ"/>
        </w:rPr>
        <w:t>«Бас бостандығынан айыруға сотталғандармен тәрбие жұмысын жүргізу қағидасын бекіту туралы»Қазақстан Республикасы Ішкі істер министрінің 2014 жылғы 13 тамыздағы № 508 бұйрығы. Қазақстан Республикасының Әділет министрлігінде 2014 жылы 11 қыркүйекте № 9729 тіркелді.</w:t>
      </w:r>
    </w:p>
    <w:p w:rsidR="003E7420" w:rsidRPr="00EA2287" w:rsidRDefault="003E7420" w:rsidP="00E31661">
      <w:pPr>
        <w:spacing w:after="0" w:line="240" w:lineRule="auto"/>
        <w:rPr>
          <w:rFonts w:ascii="Times New Roman" w:hAnsi="Times New Roman" w:cs="Times New Roman"/>
          <w:sz w:val="28"/>
          <w:szCs w:val="28"/>
          <w:lang w:val="kk-KZ"/>
        </w:rPr>
      </w:pPr>
      <w:r w:rsidRPr="00EA2287">
        <w:rPr>
          <w:rFonts w:ascii="Times New Roman" w:hAnsi="Times New Roman" w:cs="Times New Roman"/>
          <w:sz w:val="28"/>
          <w:szCs w:val="28"/>
          <w:lang w:val="kk-KZ"/>
        </w:rPr>
        <w:t>Бас бостандығынан айыруға сотталғандармен тәрбие жұмысын жүргізу қағидасы (бұдан әрі – Қағида) қылмыстық-атқару жүйесі бөліністерінің тәрбие қызметтерінің бөліністері қызметкерлерінің бас бостандығынан айыруға сотталғандармен тәрбие жұмысын жүргізу тәртібін, оның ішінде:</w:t>
      </w:r>
      <w:r w:rsidRPr="00EA2287">
        <w:rPr>
          <w:rFonts w:ascii="Times New Roman" w:hAnsi="Times New Roman" w:cs="Times New Roman"/>
          <w:sz w:val="28"/>
          <w:szCs w:val="28"/>
          <w:lang w:val="kk-KZ"/>
        </w:rPr>
        <w:br/>
        <w:t xml:space="preserve">      1) </w:t>
      </w:r>
      <w:bookmarkStart w:id="0" w:name="z19"/>
      <w:bookmarkEnd w:id="0"/>
      <w:r w:rsidRPr="00EA2287">
        <w:rPr>
          <w:rFonts w:ascii="Times New Roman" w:hAnsi="Times New Roman" w:cs="Times New Roman"/>
          <w:sz w:val="28"/>
          <w:szCs w:val="28"/>
          <w:lang w:val="kk-KZ"/>
        </w:rPr>
        <w:t>бас бостандығынан айыруға сотталғандарға тәрбиелiк ықпал етуді;</w:t>
      </w:r>
      <w:r w:rsidRPr="00EA2287">
        <w:rPr>
          <w:rFonts w:ascii="Times New Roman" w:hAnsi="Times New Roman" w:cs="Times New Roman"/>
          <w:sz w:val="28"/>
          <w:szCs w:val="28"/>
          <w:lang w:val="kk-KZ"/>
        </w:rPr>
        <w:br/>
        <w:t xml:space="preserve">      2) </w:t>
      </w:r>
      <w:bookmarkStart w:id="1" w:name="z20"/>
      <w:bookmarkEnd w:id="1"/>
      <w:r w:rsidRPr="00EA2287">
        <w:rPr>
          <w:rFonts w:ascii="Times New Roman" w:hAnsi="Times New Roman" w:cs="Times New Roman"/>
          <w:sz w:val="28"/>
          <w:szCs w:val="28"/>
          <w:lang w:val="kk-KZ"/>
        </w:rPr>
        <w:t>карантин бөлiмшесiне жаңадан келген сотталғандармен тәрбие жұмысын;</w:t>
      </w:r>
      <w:r w:rsidRPr="00EA2287">
        <w:rPr>
          <w:rFonts w:ascii="Times New Roman" w:hAnsi="Times New Roman" w:cs="Times New Roman"/>
          <w:sz w:val="28"/>
          <w:szCs w:val="28"/>
          <w:lang w:val="kk-KZ"/>
        </w:rPr>
        <w:br/>
        <w:t>     3)</w:t>
      </w:r>
      <w:bookmarkStart w:id="2" w:name="z21"/>
      <w:bookmarkEnd w:id="2"/>
      <w:r w:rsidRPr="00EA2287">
        <w:rPr>
          <w:rFonts w:ascii="Times New Roman" w:hAnsi="Times New Roman" w:cs="Times New Roman"/>
          <w:sz w:val="28"/>
          <w:szCs w:val="28"/>
          <w:lang w:val="kk-KZ"/>
        </w:rPr>
        <w:t>жасақтардағы сотталғандармен тәрбие жұмысын;</w:t>
      </w:r>
      <w:r w:rsidRPr="00EA2287">
        <w:rPr>
          <w:rFonts w:ascii="Times New Roman" w:hAnsi="Times New Roman" w:cs="Times New Roman"/>
          <w:sz w:val="28"/>
          <w:szCs w:val="28"/>
          <w:lang w:val="kk-KZ"/>
        </w:rPr>
        <w:br/>
        <w:t>     4)</w:t>
      </w:r>
      <w:bookmarkStart w:id="3" w:name="z22"/>
      <w:bookmarkEnd w:id="3"/>
      <w:r w:rsidRPr="00EA2287">
        <w:rPr>
          <w:rFonts w:ascii="Times New Roman" w:hAnsi="Times New Roman" w:cs="Times New Roman"/>
          <w:sz w:val="28"/>
          <w:szCs w:val="28"/>
          <w:lang w:val="kk-KZ"/>
        </w:rPr>
        <w:t>жазаны өтеудiң дағдылы, жеңілдетілген, қатаң және жеңілдікті жағдайларында тәрбие жұмысын жүргізу ерекшелiктерiн;</w:t>
      </w:r>
      <w:r w:rsidRPr="00EA2287">
        <w:rPr>
          <w:rFonts w:ascii="Times New Roman" w:hAnsi="Times New Roman" w:cs="Times New Roman"/>
          <w:sz w:val="28"/>
          <w:szCs w:val="28"/>
          <w:lang w:val="kk-KZ"/>
        </w:rPr>
        <w:br/>
        <w:t xml:space="preserve">      5) </w:t>
      </w:r>
      <w:bookmarkStart w:id="4" w:name="z23"/>
      <w:bookmarkEnd w:id="4"/>
      <w:r w:rsidRPr="00EA2287">
        <w:rPr>
          <w:rFonts w:ascii="Times New Roman" w:hAnsi="Times New Roman" w:cs="Times New Roman"/>
          <w:sz w:val="28"/>
          <w:szCs w:val="28"/>
          <w:lang w:val="kk-KZ"/>
        </w:rPr>
        <w:t>сотталғандарды босатылуға дайындау кезiнде олармен тәрбие жұмысын жүргізуді;</w:t>
      </w:r>
      <w:r w:rsidRPr="00EA2287">
        <w:rPr>
          <w:rFonts w:ascii="Times New Roman" w:hAnsi="Times New Roman" w:cs="Times New Roman"/>
          <w:sz w:val="28"/>
          <w:szCs w:val="28"/>
          <w:lang w:val="kk-KZ"/>
        </w:rPr>
        <w:br/>
        <w:t>      6)</w:t>
      </w:r>
      <w:bookmarkStart w:id="5" w:name="z24"/>
      <w:bookmarkEnd w:id="5"/>
      <w:r w:rsidRPr="00EA2287">
        <w:rPr>
          <w:rFonts w:ascii="Times New Roman" w:hAnsi="Times New Roman" w:cs="Times New Roman"/>
          <w:sz w:val="28"/>
          <w:szCs w:val="28"/>
          <w:lang w:val="kk-KZ"/>
        </w:rPr>
        <w:t>жасақ бастығының, психологтың құжаттамасын;</w:t>
      </w:r>
      <w:r w:rsidRPr="00EA2287">
        <w:rPr>
          <w:rFonts w:ascii="Times New Roman" w:hAnsi="Times New Roman" w:cs="Times New Roman"/>
          <w:sz w:val="28"/>
          <w:szCs w:val="28"/>
          <w:lang w:val="kk-KZ"/>
        </w:rPr>
        <w:br/>
        <w:t>      7)</w:t>
      </w:r>
      <w:bookmarkStart w:id="6" w:name="z25"/>
      <w:bookmarkEnd w:id="6"/>
      <w:r w:rsidRPr="00EA2287">
        <w:rPr>
          <w:rFonts w:ascii="Times New Roman" w:hAnsi="Times New Roman" w:cs="Times New Roman"/>
          <w:sz w:val="28"/>
          <w:szCs w:val="28"/>
          <w:lang w:val="kk-KZ"/>
        </w:rPr>
        <w:t>мекемедегi сотталғандардың ерікті ұйымдарын;</w:t>
      </w:r>
      <w:r w:rsidRPr="00EA2287">
        <w:rPr>
          <w:rFonts w:ascii="Times New Roman" w:hAnsi="Times New Roman" w:cs="Times New Roman"/>
          <w:sz w:val="28"/>
          <w:szCs w:val="28"/>
          <w:lang w:val="kk-KZ"/>
        </w:rPr>
        <w:br/>
        <w:t xml:space="preserve">      8) </w:t>
      </w:r>
      <w:bookmarkStart w:id="7" w:name="z26"/>
      <w:bookmarkEnd w:id="7"/>
      <w:r w:rsidRPr="00EA2287">
        <w:rPr>
          <w:rFonts w:ascii="Times New Roman" w:hAnsi="Times New Roman" w:cs="Times New Roman"/>
          <w:sz w:val="28"/>
          <w:szCs w:val="28"/>
          <w:lang w:val="kk-KZ"/>
        </w:rPr>
        <w:t>кәмелетке толмаған сотталғандармен тәрбие жұмысын жүргізудің ерекшелiктерiн;</w:t>
      </w:r>
      <w:r w:rsidRPr="00EA2287">
        <w:rPr>
          <w:rFonts w:ascii="Times New Roman" w:hAnsi="Times New Roman" w:cs="Times New Roman"/>
          <w:sz w:val="28"/>
          <w:szCs w:val="28"/>
          <w:lang w:val="kk-KZ"/>
        </w:rPr>
        <w:br/>
        <w:t xml:space="preserve">      9) </w:t>
      </w:r>
      <w:bookmarkStart w:id="8" w:name="z27"/>
      <w:bookmarkEnd w:id="8"/>
      <w:r w:rsidRPr="00EA2287">
        <w:rPr>
          <w:rFonts w:ascii="Times New Roman" w:hAnsi="Times New Roman" w:cs="Times New Roman"/>
          <w:sz w:val="28"/>
          <w:szCs w:val="28"/>
          <w:lang w:val="kk-KZ"/>
        </w:rPr>
        <w:t>өмiр бойы бас бостандығынан айыру жазасын өтеп жатқан сотталғандармен тәрбие жұмысын жүргізудің ерекшелiктерiн;</w:t>
      </w:r>
      <w:r w:rsidRPr="00EA2287">
        <w:rPr>
          <w:rFonts w:ascii="Times New Roman" w:hAnsi="Times New Roman" w:cs="Times New Roman"/>
          <w:sz w:val="28"/>
          <w:szCs w:val="28"/>
          <w:lang w:val="kk-KZ"/>
        </w:rPr>
        <w:br/>
        <w:t xml:space="preserve">      10) </w:t>
      </w:r>
      <w:bookmarkStart w:id="9" w:name="z28"/>
      <w:bookmarkEnd w:id="9"/>
      <w:r w:rsidRPr="00EA2287">
        <w:rPr>
          <w:rFonts w:ascii="Times New Roman" w:hAnsi="Times New Roman" w:cs="Times New Roman"/>
          <w:sz w:val="28"/>
          <w:szCs w:val="28"/>
          <w:lang w:val="kk-KZ"/>
        </w:rPr>
        <w:t>сотталғандармен тәрбие жұмысын жүргізуде психологтардың қатысуын айқындайды.</w:t>
      </w:r>
    </w:p>
    <w:p w:rsidR="00E31661" w:rsidRPr="00EA2287" w:rsidRDefault="00E31661" w:rsidP="00E31661">
      <w:pPr>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Қылмыстық-атқару жүйесі мекемелеріндегі (бұдан әрі – мекемелер) сотталғандармен тәрбие жұмысын жүргізу Қазақстан Республикасының қылмыстық-атқару </w:t>
      </w:r>
      <w:hyperlink r:id="rId10" w:anchor="z919" w:history="1">
        <w:r w:rsidRPr="00EA2287">
          <w:rPr>
            <w:rStyle w:val="a7"/>
            <w:rFonts w:ascii="Times New Roman" w:hAnsi="Times New Roman" w:cs="Times New Roman"/>
            <w:color w:val="auto"/>
            <w:sz w:val="28"/>
            <w:szCs w:val="28"/>
            <w:u w:val="none"/>
            <w:lang w:val="kk-KZ"/>
          </w:rPr>
          <w:t>заңнамасына</w:t>
        </w:r>
      </w:hyperlink>
      <w:r w:rsidRPr="00EA2287">
        <w:rPr>
          <w:rFonts w:ascii="Times New Roman" w:hAnsi="Times New Roman" w:cs="Times New Roman"/>
          <w:sz w:val="28"/>
          <w:szCs w:val="28"/>
          <w:lang w:val="kk-KZ"/>
        </w:rPr>
        <w:t>, сондай-ақ осы Қағидаға сәйкес жүзеге асырылады.</w:t>
      </w:r>
      <w:r w:rsidRPr="00EA2287">
        <w:rPr>
          <w:rFonts w:ascii="Times New Roman" w:hAnsi="Times New Roman" w:cs="Times New Roman"/>
          <w:sz w:val="28"/>
          <w:szCs w:val="28"/>
          <w:lang w:val="kk-KZ"/>
        </w:rPr>
        <w:br/>
        <w:t>     </w:t>
      </w:r>
      <w:bookmarkStart w:id="10" w:name="z30"/>
      <w:bookmarkEnd w:id="10"/>
      <w:r w:rsidRPr="00EA2287">
        <w:rPr>
          <w:rFonts w:ascii="Times New Roman" w:hAnsi="Times New Roman" w:cs="Times New Roman"/>
          <w:sz w:val="28"/>
          <w:szCs w:val="28"/>
          <w:lang w:val="kk-KZ"/>
        </w:rPr>
        <w:t>Мекемедегі сотталғандармен тәрбие жұмысын мекеме бастығының тәрбие жұмысы жөнiндегi орынбасары бақылайды және үйлестiредi. Сотталғандармен тәрбие жұмысын тікелей жүргізілуді сотталғандар арасындағы тәрбие жұмысы бөлімнің бастығы мен қызметкерлері, сондай-ақ осы Қағидада белгіленген шекте мекеменің басқа да қызметкерлері қамтамасыз етедi.</w:t>
      </w:r>
      <w:r w:rsidRPr="00EA2287">
        <w:rPr>
          <w:rFonts w:ascii="Times New Roman" w:hAnsi="Times New Roman" w:cs="Times New Roman"/>
          <w:sz w:val="28"/>
          <w:szCs w:val="28"/>
          <w:lang w:val="kk-KZ"/>
        </w:rPr>
        <w:br/>
        <w:t>     </w:t>
      </w:r>
      <w:bookmarkStart w:id="11" w:name="z31"/>
      <w:bookmarkEnd w:id="11"/>
      <w:r w:rsidRPr="00EA2287">
        <w:rPr>
          <w:rFonts w:ascii="Times New Roman" w:hAnsi="Times New Roman" w:cs="Times New Roman"/>
          <w:sz w:val="28"/>
          <w:szCs w:val="28"/>
          <w:lang w:val="kk-KZ"/>
        </w:rPr>
        <w:t xml:space="preserve">Толық қауіпсіздік және тәртіптік изолятор мекемелерін қоспағанда, мекемелерде мекеме әкімшілігінің бақылауымен жұмыс істейтін </w:t>
      </w:r>
      <w:r w:rsidRPr="00EA2287">
        <w:rPr>
          <w:rFonts w:ascii="Times New Roman" w:hAnsi="Times New Roman" w:cs="Times New Roman"/>
          <w:sz w:val="28"/>
          <w:szCs w:val="28"/>
          <w:lang w:val="kk-KZ"/>
        </w:rPr>
        <w:lastRenderedPageBreak/>
        <w:t>сотталғандардың ерікті ұйымдары құрылады.</w:t>
      </w:r>
      <w:r w:rsidRPr="00EA2287">
        <w:rPr>
          <w:rFonts w:ascii="Times New Roman" w:hAnsi="Times New Roman" w:cs="Times New Roman"/>
          <w:sz w:val="28"/>
          <w:szCs w:val="28"/>
          <w:lang w:val="kk-KZ"/>
        </w:rPr>
        <w:br/>
        <w:t xml:space="preserve">      </w:t>
      </w:r>
      <w:bookmarkStart w:id="12" w:name="z32"/>
      <w:bookmarkEnd w:id="12"/>
      <w:r w:rsidRPr="00EA2287">
        <w:rPr>
          <w:rFonts w:ascii="Times New Roman" w:hAnsi="Times New Roman" w:cs="Times New Roman"/>
          <w:sz w:val="28"/>
          <w:szCs w:val="28"/>
          <w:lang w:val="kk-KZ"/>
        </w:rPr>
        <w:t>Сотталғандармен тәрбие жұмысын ұйымдастырудың негiзi:</w:t>
      </w:r>
    </w:p>
    <w:p w:rsidR="00E31661" w:rsidRPr="00EA2287" w:rsidRDefault="00E31661" w:rsidP="00E31661">
      <w:pPr>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 xml:space="preserve">1) </w:t>
      </w:r>
      <w:bookmarkStart w:id="13" w:name="z33"/>
      <w:bookmarkEnd w:id="13"/>
      <w:r w:rsidRPr="00EA2287">
        <w:rPr>
          <w:rFonts w:ascii="Times New Roman" w:hAnsi="Times New Roman" w:cs="Times New Roman"/>
          <w:sz w:val="28"/>
          <w:szCs w:val="28"/>
          <w:lang w:val="kk-KZ"/>
        </w:rPr>
        <w:t xml:space="preserve">сотталғандар арасындағы тәрбие жұмысы жеке бөлiм болып жоспарланатын мекеменің тоқсанға арналған жұмыс жоспары. Осы бөлімге ұсыныстарды, сотталғандар арасындағы тәрбие жұмысы бөлімінің (бөлімше, топ) бастығы жасайды, ол мекеме бастығының тәрбие жұмысы жөніндегі орынбасарымен келісіледі; </w:t>
      </w:r>
    </w:p>
    <w:p w:rsidR="00E31661" w:rsidRPr="00EA2287" w:rsidRDefault="00E31661" w:rsidP="00E31661">
      <w:pPr>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 xml:space="preserve">2) </w:t>
      </w:r>
      <w:bookmarkStart w:id="14" w:name="z34"/>
      <w:bookmarkEnd w:id="14"/>
      <w:r w:rsidRPr="00EA2287">
        <w:rPr>
          <w:rFonts w:ascii="Times New Roman" w:hAnsi="Times New Roman" w:cs="Times New Roman"/>
          <w:sz w:val="28"/>
          <w:szCs w:val="28"/>
          <w:lang w:val="kk-KZ"/>
        </w:rPr>
        <w:t xml:space="preserve">жасақ бастығы жасайтын және сотталғандар арасындағы тәрбие жұмысы бөлімінің (бөлімше, топ) бастығымен келісілген және мекеме бастығының тәрбие жұмысы жөніндегі орынбасары бекітетін жасақтағы тәрбие жұмысының тоқсандық жоспары болып табылады. </w:t>
      </w:r>
    </w:p>
    <w:p w:rsidR="00E31661" w:rsidRPr="00EA2287" w:rsidRDefault="00E31661" w:rsidP="00E31661">
      <w:pPr>
        <w:spacing w:after="0" w:line="240" w:lineRule="auto"/>
        <w:ind w:firstLine="567"/>
        <w:jc w:val="both"/>
        <w:rPr>
          <w:rFonts w:ascii="Times New Roman" w:hAnsi="Times New Roman" w:cs="Times New Roman"/>
          <w:sz w:val="28"/>
          <w:szCs w:val="28"/>
          <w:lang w:val="kk-KZ"/>
        </w:rPr>
      </w:pPr>
      <w:bookmarkStart w:id="15" w:name="z35"/>
      <w:bookmarkEnd w:id="15"/>
      <w:r w:rsidRPr="00EA2287">
        <w:rPr>
          <w:rFonts w:ascii="Times New Roman" w:hAnsi="Times New Roman" w:cs="Times New Roman"/>
          <w:sz w:val="28"/>
          <w:szCs w:val="28"/>
          <w:lang w:val="kk-KZ"/>
        </w:rPr>
        <w:t>Жоспарларда тәрбие жұмысының негiзгi бағыттары, сотталғандармен жеке-тәрбие жұмысы, оларды жалпы, техникалық немесе кәсiптiк оқыту, сотталғандардың ерікті ұйымдарының жұмысын бақылау, мәдени-бұқаралық iс-шаралар өткiзу, дiни және қоғамдық ұйымдармен өзара iс-қимыл жасасу мәселелері көрсетіледі. </w:t>
      </w:r>
    </w:p>
    <w:p w:rsidR="003E7420" w:rsidRPr="00EA2287" w:rsidRDefault="00E31661" w:rsidP="00E31661">
      <w:pPr>
        <w:spacing w:after="0" w:line="240" w:lineRule="auto"/>
        <w:ind w:firstLine="567"/>
        <w:jc w:val="both"/>
        <w:rPr>
          <w:rFonts w:ascii="Times New Roman" w:hAnsi="Times New Roman" w:cs="Times New Roman"/>
          <w:sz w:val="28"/>
          <w:szCs w:val="28"/>
          <w:lang w:val="kk-KZ"/>
        </w:rPr>
      </w:pPr>
      <w:bookmarkStart w:id="16" w:name="z36"/>
      <w:bookmarkEnd w:id="16"/>
      <w:r w:rsidRPr="00EA2287">
        <w:rPr>
          <w:rFonts w:ascii="Times New Roman" w:hAnsi="Times New Roman" w:cs="Times New Roman"/>
          <w:sz w:val="28"/>
          <w:szCs w:val="28"/>
          <w:lang w:val="kk-KZ"/>
        </w:rPr>
        <w:t>Сотталғандармен тәрбие жұмысын жүргізуге, азаматтар мен қамқоршылық кеңестер, сотталғандардың ата-аналар комитеттері, кәсіптік одақтар, еңбек ұжымдары, сондай-ақ Қазақстан Республикасының заңнамасында белгіленген тәртіппен тіркелген қоғамдық бірлестіктер, діни бірлестіктер, қоғамдық және қайырымдылық қорлары, саяси партиялар қатыса алады.</w:t>
      </w:r>
    </w:p>
    <w:p w:rsidR="00E31661" w:rsidRPr="00EA2287" w:rsidRDefault="00E31661" w:rsidP="00E31661">
      <w:pPr>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Мекемелерде сотталғандардың түзелуіне, яғни заң талаптарын сақтауға, еңбекке және өзгеде қоғамдық пайдалы жұмыспен айналысуға, білім және мәдени деңгейін арттыруға, оңалту бағдарламаларына қатысуға ынтасын қалыптастыруға бағытталған іс-шаралар кешені жүргізіледі.</w:t>
      </w:r>
      <w:r w:rsidRPr="00EA2287">
        <w:rPr>
          <w:rFonts w:ascii="Times New Roman" w:hAnsi="Times New Roman" w:cs="Times New Roman"/>
          <w:sz w:val="28"/>
          <w:szCs w:val="28"/>
          <w:lang w:val="kk-KZ"/>
        </w:rPr>
        <w:br/>
      </w:r>
      <w:bookmarkStart w:id="17" w:name="z39"/>
      <w:bookmarkEnd w:id="17"/>
      <w:r w:rsidRPr="00EA2287">
        <w:rPr>
          <w:rFonts w:ascii="Times New Roman" w:hAnsi="Times New Roman" w:cs="Times New Roman"/>
          <w:sz w:val="28"/>
          <w:szCs w:val="28"/>
          <w:lang w:val="kk-KZ"/>
        </w:rPr>
        <w:t xml:space="preserve">      Іс-шаралар кешенін жүргізу үшін тәрбиелеудің мынадай түрлері пайдаланылады: </w:t>
      </w:r>
      <w:r w:rsidRPr="00EA2287">
        <w:rPr>
          <w:rFonts w:ascii="Times New Roman" w:hAnsi="Times New Roman" w:cs="Times New Roman"/>
          <w:sz w:val="28"/>
          <w:szCs w:val="28"/>
          <w:lang w:val="kk-KZ"/>
        </w:rPr>
        <w:br/>
        <w:t xml:space="preserve">      1) </w:t>
      </w:r>
      <w:bookmarkStart w:id="18" w:name="z40"/>
      <w:bookmarkEnd w:id="18"/>
      <w:r w:rsidRPr="00EA2287">
        <w:rPr>
          <w:rFonts w:ascii="Times New Roman" w:hAnsi="Times New Roman" w:cs="Times New Roman"/>
          <w:sz w:val="28"/>
          <w:szCs w:val="28"/>
          <w:lang w:val="kk-KZ"/>
        </w:rPr>
        <w:t xml:space="preserve">адамгершiлiк тәрбиесі сотталғандарда моральдық-этикалық түсінікті қалыптастыруға, әрбір сотталған адамның қоғамда өз тәртiбiн күнделiктi сыртқы бақылаусыз реттеу қабiлеттiгін қалыптастыруға бағытталған; </w:t>
      </w:r>
      <w:r w:rsidRPr="00EA2287">
        <w:rPr>
          <w:rFonts w:ascii="Times New Roman" w:hAnsi="Times New Roman" w:cs="Times New Roman"/>
          <w:sz w:val="28"/>
          <w:szCs w:val="28"/>
          <w:lang w:val="kk-KZ"/>
        </w:rPr>
        <w:br/>
        <w:t xml:space="preserve">      2) </w:t>
      </w:r>
      <w:bookmarkStart w:id="19" w:name="z41"/>
      <w:bookmarkEnd w:id="19"/>
      <w:r w:rsidRPr="00EA2287">
        <w:rPr>
          <w:rFonts w:ascii="Times New Roman" w:hAnsi="Times New Roman" w:cs="Times New Roman"/>
          <w:sz w:val="28"/>
          <w:szCs w:val="28"/>
          <w:lang w:val="kk-KZ"/>
        </w:rPr>
        <w:t>әлеуметтiк-құқықтық тәрбиесі мемлекет пен азамат арасындағы өзара қарым-қатынас, бас бостандығынан айыру орындарындағы сотталғандардың құқықтары мен мiндеттерi туралы бiлулерi, құқықтық нормаларды сақтау қажеттiлiгiне көз жеткiзуi, жасаған қылмысының қоғамдық қауiптілігінің мәні туралы түсінік алуына бағытталған;</w:t>
      </w:r>
    </w:p>
    <w:p w:rsidR="00042B41" w:rsidRDefault="00E31661" w:rsidP="00E31661">
      <w:pPr>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 xml:space="preserve">3) </w:t>
      </w:r>
      <w:bookmarkStart w:id="20" w:name="z42"/>
      <w:bookmarkEnd w:id="20"/>
      <w:r w:rsidRPr="00EA2287">
        <w:rPr>
          <w:rFonts w:ascii="Times New Roman" w:hAnsi="Times New Roman" w:cs="Times New Roman"/>
          <w:sz w:val="28"/>
          <w:szCs w:val="28"/>
          <w:lang w:val="kk-KZ"/>
        </w:rPr>
        <w:t xml:space="preserve">эстетикалық тәрбие сотталғандардың эстетикалық талғамының және қоршаған ортаға адал қатынасының қалыптасуына ықпал ететін табиғат, өнер, әдебиет, сурет сұлулығының түсінігін дамытуға бағытталған; </w:t>
      </w:r>
      <w:r w:rsidRPr="00EA2287">
        <w:rPr>
          <w:rFonts w:ascii="Times New Roman" w:hAnsi="Times New Roman" w:cs="Times New Roman"/>
          <w:sz w:val="28"/>
          <w:szCs w:val="28"/>
          <w:lang w:val="kk-KZ"/>
        </w:rPr>
        <w:br/>
        <w:t xml:space="preserve">      4) </w:t>
      </w:r>
      <w:bookmarkStart w:id="21" w:name="z43"/>
      <w:bookmarkEnd w:id="21"/>
      <w:r w:rsidRPr="00EA2287">
        <w:rPr>
          <w:rFonts w:ascii="Times New Roman" w:hAnsi="Times New Roman" w:cs="Times New Roman"/>
          <w:sz w:val="28"/>
          <w:szCs w:val="28"/>
          <w:lang w:val="kk-KZ"/>
        </w:rPr>
        <w:t xml:space="preserve">еңбек тәрбиесі сотталғанның еңбек ету қабiлетін дамытуға, оған босатылғаннан кейiн жұмысқа орналасу үшiн қажетті мамандық алуына мақсатталған; </w:t>
      </w:r>
      <w:r w:rsidRPr="00EA2287">
        <w:rPr>
          <w:rFonts w:ascii="Times New Roman" w:hAnsi="Times New Roman" w:cs="Times New Roman"/>
          <w:sz w:val="28"/>
          <w:szCs w:val="28"/>
          <w:lang w:val="kk-KZ"/>
        </w:rPr>
        <w:br/>
        <w:t>      5) дене тәрбиесі бас бостандығынан айыру орындарында сотталғанның дене саулығын бiрқалыпты ұстауға және бос уақытын ұйымдастыруға бағытталған;</w:t>
      </w:r>
      <w:r w:rsidRPr="00EA2287">
        <w:rPr>
          <w:rFonts w:ascii="Times New Roman" w:hAnsi="Times New Roman" w:cs="Times New Roman"/>
          <w:sz w:val="28"/>
          <w:szCs w:val="28"/>
          <w:lang w:val="kk-KZ"/>
        </w:rPr>
        <w:br/>
        <w:t xml:space="preserve">      6) </w:t>
      </w:r>
      <w:bookmarkStart w:id="22" w:name="z44"/>
      <w:bookmarkEnd w:id="22"/>
      <w:r w:rsidRPr="00EA2287">
        <w:rPr>
          <w:rFonts w:ascii="Times New Roman" w:hAnsi="Times New Roman" w:cs="Times New Roman"/>
          <w:sz w:val="28"/>
          <w:szCs w:val="28"/>
          <w:lang w:val="kk-KZ"/>
        </w:rPr>
        <w:t xml:space="preserve">психологиялық тәрбиесі жазасын өтеп жатқан адамның психологиялық </w:t>
      </w:r>
      <w:r w:rsidRPr="00EA2287">
        <w:rPr>
          <w:rFonts w:ascii="Times New Roman" w:hAnsi="Times New Roman" w:cs="Times New Roman"/>
          <w:sz w:val="28"/>
          <w:szCs w:val="28"/>
          <w:lang w:val="kk-KZ"/>
        </w:rPr>
        <w:lastRenderedPageBreak/>
        <w:t>іс-әрекетінің заңдылығын зерттеуге, оның қылмыстық көзқарасын бұзу, сотталғанның жеке басын, оған түзелу процесінде ықпал ететін негiзгi факторды зерттеуге бағытталған.</w:t>
      </w:r>
    </w:p>
    <w:p w:rsidR="00E31661" w:rsidRPr="00EA2287" w:rsidRDefault="00E31661" w:rsidP="00E31661">
      <w:pPr>
        <w:spacing w:after="0" w:line="240" w:lineRule="auto"/>
        <w:ind w:firstLine="567"/>
        <w:jc w:val="both"/>
        <w:rPr>
          <w:rFonts w:ascii="Times New Roman" w:hAnsi="Times New Roman" w:cs="Times New Roman"/>
          <w:sz w:val="28"/>
          <w:szCs w:val="28"/>
          <w:lang w:val="kk-KZ"/>
        </w:rPr>
      </w:pPr>
      <w:bookmarkStart w:id="23" w:name="z45"/>
      <w:bookmarkEnd w:id="23"/>
      <w:r w:rsidRPr="00EA2287">
        <w:rPr>
          <w:rFonts w:ascii="Times New Roman" w:hAnsi="Times New Roman" w:cs="Times New Roman"/>
          <w:sz w:val="28"/>
          <w:szCs w:val="28"/>
          <w:lang w:val="kk-KZ"/>
        </w:rPr>
        <w:t xml:space="preserve">Сотталғандармен тәрбие жұмысы психологиялық-педагогикалық әдістер негізінде жеке, топтық және бұқаралық нысандарда ұйымдастырылады. </w:t>
      </w:r>
      <w:r w:rsidRPr="00EA2287">
        <w:rPr>
          <w:rFonts w:ascii="Times New Roman" w:hAnsi="Times New Roman" w:cs="Times New Roman"/>
          <w:sz w:val="28"/>
          <w:szCs w:val="28"/>
          <w:lang w:val="kk-KZ"/>
        </w:rPr>
        <w:br/>
      </w:r>
      <w:bookmarkStart w:id="24" w:name="z46"/>
      <w:bookmarkEnd w:id="24"/>
      <w:r w:rsidRPr="00EA2287">
        <w:rPr>
          <w:rFonts w:ascii="Times New Roman" w:hAnsi="Times New Roman" w:cs="Times New Roman"/>
          <w:sz w:val="28"/>
          <w:szCs w:val="28"/>
          <w:lang w:val="kk-KZ"/>
        </w:rPr>
        <w:t xml:space="preserve">      Тәрбие жұмысын жүргізу барысында камераларда ұсталынатын сотталғандар, осы үй жайларға арналған шағын және үлкен топтарға біріктіріледі. </w:t>
      </w:r>
      <w:r w:rsidRPr="00EA2287">
        <w:rPr>
          <w:rFonts w:ascii="Times New Roman" w:hAnsi="Times New Roman" w:cs="Times New Roman"/>
          <w:sz w:val="28"/>
          <w:szCs w:val="28"/>
          <w:lang w:val="kk-KZ"/>
        </w:rPr>
        <w:br/>
        <w:t xml:space="preserve">      </w:t>
      </w:r>
      <w:bookmarkStart w:id="25" w:name="z47"/>
      <w:bookmarkEnd w:id="25"/>
      <w:r w:rsidRPr="00EA2287">
        <w:rPr>
          <w:rFonts w:ascii="Times New Roman" w:hAnsi="Times New Roman" w:cs="Times New Roman"/>
          <w:sz w:val="28"/>
          <w:szCs w:val="28"/>
          <w:lang w:val="kk-KZ"/>
        </w:rPr>
        <w:t>Жеке тәрбие жұмысы сотталғанның жеке ерекшелiктерiн ескере отырып, оның бостандықтағы өмiрге ойдағыдай бейiмделуіне және сотталғандармен жұмыс жасау бағдарламасына сәйкес жүргiзiледi, бағдарлама психологтың ұсыныстары негізінде оның мекемеде болған барлық кезеңіне құрылады және мынадай төрт негiзгi кезеңге бөлінеді:</w:t>
      </w:r>
    </w:p>
    <w:p w:rsidR="00E31661" w:rsidRPr="00EA2287" w:rsidRDefault="00E31661" w:rsidP="00E31661">
      <w:pPr>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 xml:space="preserve">1) </w:t>
      </w:r>
      <w:bookmarkStart w:id="26" w:name="z48"/>
      <w:bookmarkEnd w:id="26"/>
      <w:r w:rsidRPr="00EA2287">
        <w:rPr>
          <w:rFonts w:ascii="Times New Roman" w:hAnsi="Times New Roman" w:cs="Times New Roman"/>
          <w:sz w:val="28"/>
          <w:szCs w:val="28"/>
          <w:lang w:val="kk-KZ"/>
        </w:rPr>
        <w:t>бейімделу кезеңіне, өмiрдiң жаңа жағдайларына үйрену;</w:t>
      </w:r>
    </w:p>
    <w:p w:rsidR="00E31661" w:rsidRPr="00EA2287" w:rsidRDefault="00E31661" w:rsidP="00E31661">
      <w:pPr>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 xml:space="preserve">2) </w:t>
      </w:r>
      <w:bookmarkStart w:id="27" w:name="z49"/>
      <w:bookmarkEnd w:id="27"/>
      <w:r w:rsidRPr="00EA2287">
        <w:rPr>
          <w:rFonts w:ascii="Times New Roman" w:hAnsi="Times New Roman" w:cs="Times New Roman"/>
          <w:sz w:val="28"/>
          <w:szCs w:val="28"/>
          <w:lang w:val="kk-KZ"/>
        </w:rPr>
        <w:t>даму кезеңiне, өмiрдiң жаңа жағдайларына қызығушылықты дамыту;</w:t>
      </w:r>
    </w:p>
    <w:p w:rsidR="00E31661" w:rsidRPr="00EA2287" w:rsidRDefault="00E31661" w:rsidP="00E31661">
      <w:pPr>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 xml:space="preserve">3) </w:t>
      </w:r>
      <w:bookmarkStart w:id="28" w:name="z50"/>
      <w:bookmarkEnd w:id="28"/>
      <w:r w:rsidRPr="00EA2287">
        <w:rPr>
          <w:rFonts w:ascii="Times New Roman" w:hAnsi="Times New Roman" w:cs="Times New Roman"/>
          <w:sz w:val="28"/>
          <w:szCs w:val="28"/>
          <w:lang w:val="kk-KZ"/>
        </w:rPr>
        <w:t>сыртқы ықпалдың өзi-өзiн тәрбиелеумен үйлесу кезеңiне;</w:t>
      </w:r>
    </w:p>
    <w:p w:rsidR="00E31661" w:rsidRPr="00EA2287" w:rsidRDefault="00E31661" w:rsidP="00E31661">
      <w:pPr>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 xml:space="preserve">4) </w:t>
      </w:r>
      <w:bookmarkStart w:id="29" w:name="z51"/>
      <w:bookmarkEnd w:id="29"/>
      <w:r w:rsidRPr="00EA2287">
        <w:rPr>
          <w:rFonts w:ascii="Times New Roman" w:hAnsi="Times New Roman" w:cs="Times New Roman"/>
          <w:sz w:val="28"/>
          <w:szCs w:val="28"/>
          <w:lang w:val="kk-KZ"/>
        </w:rPr>
        <w:t xml:space="preserve">сотталғанның босатылуына дейінгі кезең. </w:t>
      </w:r>
    </w:p>
    <w:p w:rsidR="00E31661" w:rsidRPr="00EA2287" w:rsidRDefault="00E31661" w:rsidP="00E31661">
      <w:pPr>
        <w:spacing w:after="0" w:line="240" w:lineRule="auto"/>
        <w:ind w:firstLine="567"/>
        <w:jc w:val="both"/>
        <w:rPr>
          <w:rFonts w:ascii="Times New Roman" w:hAnsi="Times New Roman" w:cs="Times New Roman"/>
          <w:sz w:val="28"/>
          <w:szCs w:val="28"/>
          <w:lang w:val="kk-KZ"/>
        </w:rPr>
      </w:pPr>
      <w:bookmarkStart w:id="30" w:name="z52"/>
      <w:bookmarkEnd w:id="30"/>
      <w:r w:rsidRPr="00EA2287">
        <w:rPr>
          <w:rFonts w:ascii="Times New Roman" w:hAnsi="Times New Roman" w:cs="Times New Roman"/>
          <w:sz w:val="28"/>
          <w:szCs w:val="28"/>
          <w:lang w:val="kk-KZ"/>
        </w:rPr>
        <w:t>Сотталғанмен жұмыс жасау бағдарламасының негiзiнде сотталғанның мекемеде болған әр кезеңіне жасақ бастығы тәрбие жұмысының жеке жоспарын құрады.</w:t>
      </w:r>
      <w:r w:rsidRPr="00EA2287">
        <w:rPr>
          <w:rFonts w:ascii="Times New Roman" w:hAnsi="Times New Roman" w:cs="Times New Roman"/>
          <w:sz w:val="28"/>
          <w:szCs w:val="28"/>
          <w:lang w:val="kk-KZ"/>
        </w:rPr>
        <w:br/>
      </w:r>
      <w:bookmarkStart w:id="31" w:name="z53"/>
      <w:bookmarkEnd w:id="31"/>
      <w:r w:rsidRPr="00EA2287">
        <w:rPr>
          <w:rFonts w:ascii="Times New Roman" w:hAnsi="Times New Roman" w:cs="Times New Roman"/>
          <w:sz w:val="28"/>
          <w:szCs w:val="28"/>
          <w:lang w:val="kk-KZ"/>
        </w:rPr>
        <w:t>      Камераларда ұсталынатын сотталғандармен жеке тәрбие жұмысы тікелей сотталғандар ұсталынған камераларда жүргізіледі.</w:t>
      </w:r>
    </w:p>
    <w:p w:rsidR="00E31661" w:rsidRPr="00EA2287" w:rsidRDefault="00E31661" w:rsidP="00E31661">
      <w:pPr>
        <w:spacing w:after="0" w:line="240" w:lineRule="auto"/>
        <w:ind w:firstLine="567"/>
        <w:jc w:val="both"/>
        <w:rPr>
          <w:rFonts w:ascii="Times New Roman" w:hAnsi="Times New Roman" w:cs="Times New Roman"/>
          <w:sz w:val="28"/>
          <w:szCs w:val="28"/>
          <w:lang w:val="kk-KZ"/>
        </w:rPr>
      </w:pPr>
      <w:bookmarkStart w:id="32" w:name="z54"/>
      <w:bookmarkEnd w:id="32"/>
      <w:r w:rsidRPr="00EA2287">
        <w:rPr>
          <w:rFonts w:ascii="Times New Roman" w:hAnsi="Times New Roman" w:cs="Times New Roman"/>
          <w:sz w:val="28"/>
          <w:szCs w:val="28"/>
          <w:lang w:val="kk-KZ"/>
        </w:rPr>
        <w:t xml:space="preserve">Сотталғандармен топтық және бұқаралық тәрбие жұмыстары (сабақтар, дәрiстер, жиындар, диспуттар, конкурстар, көркем өнерпаздар байқаулары, спорттық-ойын сауық iс-шаралары, сотталғандардың ерікті ұйымдарына қатысу, психодиагностикалық, психокоррекциялық, психопрофилактикалық және консультациялық жұмыс тәрбие жұмысын шағын және үлкен топтарда жүргiзудi көздейді. </w:t>
      </w:r>
    </w:p>
    <w:p w:rsidR="00E31661" w:rsidRPr="00EA2287" w:rsidRDefault="00E31661" w:rsidP="00E31661">
      <w:pPr>
        <w:spacing w:after="0" w:line="240" w:lineRule="auto"/>
        <w:ind w:firstLine="567"/>
        <w:jc w:val="both"/>
        <w:rPr>
          <w:rFonts w:ascii="Times New Roman" w:hAnsi="Times New Roman" w:cs="Times New Roman"/>
          <w:b/>
          <w:bCs/>
          <w:sz w:val="28"/>
          <w:szCs w:val="28"/>
          <w:lang w:val="kk-KZ"/>
        </w:rPr>
      </w:pPr>
      <w:bookmarkStart w:id="33" w:name="z55"/>
      <w:bookmarkEnd w:id="33"/>
      <w:r w:rsidRPr="00EA2287">
        <w:rPr>
          <w:rFonts w:ascii="Times New Roman" w:hAnsi="Times New Roman" w:cs="Times New Roman"/>
          <w:sz w:val="28"/>
          <w:szCs w:val="28"/>
          <w:lang w:val="kk-KZ"/>
        </w:rPr>
        <w:t>Сотталғанды зерделеу және онымен тәрбие жұмысын жүргiзу бойынша ай сайын осы Қағидаға </w:t>
      </w:r>
      <w:hyperlink r:id="rId11" w:anchor="z220" w:history="1">
        <w:r w:rsidRPr="00EA2287">
          <w:rPr>
            <w:rStyle w:val="a7"/>
            <w:rFonts w:ascii="Times New Roman" w:hAnsi="Times New Roman" w:cs="Times New Roman"/>
            <w:color w:val="auto"/>
            <w:sz w:val="28"/>
            <w:szCs w:val="28"/>
            <w:u w:val="none"/>
            <w:lang w:val="kk-KZ"/>
          </w:rPr>
          <w:t>1-қосымшаға</w:t>
        </w:r>
      </w:hyperlink>
      <w:r w:rsidRPr="00EA2287">
        <w:rPr>
          <w:rFonts w:ascii="Times New Roman" w:hAnsi="Times New Roman" w:cs="Times New Roman"/>
          <w:sz w:val="28"/>
          <w:szCs w:val="28"/>
          <w:lang w:val="kk-KZ"/>
        </w:rPr>
        <w:t xml:space="preserve"> сәйкес нысан бойынша сотталғанның жеке тәрбие жұмысын жүргiзу күнделiгiне (бұдан әрі – ЖТЖ күнделігі) жазылады.</w:t>
      </w:r>
    </w:p>
    <w:p w:rsidR="00E31661" w:rsidRPr="00EA2287" w:rsidRDefault="00B66EF3" w:rsidP="00B66EF3">
      <w:pPr>
        <w:spacing w:after="0" w:line="240" w:lineRule="auto"/>
        <w:jc w:val="both"/>
        <w:rPr>
          <w:rFonts w:ascii="Times New Roman" w:hAnsi="Times New Roman" w:cs="Times New Roman"/>
          <w:sz w:val="28"/>
          <w:szCs w:val="28"/>
          <w:lang w:val="kk-KZ"/>
        </w:rPr>
      </w:pPr>
      <w:bookmarkStart w:id="34" w:name="z94"/>
      <w:bookmarkEnd w:id="34"/>
      <w:r w:rsidRPr="00EA2287">
        <w:rPr>
          <w:rFonts w:ascii="Times New Roman" w:hAnsi="Times New Roman" w:cs="Times New Roman"/>
          <w:sz w:val="28"/>
          <w:szCs w:val="28"/>
          <w:lang w:val="kk-KZ"/>
        </w:rPr>
        <w:t xml:space="preserve">    </w:t>
      </w:r>
      <w:r w:rsidR="00E31661" w:rsidRPr="00EA2287">
        <w:rPr>
          <w:rFonts w:ascii="Times New Roman" w:hAnsi="Times New Roman" w:cs="Times New Roman"/>
          <w:sz w:val="28"/>
          <w:szCs w:val="28"/>
          <w:lang w:val="kk-KZ"/>
        </w:rPr>
        <w:t>Жеңiлдетiлген жағдайларда сотталғандармен тәрбие жұмысы мынадай:</w:t>
      </w:r>
      <w:r w:rsidR="00E31661" w:rsidRPr="00EA2287">
        <w:rPr>
          <w:rFonts w:ascii="Times New Roman" w:hAnsi="Times New Roman" w:cs="Times New Roman"/>
          <w:sz w:val="28"/>
          <w:szCs w:val="28"/>
          <w:lang w:val="kk-KZ"/>
        </w:rPr>
        <w:br/>
        <w:t xml:space="preserve">     1) </w:t>
      </w:r>
      <w:bookmarkStart w:id="35" w:name="z95"/>
      <w:bookmarkEnd w:id="35"/>
      <w:r w:rsidR="00E31661" w:rsidRPr="00EA2287">
        <w:rPr>
          <w:rFonts w:ascii="Times New Roman" w:hAnsi="Times New Roman" w:cs="Times New Roman"/>
          <w:sz w:val="28"/>
          <w:szCs w:val="28"/>
          <w:lang w:val="kk-KZ"/>
        </w:rPr>
        <w:t>мекеменiң қоғамдық қызметiне ену;</w:t>
      </w:r>
    </w:p>
    <w:p w:rsidR="00E31661" w:rsidRPr="00EA2287" w:rsidRDefault="00E31661" w:rsidP="00E31661">
      <w:pPr>
        <w:spacing w:after="0" w:line="240" w:lineRule="auto"/>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 xml:space="preserve">     2) </w:t>
      </w:r>
      <w:bookmarkStart w:id="36" w:name="z96"/>
      <w:bookmarkEnd w:id="36"/>
      <w:r w:rsidRPr="00EA2287">
        <w:rPr>
          <w:rFonts w:ascii="Times New Roman" w:hAnsi="Times New Roman" w:cs="Times New Roman"/>
          <w:sz w:val="28"/>
          <w:szCs w:val="28"/>
          <w:lang w:val="kk-KZ"/>
        </w:rPr>
        <w:t>жағымды қабiлеттерi мен құлшыныстарын көрсету үшiн жағдай жасау;</w:t>
      </w:r>
    </w:p>
    <w:p w:rsidR="00B66EF3" w:rsidRPr="00EA2287" w:rsidRDefault="00E31661" w:rsidP="00E31661">
      <w:pPr>
        <w:spacing w:after="0" w:line="240" w:lineRule="auto"/>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 xml:space="preserve">     3) </w:t>
      </w:r>
      <w:bookmarkStart w:id="37" w:name="z97"/>
      <w:bookmarkEnd w:id="37"/>
      <w:r w:rsidRPr="00EA2287">
        <w:rPr>
          <w:rFonts w:ascii="Times New Roman" w:hAnsi="Times New Roman" w:cs="Times New Roman"/>
          <w:sz w:val="28"/>
          <w:szCs w:val="28"/>
          <w:lang w:val="kk-KZ"/>
        </w:rPr>
        <w:t>өзiн-өзi тәрбиелеуге ниеттеу;</w:t>
      </w:r>
    </w:p>
    <w:p w:rsidR="00B66EF3" w:rsidRPr="00EA2287" w:rsidRDefault="00E31661" w:rsidP="00E31661">
      <w:pPr>
        <w:spacing w:after="0" w:line="240" w:lineRule="auto"/>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 xml:space="preserve">     4) </w:t>
      </w:r>
      <w:bookmarkStart w:id="38" w:name="z98"/>
      <w:bookmarkEnd w:id="38"/>
      <w:r w:rsidRPr="00EA2287">
        <w:rPr>
          <w:rFonts w:ascii="Times New Roman" w:hAnsi="Times New Roman" w:cs="Times New Roman"/>
          <w:sz w:val="28"/>
          <w:szCs w:val="28"/>
          <w:lang w:val="kk-KZ"/>
        </w:rPr>
        <w:t>бiлiм, мамандық алудағы пайдалы бастамаларды ынталандыру;</w:t>
      </w:r>
    </w:p>
    <w:p w:rsidR="00B66EF3" w:rsidRPr="00EA2287" w:rsidRDefault="00E31661" w:rsidP="00E31661">
      <w:pPr>
        <w:spacing w:after="0" w:line="240" w:lineRule="auto"/>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 xml:space="preserve">     5) </w:t>
      </w:r>
      <w:bookmarkStart w:id="39" w:name="z99"/>
      <w:bookmarkEnd w:id="39"/>
      <w:r w:rsidRPr="00EA2287">
        <w:rPr>
          <w:rFonts w:ascii="Times New Roman" w:hAnsi="Times New Roman" w:cs="Times New Roman"/>
          <w:sz w:val="28"/>
          <w:szCs w:val="28"/>
          <w:lang w:val="kk-KZ"/>
        </w:rPr>
        <w:t xml:space="preserve">әлеуметтік-маңызды байланысты нығайту; </w:t>
      </w:r>
    </w:p>
    <w:p w:rsidR="00E31661" w:rsidRPr="00EA2287" w:rsidRDefault="00E31661" w:rsidP="00E31661">
      <w:pPr>
        <w:spacing w:after="0" w:line="240" w:lineRule="auto"/>
        <w:jc w:val="both"/>
        <w:rPr>
          <w:rFonts w:ascii="Times New Roman" w:hAnsi="Times New Roman" w:cs="Times New Roman"/>
          <w:b/>
          <w:sz w:val="28"/>
          <w:szCs w:val="28"/>
          <w:lang w:val="kk-KZ"/>
        </w:rPr>
      </w:pPr>
      <w:r w:rsidRPr="00EA2287">
        <w:rPr>
          <w:rFonts w:ascii="Times New Roman" w:hAnsi="Times New Roman" w:cs="Times New Roman"/>
          <w:sz w:val="28"/>
          <w:szCs w:val="28"/>
          <w:lang w:val="kk-KZ"/>
        </w:rPr>
        <w:t xml:space="preserve">   6) </w:t>
      </w:r>
      <w:bookmarkStart w:id="40" w:name="z100"/>
      <w:bookmarkEnd w:id="40"/>
      <w:r w:rsidRPr="00EA2287">
        <w:rPr>
          <w:rFonts w:ascii="Times New Roman" w:hAnsi="Times New Roman" w:cs="Times New Roman"/>
          <w:sz w:val="28"/>
          <w:szCs w:val="28"/>
          <w:lang w:val="kk-KZ"/>
        </w:rPr>
        <w:t>өз кiнәсiн түсіну және құқықты мойындайтын мінез-құлыққа талпыну жолдарымен жүзеге асырылады.   </w:t>
      </w:r>
    </w:p>
    <w:p w:rsidR="00B66EF3" w:rsidRPr="00EA2287" w:rsidRDefault="00B66EF3" w:rsidP="00B66EF3">
      <w:pPr>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 xml:space="preserve">Мекеме әкімшілігі сотталғанның түзелуі мақсатында оның қоғамның толық құқылы мүшесі әлеуметтік мәртебесіне қалпына келуіне, тәртіптің жалпыға бірдей қабылданған нормалары (қайта әлеуметтендіру) мен құқық нормалары негізінде қоғамда өз бетінше өмір сүруіне оралуына көмектеседі. </w:t>
      </w:r>
      <w:r w:rsidRPr="00EA2287">
        <w:rPr>
          <w:rFonts w:ascii="Times New Roman" w:hAnsi="Times New Roman" w:cs="Times New Roman"/>
          <w:sz w:val="28"/>
          <w:szCs w:val="28"/>
          <w:lang w:val="kk-KZ"/>
        </w:rPr>
        <w:br/>
        <w:t xml:space="preserve">      </w:t>
      </w:r>
      <w:bookmarkStart w:id="41" w:name="z113"/>
      <w:bookmarkEnd w:id="41"/>
      <w:r w:rsidRPr="00EA2287">
        <w:rPr>
          <w:rFonts w:ascii="Times New Roman" w:hAnsi="Times New Roman" w:cs="Times New Roman"/>
          <w:sz w:val="28"/>
          <w:szCs w:val="28"/>
          <w:lang w:val="kk-KZ"/>
        </w:rPr>
        <w:t xml:space="preserve">Жазасын өтеп жатқан адамдарды босатуға дайындау мекемеге келген </w:t>
      </w:r>
      <w:r w:rsidRPr="00EA2287">
        <w:rPr>
          <w:rFonts w:ascii="Times New Roman" w:hAnsi="Times New Roman" w:cs="Times New Roman"/>
          <w:sz w:val="28"/>
          <w:szCs w:val="28"/>
          <w:lang w:val="kk-KZ"/>
        </w:rPr>
        <w:lastRenderedPageBreak/>
        <w:t>алғашқы күнінен басталады. Сотталғандарды босатуға дайындау бойынша жұмыстарды ұйымдастыру сотталғандарды еңбекке және тұрмыстық орналастыру жөнiндегi қызметкерге жүктеледi. Босатуға дайындау сабақтарын өткiзуге мекеменің барлық қызметкерлерi қатыстырылады.</w:t>
      </w:r>
    </w:p>
    <w:p w:rsidR="00B66EF3" w:rsidRPr="00EA2287" w:rsidRDefault="00B66EF3" w:rsidP="00B66EF3">
      <w:pPr>
        <w:spacing w:after="0" w:line="240" w:lineRule="auto"/>
        <w:ind w:firstLine="567"/>
        <w:jc w:val="both"/>
        <w:rPr>
          <w:rFonts w:ascii="Times New Roman" w:hAnsi="Times New Roman" w:cs="Times New Roman"/>
          <w:sz w:val="28"/>
          <w:szCs w:val="28"/>
          <w:lang w:val="kk-KZ"/>
        </w:rPr>
      </w:pPr>
      <w:bookmarkStart w:id="42" w:name="z114"/>
      <w:bookmarkEnd w:id="42"/>
      <w:r w:rsidRPr="00EA2287">
        <w:rPr>
          <w:rFonts w:ascii="Times New Roman" w:hAnsi="Times New Roman" w:cs="Times New Roman"/>
          <w:sz w:val="28"/>
          <w:szCs w:val="28"/>
          <w:lang w:val="kk-KZ"/>
        </w:rPr>
        <w:t>Сотталғандарды босатуға дайындау бойынша сабақтар сотталғандар арасындағы тәрбие жұмысы жөніндегі бөлiмнің бастығы әзiрлеген және мекеме бастығының тәрбие жұмысы жөнiндегi орынбасары бекiткен бағдарлама бойынша өткiзiледi.</w:t>
      </w:r>
    </w:p>
    <w:p w:rsidR="00B66EF3" w:rsidRPr="00EA2287" w:rsidRDefault="00B66EF3" w:rsidP="00B66EF3">
      <w:pPr>
        <w:spacing w:after="0" w:line="240" w:lineRule="auto"/>
        <w:ind w:firstLine="567"/>
        <w:jc w:val="both"/>
        <w:rPr>
          <w:rFonts w:ascii="Times New Roman" w:hAnsi="Times New Roman" w:cs="Times New Roman"/>
          <w:sz w:val="28"/>
          <w:szCs w:val="28"/>
          <w:lang w:val="kk-KZ"/>
        </w:rPr>
      </w:pPr>
      <w:bookmarkStart w:id="43" w:name="z115"/>
      <w:bookmarkEnd w:id="43"/>
      <w:r w:rsidRPr="00EA2287">
        <w:rPr>
          <w:rFonts w:ascii="Times New Roman" w:hAnsi="Times New Roman" w:cs="Times New Roman"/>
          <w:sz w:val="28"/>
          <w:szCs w:val="28"/>
          <w:lang w:val="kk-KZ"/>
        </w:rPr>
        <w:t>Бағдарламада құқықтық және ұйымдастырушылық мәселелері, босатылатындарға төлқұжаттар (жеке куәлiк) беру тәртiбiмен таныстыру және тұрақты мекенжайы бойынша тiркелу, соттылығын алу және есептен шығару шарттары бар тұрмыстық, жұмысқа орналастыру, әкiмшiлiк бақылау және сотталғанның босатылғаннан кейiнгi өмiрiн жайғастыруға байланысты басқа да бiрқатар мәселелер қамтылған.</w:t>
      </w:r>
    </w:p>
    <w:p w:rsidR="00B66EF3" w:rsidRPr="00EA2287" w:rsidRDefault="00B66EF3" w:rsidP="00B66EF3">
      <w:pPr>
        <w:spacing w:after="0" w:line="240" w:lineRule="auto"/>
        <w:ind w:firstLine="567"/>
        <w:jc w:val="both"/>
        <w:rPr>
          <w:rFonts w:ascii="Times New Roman" w:hAnsi="Times New Roman" w:cs="Times New Roman"/>
          <w:sz w:val="28"/>
          <w:szCs w:val="28"/>
          <w:lang w:val="kk-KZ"/>
        </w:rPr>
      </w:pPr>
      <w:bookmarkStart w:id="44" w:name="z116"/>
      <w:bookmarkEnd w:id="44"/>
      <w:r w:rsidRPr="00EA2287">
        <w:rPr>
          <w:rFonts w:ascii="Times New Roman" w:hAnsi="Times New Roman" w:cs="Times New Roman"/>
          <w:sz w:val="28"/>
          <w:szCs w:val="28"/>
          <w:lang w:val="kk-KZ"/>
        </w:rPr>
        <w:t>Бағдарлама сотталғанды босатуға психологиялық дайындығын көздейді.</w:t>
      </w:r>
      <w:r w:rsidRPr="00EA2287">
        <w:rPr>
          <w:rFonts w:ascii="Times New Roman" w:hAnsi="Times New Roman" w:cs="Times New Roman"/>
          <w:sz w:val="28"/>
          <w:szCs w:val="28"/>
          <w:lang w:val="kk-KZ"/>
        </w:rPr>
        <w:br/>
        <w:t>     </w:t>
      </w:r>
      <w:bookmarkStart w:id="45" w:name="z117"/>
      <w:bookmarkEnd w:id="45"/>
      <w:r w:rsidRPr="00EA2287">
        <w:rPr>
          <w:rFonts w:ascii="Times New Roman" w:hAnsi="Times New Roman" w:cs="Times New Roman"/>
          <w:sz w:val="28"/>
          <w:szCs w:val="28"/>
          <w:lang w:val="kk-KZ"/>
        </w:rPr>
        <w:t>Психолог:</w:t>
      </w:r>
      <w:r w:rsidRPr="00EA2287">
        <w:rPr>
          <w:rFonts w:ascii="Times New Roman" w:hAnsi="Times New Roman" w:cs="Times New Roman"/>
          <w:sz w:val="28"/>
          <w:szCs w:val="28"/>
          <w:lang w:val="kk-KZ"/>
        </w:rPr>
        <w:br/>
        <w:t xml:space="preserve">      1) </w:t>
      </w:r>
      <w:bookmarkStart w:id="46" w:name="z118"/>
      <w:bookmarkEnd w:id="46"/>
      <w:r w:rsidRPr="00EA2287">
        <w:rPr>
          <w:rFonts w:ascii="Times New Roman" w:hAnsi="Times New Roman" w:cs="Times New Roman"/>
          <w:sz w:val="28"/>
          <w:szCs w:val="28"/>
          <w:lang w:val="kk-KZ"/>
        </w:rPr>
        <w:t>сотталғандарды жазаны өтеу орындарынан босатылуға және жаңа жағдайларда одан әрі өмір сүруге арнайы психологиялық дайындық жүргiзіледi, өз мінез-құлқын жеке реттеуіне көмек көрсетеді;</w:t>
      </w:r>
      <w:r w:rsidRPr="00EA2287">
        <w:rPr>
          <w:rFonts w:ascii="Times New Roman" w:hAnsi="Times New Roman" w:cs="Times New Roman"/>
          <w:sz w:val="28"/>
          <w:szCs w:val="28"/>
          <w:lang w:val="kk-KZ"/>
        </w:rPr>
        <w:br/>
        <w:t xml:space="preserve">      2) </w:t>
      </w:r>
      <w:bookmarkStart w:id="47" w:name="z119"/>
      <w:bookmarkEnd w:id="47"/>
      <w:r w:rsidRPr="00EA2287">
        <w:rPr>
          <w:rFonts w:ascii="Times New Roman" w:hAnsi="Times New Roman" w:cs="Times New Roman"/>
          <w:sz w:val="28"/>
          <w:szCs w:val="28"/>
          <w:lang w:val="kk-KZ"/>
        </w:rPr>
        <w:t>ерекше қиындықтар туралы әңгiмелесулер жүргізеді, босатылу болашағымен, еңбек және тұрмыстық орналасу белгісіздігімен, туысқандармен, достармен, көршілермен, қылмыстық іс бойынша жәбірленушілермен, олардың туысқандарымен және т.б. қарым-қатынастағы проблеманың болуымен негізделген алаңдаушылық деңгейін төмендету бойынша іс-шаралар өткізеді;</w:t>
      </w:r>
      <w:r w:rsidRPr="00EA2287">
        <w:rPr>
          <w:rFonts w:ascii="Times New Roman" w:hAnsi="Times New Roman" w:cs="Times New Roman"/>
          <w:sz w:val="28"/>
          <w:szCs w:val="28"/>
          <w:lang w:val="kk-KZ"/>
        </w:rPr>
        <w:br/>
        <w:t xml:space="preserve">      3) </w:t>
      </w:r>
      <w:bookmarkStart w:id="48" w:name="z120"/>
      <w:bookmarkEnd w:id="48"/>
      <w:r w:rsidRPr="00EA2287">
        <w:rPr>
          <w:rFonts w:ascii="Times New Roman" w:hAnsi="Times New Roman" w:cs="Times New Roman"/>
          <w:sz w:val="28"/>
          <w:szCs w:val="28"/>
          <w:lang w:val="kk-KZ"/>
        </w:rPr>
        <w:t>сотталғандардың ой-өрiсiн, олардың сезiмiн, әдеттерiн, жаңа жағдайларда тиісті мінез-құлықты қалыптастыруда психологиялық жағдайдың икемін белсендетуге көмектеседi;</w:t>
      </w:r>
    </w:p>
    <w:p w:rsidR="00B66EF3" w:rsidRPr="00EA2287" w:rsidRDefault="00B66EF3" w:rsidP="00B66EF3">
      <w:pPr>
        <w:spacing w:after="0" w:line="240" w:lineRule="auto"/>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 xml:space="preserve">      4) </w:t>
      </w:r>
      <w:bookmarkStart w:id="49" w:name="z121"/>
      <w:bookmarkEnd w:id="49"/>
      <w:r w:rsidRPr="00EA2287">
        <w:rPr>
          <w:rFonts w:ascii="Times New Roman" w:hAnsi="Times New Roman" w:cs="Times New Roman"/>
          <w:sz w:val="28"/>
          <w:szCs w:val="28"/>
          <w:lang w:val="kk-KZ"/>
        </w:rPr>
        <w:t>сотталғандарға кәсіптік бағдар беру мәселелері бойынша психологиялық көмек көрсетеді.</w:t>
      </w:r>
    </w:p>
    <w:p w:rsidR="00B66EF3" w:rsidRPr="00EA2287" w:rsidRDefault="00B66EF3" w:rsidP="00B66EF3">
      <w:pPr>
        <w:spacing w:after="0" w:line="240" w:lineRule="auto"/>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 xml:space="preserve">     </w:t>
      </w:r>
      <w:bookmarkStart w:id="50" w:name="z122"/>
      <w:bookmarkEnd w:id="50"/>
      <w:r w:rsidRPr="00EA2287">
        <w:rPr>
          <w:rFonts w:ascii="Times New Roman" w:hAnsi="Times New Roman" w:cs="Times New Roman"/>
          <w:sz w:val="28"/>
          <w:szCs w:val="28"/>
          <w:lang w:val="kk-KZ"/>
        </w:rPr>
        <w:t>Босатылғанға дейiн 6 айдан кешiктiрмей, нысан бойынша әрбiр сотталған мекеме бастығының атына өтiнiш жазады, онда болжамды баратын мекенжайы, жұмыс орыны, тұрмыстық және жұмысқа орналасу бойынша оған қандай көмек керектiгi көрсетiледi.</w:t>
      </w:r>
      <w:r w:rsidRPr="00EA2287">
        <w:rPr>
          <w:rFonts w:ascii="Times New Roman" w:hAnsi="Times New Roman" w:cs="Times New Roman"/>
          <w:sz w:val="28"/>
          <w:szCs w:val="28"/>
          <w:lang w:val="kk-KZ"/>
        </w:rPr>
        <w:br/>
        <w:t xml:space="preserve">      </w:t>
      </w:r>
      <w:bookmarkStart w:id="51" w:name="z123"/>
      <w:bookmarkEnd w:id="51"/>
      <w:r w:rsidRPr="00EA2287">
        <w:rPr>
          <w:rFonts w:ascii="Times New Roman" w:hAnsi="Times New Roman" w:cs="Times New Roman"/>
          <w:sz w:val="28"/>
          <w:szCs w:val="28"/>
          <w:lang w:val="kk-KZ"/>
        </w:rPr>
        <w:t>Бас бостандығынан айыру мерзімі аяқталғанға дейін алты айдан кешіктірмей сотталған таңдаған тұрғылықты жерінің жергілікті атқарушы органдарына және ішкі істер органдарына оның алдағы уақытта босатылуы, үй-жайының бар-жоғы, оның еңбекке жарамдылығы және мамандықтары туралы хабарлама жіберіледі.</w:t>
      </w:r>
    </w:p>
    <w:p w:rsidR="00370CA0" w:rsidRPr="00EA2287" w:rsidRDefault="00B66EF3" w:rsidP="00042B41">
      <w:pPr>
        <w:spacing w:after="0" w:line="240" w:lineRule="auto"/>
        <w:jc w:val="both"/>
        <w:rPr>
          <w:rFonts w:ascii="Times New Roman" w:hAnsi="Times New Roman" w:cs="Times New Roman"/>
          <w:b/>
          <w:sz w:val="28"/>
          <w:szCs w:val="28"/>
          <w:lang w:val="kk-KZ"/>
        </w:rPr>
      </w:pPr>
      <w:r w:rsidRPr="00EA2287">
        <w:rPr>
          <w:rFonts w:ascii="Times New Roman" w:hAnsi="Times New Roman" w:cs="Times New Roman"/>
          <w:sz w:val="28"/>
          <w:szCs w:val="28"/>
          <w:lang w:val="kk-KZ"/>
        </w:rPr>
        <w:t>         </w:t>
      </w:r>
      <w:bookmarkStart w:id="52" w:name="z125"/>
      <w:bookmarkEnd w:id="52"/>
      <w:r w:rsidR="00D24808" w:rsidRPr="00EA2287">
        <w:rPr>
          <w:rFonts w:ascii="Times New Roman" w:hAnsi="Times New Roman" w:cs="Times New Roman"/>
          <w:b/>
          <w:sz w:val="28"/>
          <w:szCs w:val="28"/>
          <w:lang w:val="kk-KZ"/>
        </w:rPr>
        <w:t>3</w:t>
      </w:r>
      <w:r w:rsidR="00370CA0" w:rsidRPr="00EA2287">
        <w:rPr>
          <w:rFonts w:ascii="Times New Roman" w:hAnsi="Times New Roman" w:cs="Times New Roman"/>
          <w:b/>
          <w:sz w:val="28"/>
          <w:szCs w:val="28"/>
          <w:lang w:val="kk-KZ"/>
        </w:rPr>
        <w:t xml:space="preserve">. </w:t>
      </w:r>
      <w:r w:rsidR="00370CA0" w:rsidRPr="00EA2287">
        <w:rPr>
          <w:rFonts w:ascii="Times New Roman" w:hAnsi="Times New Roman" w:cs="Times New Roman"/>
          <w:b/>
          <w:bCs/>
          <w:sz w:val="28"/>
          <w:szCs w:val="28"/>
          <w:lang w:val="kk-KZ"/>
        </w:rPr>
        <w:t>Бас бостандығынан айыруға сотталғандарға көтермелеу және жазалау шараларын қолдану.</w:t>
      </w:r>
    </w:p>
    <w:p w:rsidR="00D84CE2" w:rsidRPr="00EA2287" w:rsidRDefault="000436C9" w:rsidP="00D84CE2">
      <w:pPr>
        <w:pStyle w:val="a6"/>
        <w:spacing w:before="0" w:beforeAutospacing="0" w:after="0" w:afterAutospacing="0"/>
        <w:jc w:val="both"/>
        <w:rPr>
          <w:sz w:val="28"/>
          <w:szCs w:val="28"/>
          <w:lang w:val="kk-KZ"/>
        </w:rPr>
      </w:pPr>
      <w:r w:rsidRPr="00EA2287">
        <w:rPr>
          <w:sz w:val="28"/>
          <w:szCs w:val="28"/>
          <w:lang w:val="kk-KZ"/>
        </w:rPr>
        <w:t>Жақсы мiнез-құлқы, еңбекке, оқуға адал қарағаны, ерікті құрылымдардың жұмысына және тәрбиелік іс-шараларға белсенді қатысқаны, қылмыспен келтірілген залалдың орнын толтыру жөнінде шаралар қолданғаны үшiн сотталғандарға мынадай көтермелеу шаралары:</w:t>
      </w:r>
    </w:p>
    <w:p w:rsidR="00D84CE2" w:rsidRPr="00EA2287" w:rsidRDefault="000436C9" w:rsidP="00D84CE2">
      <w:pPr>
        <w:pStyle w:val="a6"/>
        <w:spacing w:before="0" w:beforeAutospacing="0" w:after="0" w:afterAutospacing="0"/>
        <w:jc w:val="both"/>
        <w:rPr>
          <w:sz w:val="28"/>
          <w:szCs w:val="28"/>
          <w:lang w:val="kk-KZ"/>
        </w:rPr>
      </w:pPr>
      <w:r w:rsidRPr="00EA2287">
        <w:rPr>
          <w:sz w:val="28"/>
          <w:szCs w:val="28"/>
          <w:lang w:val="kk-KZ"/>
        </w:rPr>
        <w:lastRenderedPageBreak/>
        <w:t>      1) алғыс жариялау;</w:t>
      </w:r>
    </w:p>
    <w:p w:rsidR="00D84CE2" w:rsidRPr="00EA2287" w:rsidRDefault="000436C9" w:rsidP="00D84CE2">
      <w:pPr>
        <w:pStyle w:val="a6"/>
        <w:spacing w:before="0" w:beforeAutospacing="0" w:after="0" w:afterAutospacing="0"/>
        <w:jc w:val="both"/>
        <w:rPr>
          <w:sz w:val="28"/>
          <w:szCs w:val="28"/>
          <w:lang w:val="kk-KZ"/>
        </w:rPr>
      </w:pPr>
      <w:r w:rsidRPr="00EA2287">
        <w:rPr>
          <w:sz w:val="28"/>
          <w:szCs w:val="28"/>
          <w:lang w:val="kk-KZ"/>
        </w:rPr>
        <w:t>      2) сыйлықпен марапаттау;</w:t>
      </w:r>
    </w:p>
    <w:p w:rsidR="00D84CE2" w:rsidRPr="00EA2287" w:rsidRDefault="000436C9" w:rsidP="00D84CE2">
      <w:pPr>
        <w:pStyle w:val="a6"/>
        <w:spacing w:before="0" w:beforeAutospacing="0" w:after="0" w:afterAutospacing="0"/>
        <w:jc w:val="both"/>
        <w:rPr>
          <w:sz w:val="28"/>
          <w:szCs w:val="28"/>
          <w:lang w:val="kk-KZ"/>
        </w:rPr>
      </w:pPr>
      <w:r w:rsidRPr="00EA2287">
        <w:rPr>
          <w:sz w:val="28"/>
          <w:szCs w:val="28"/>
          <w:lang w:val="kk-KZ"/>
        </w:rPr>
        <w:t>      3) сыйлықақы беру;</w:t>
      </w:r>
    </w:p>
    <w:p w:rsidR="00D84CE2" w:rsidRPr="00EA2287" w:rsidRDefault="000436C9" w:rsidP="00D84CE2">
      <w:pPr>
        <w:pStyle w:val="a6"/>
        <w:spacing w:before="0" w:beforeAutospacing="0" w:after="0" w:afterAutospacing="0"/>
        <w:jc w:val="both"/>
        <w:rPr>
          <w:sz w:val="28"/>
          <w:szCs w:val="28"/>
          <w:lang w:val="kk-KZ"/>
        </w:rPr>
      </w:pPr>
      <w:r w:rsidRPr="00EA2287">
        <w:rPr>
          <w:sz w:val="28"/>
          <w:szCs w:val="28"/>
          <w:lang w:val="kk-KZ"/>
        </w:rPr>
        <w:t>      4) қосымша қысқа мерзiмдi кездесу беру;</w:t>
      </w:r>
    </w:p>
    <w:p w:rsidR="00D84CE2" w:rsidRPr="00EA2287" w:rsidRDefault="000436C9" w:rsidP="00D84CE2">
      <w:pPr>
        <w:pStyle w:val="a6"/>
        <w:spacing w:before="0" w:beforeAutospacing="0" w:after="0" w:afterAutospacing="0"/>
        <w:jc w:val="both"/>
        <w:rPr>
          <w:sz w:val="28"/>
          <w:szCs w:val="28"/>
          <w:lang w:val="kk-KZ"/>
        </w:rPr>
      </w:pPr>
      <w:r w:rsidRPr="00EA2287">
        <w:rPr>
          <w:sz w:val="28"/>
          <w:szCs w:val="28"/>
          <w:lang w:val="kk-KZ"/>
        </w:rPr>
        <w:t>      5) мереке күндерi тамақ өнiмдерi мен бiрiншi кезекте қажеттi заттарды сатып алуға бiр айлық есептiк көрсеткiшке дейiнгi сомада қосымша ақша жұмсауға рұқсат беру;</w:t>
      </w:r>
    </w:p>
    <w:p w:rsidR="00D84CE2" w:rsidRPr="00EA2287" w:rsidRDefault="000436C9" w:rsidP="00D84CE2">
      <w:pPr>
        <w:pStyle w:val="a6"/>
        <w:spacing w:before="0" w:beforeAutospacing="0" w:after="0" w:afterAutospacing="0"/>
        <w:jc w:val="both"/>
        <w:rPr>
          <w:sz w:val="28"/>
          <w:szCs w:val="28"/>
          <w:lang w:val="kk-KZ"/>
        </w:rPr>
      </w:pPr>
      <w:r w:rsidRPr="00EA2287">
        <w:rPr>
          <w:sz w:val="28"/>
          <w:szCs w:val="28"/>
          <w:lang w:val="kk-KZ"/>
        </w:rPr>
        <w:t>      6) бұрын белгіленген жазаны мерзiмiнен бұрын алып тастау қолданылады.</w:t>
      </w:r>
    </w:p>
    <w:p w:rsidR="000436C9" w:rsidRPr="00EA2287" w:rsidRDefault="000436C9" w:rsidP="00D84CE2">
      <w:pPr>
        <w:pStyle w:val="a6"/>
        <w:spacing w:before="0" w:beforeAutospacing="0" w:after="0" w:afterAutospacing="0"/>
        <w:jc w:val="both"/>
        <w:rPr>
          <w:sz w:val="28"/>
          <w:szCs w:val="28"/>
          <w:lang w:val="kk-KZ"/>
        </w:rPr>
      </w:pPr>
      <w:bookmarkStart w:id="53" w:name="z652"/>
      <w:bookmarkEnd w:id="53"/>
      <w:r w:rsidRPr="00EA2287">
        <w:rPr>
          <w:sz w:val="28"/>
          <w:szCs w:val="28"/>
          <w:lang w:val="kk-KZ"/>
        </w:rPr>
        <w:t xml:space="preserve">      Қауіпсіздігі барынша төмен мекемеде жазасын өтеп жүрген сотталғандарға, осы баптың бірінші бөлігінде көрсетілген көтермелеу шараларынан басқа, демалыс және мереке күндерiн сағат тоғыздан он сегізге дейін мекеменің шегінен тыс жерде өткiзуге рұқсат беріледі. </w:t>
      </w:r>
    </w:p>
    <w:p w:rsidR="000436C9" w:rsidRPr="00EA2287" w:rsidRDefault="000436C9" w:rsidP="00D84CE2">
      <w:pPr>
        <w:pStyle w:val="a6"/>
        <w:spacing w:before="0" w:beforeAutospacing="0" w:after="0" w:afterAutospacing="0"/>
        <w:rPr>
          <w:sz w:val="28"/>
          <w:szCs w:val="28"/>
          <w:lang w:val="kk-KZ"/>
        </w:rPr>
      </w:pPr>
      <w:bookmarkStart w:id="54" w:name="z654"/>
      <w:bookmarkEnd w:id="54"/>
      <w:r w:rsidRPr="00EA2287">
        <w:rPr>
          <w:sz w:val="28"/>
          <w:szCs w:val="28"/>
          <w:lang w:val="kk-KZ"/>
        </w:rPr>
        <w:t>     Дәрежесі екінші немесе үшінші оң мінез-құлықты сотталғандарға көтермелеу тәртібімен жылына төрт ретке дейін қосымша қысқа мерзiмдi кездесу алуға рұқсат берiледi.</w:t>
      </w:r>
      <w:r w:rsidRPr="00EA2287">
        <w:rPr>
          <w:sz w:val="28"/>
          <w:szCs w:val="28"/>
          <w:lang w:val="kk-KZ"/>
        </w:rPr>
        <w:br/>
      </w:r>
      <w:bookmarkStart w:id="55" w:name="z655"/>
      <w:bookmarkEnd w:id="55"/>
      <w:r w:rsidRPr="00EA2287">
        <w:rPr>
          <w:sz w:val="28"/>
          <w:szCs w:val="28"/>
          <w:lang w:val="kk-KZ"/>
        </w:rPr>
        <w:t>      Бұрын қолданылған жазаны мерзiмiнен бұрын алып тастауға жазаны өтеудің белгіленген тәртібін бұзғаны үшін жаза қолданылған күннен бастап кемінде үш ай өткен соң жол беріледі. Жазаны өтеудің белгіленген тәртібін қаскөйлікпен бұзғаны үшін жазаны мерзімінен бұрын алып тастауға жол берілмейді.</w:t>
      </w:r>
      <w:r w:rsidRPr="00EA2287">
        <w:rPr>
          <w:sz w:val="28"/>
          <w:szCs w:val="28"/>
          <w:lang w:val="kk-KZ"/>
        </w:rPr>
        <w:br/>
      </w:r>
      <w:bookmarkStart w:id="56" w:name="z656"/>
      <w:bookmarkEnd w:id="56"/>
      <w:r w:rsidRPr="00EA2287">
        <w:rPr>
          <w:sz w:val="28"/>
          <w:szCs w:val="28"/>
          <w:lang w:val="kk-KZ"/>
        </w:rPr>
        <w:t>      Көтермелеу мекеменің лауазымды адамының уәжді қаулысымен қолданылады.</w:t>
      </w:r>
    </w:p>
    <w:p w:rsidR="00D84CE2" w:rsidRPr="00EA2287" w:rsidRDefault="000436C9" w:rsidP="00042B41">
      <w:pPr>
        <w:pStyle w:val="a6"/>
        <w:tabs>
          <w:tab w:val="left" w:pos="6284"/>
        </w:tabs>
        <w:spacing w:before="0" w:beforeAutospacing="0" w:after="0" w:afterAutospacing="0"/>
        <w:jc w:val="both"/>
        <w:rPr>
          <w:sz w:val="28"/>
          <w:szCs w:val="28"/>
          <w:lang w:val="kk-KZ"/>
        </w:rPr>
      </w:pPr>
      <w:bookmarkStart w:id="57" w:name="z658"/>
      <w:bookmarkEnd w:id="57"/>
      <w:r w:rsidRPr="00EA2287">
        <w:rPr>
          <w:sz w:val="28"/>
          <w:szCs w:val="28"/>
          <w:lang w:val="kk-KZ"/>
        </w:rPr>
        <w:t>      Мыналар жазаны өтеудің белгiленген тәртiбiн қаскөйлікпен бұзушылықтар болып табылады:</w:t>
      </w:r>
      <w:r w:rsidRPr="00EA2287">
        <w:rPr>
          <w:sz w:val="28"/>
          <w:szCs w:val="28"/>
          <w:lang w:val="kk-KZ"/>
        </w:rPr>
        <w:br/>
        <w:t>      1) мекемені абаттандыру және тұру жағдайларын жақсарту жөніндегі жұмыстардан дәлелсіз себептермен бас тарту;</w:t>
      </w:r>
      <w:r w:rsidRPr="00EA2287">
        <w:rPr>
          <w:sz w:val="28"/>
          <w:szCs w:val="28"/>
          <w:lang w:val="kk-KZ"/>
        </w:rPr>
        <w:br/>
        <w:t>      2) мекеме әкiмшiлiгiнiң өкiлдерiне қатер төндіру, оларды қорлау, оларға бағынбаушылық, оның iшiнде жазаны өтеу режимін бұзу мақсатында, өзiне қандай да бiр қасақана зақым келтірумен ұштасқан бағынбаушылық;</w:t>
      </w:r>
      <w:r w:rsidRPr="00EA2287">
        <w:rPr>
          <w:sz w:val="28"/>
          <w:szCs w:val="28"/>
          <w:lang w:val="kk-KZ"/>
        </w:rPr>
        <w:br/>
        <w:t>      3) мекемелердің ішкі тәртіптеме қағидаларында көзделмеген нәрселерді, құжаттарды, заттарды, бұйымдарды, заттектерді, тамақ өнімдерін беру (алу), жасау, сақтау;</w:t>
      </w:r>
      <w:r w:rsidRPr="00EA2287">
        <w:rPr>
          <w:sz w:val="28"/>
          <w:szCs w:val="28"/>
          <w:lang w:val="kk-KZ"/>
        </w:rPr>
        <w:br/>
        <w:t>      4) сот тағайындаған мiндеттi және мәжбүрлеп емдеуден жалтару;</w:t>
      </w:r>
      <w:r w:rsidRPr="00EA2287">
        <w:rPr>
          <w:sz w:val="28"/>
          <w:szCs w:val="28"/>
          <w:lang w:val="kk-KZ"/>
        </w:rPr>
        <w:br/>
        <w:t xml:space="preserve">      5) мекеме әкімшілігі </w:t>
      </w:r>
      <w:r w:rsidR="00D84CE2" w:rsidRPr="00EA2287">
        <w:rPr>
          <w:sz w:val="28"/>
          <w:szCs w:val="28"/>
          <w:lang w:val="kk-KZ"/>
        </w:rPr>
        <w:t>ҚР Қылмыстық атқару  к</w:t>
      </w:r>
      <w:r w:rsidRPr="00EA2287">
        <w:rPr>
          <w:sz w:val="28"/>
          <w:szCs w:val="28"/>
          <w:lang w:val="kk-KZ"/>
        </w:rPr>
        <w:t>одекстің </w:t>
      </w:r>
      <w:hyperlink r:id="rId12" w:anchor="z119" w:history="1">
        <w:r w:rsidRPr="00EA2287">
          <w:rPr>
            <w:rStyle w:val="a7"/>
            <w:sz w:val="28"/>
            <w:szCs w:val="28"/>
            <w:lang w:val="kk-KZ"/>
          </w:rPr>
          <w:t>119-бабына</w:t>
        </w:r>
      </w:hyperlink>
      <w:r w:rsidRPr="00EA2287">
        <w:rPr>
          <w:sz w:val="28"/>
          <w:szCs w:val="28"/>
          <w:lang w:val="kk-KZ"/>
        </w:rPr>
        <w:t xml:space="preserve"> сәйкес ұсынған ақысы төленетін жұмыстан бас тарту;</w:t>
      </w:r>
      <w:r w:rsidRPr="00EA2287">
        <w:rPr>
          <w:sz w:val="28"/>
          <w:szCs w:val="28"/>
          <w:lang w:val="kk-KZ"/>
        </w:rPr>
        <w:br/>
        <w:t>      6) қауіпсіздігі барынша төмен мекеменің және жұмыс объектісінің аумақтарын өз бетінше тастап кету;</w:t>
      </w:r>
      <w:r w:rsidRPr="00EA2287">
        <w:rPr>
          <w:sz w:val="28"/>
          <w:szCs w:val="28"/>
          <w:lang w:val="kk-KZ"/>
        </w:rPr>
        <w:br/>
        <w:t xml:space="preserve">      7) </w:t>
      </w:r>
      <w:r w:rsidR="00D84CE2" w:rsidRPr="00EA2287">
        <w:rPr>
          <w:sz w:val="28"/>
          <w:szCs w:val="28"/>
          <w:lang w:val="kk-KZ"/>
        </w:rPr>
        <w:t>ҚР Қылмыстық атқару</w:t>
      </w:r>
      <w:r w:rsidRPr="00EA2287">
        <w:rPr>
          <w:sz w:val="28"/>
          <w:szCs w:val="28"/>
          <w:lang w:val="kk-KZ"/>
        </w:rPr>
        <w:t xml:space="preserve"> Кодекстің </w:t>
      </w:r>
      <w:hyperlink r:id="rId13" w:anchor="z113" w:history="1">
        <w:r w:rsidRPr="00EA2287">
          <w:rPr>
            <w:rStyle w:val="a7"/>
            <w:sz w:val="28"/>
            <w:szCs w:val="28"/>
            <w:lang w:val="kk-KZ"/>
          </w:rPr>
          <w:t>113-бабының</w:t>
        </w:r>
      </w:hyperlink>
      <w:r w:rsidRPr="00EA2287">
        <w:rPr>
          <w:sz w:val="28"/>
          <w:szCs w:val="28"/>
          <w:lang w:val="kk-KZ"/>
        </w:rPr>
        <w:t xml:space="preserve"> сегізінші бөлігінде көзделген жағдайларды қоспағанда, мекеменің шегінен тыс жерге қысқа мерзімді шығуға рұқсат етілген сотталған адамның мекемеге белгіленген мерзімде оралмауы;</w:t>
      </w:r>
      <w:r w:rsidRPr="00EA2287">
        <w:rPr>
          <w:sz w:val="28"/>
          <w:szCs w:val="28"/>
          <w:lang w:val="kk-KZ"/>
        </w:rPr>
        <w:br/>
        <w:t>      8) алкогольді, есірткі заттарын, психотроптық немесе басқа да есеңгірететін заттарды пайдалану;</w:t>
      </w:r>
      <w:r w:rsidRPr="00EA2287">
        <w:rPr>
          <w:sz w:val="28"/>
          <w:szCs w:val="28"/>
          <w:lang w:val="kk-KZ"/>
        </w:rPr>
        <w:br/>
        <w:t xml:space="preserve">      9) материалдық немесе өзге де пайда табу мақсатында карта, сондай-ақ өзге </w:t>
      </w:r>
      <w:r w:rsidRPr="00EA2287">
        <w:rPr>
          <w:sz w:val="28"/>
          <w:szCs w:val="28"/>
          <w:lang w:val="kk-KZ"/>
        </w:rPr>
        <w:lastRenderedPageBreak/>
        <w:t>де ойындар ойнау;</w:t>
      </w:r>
      <w:r w:rsidRPr="00EA2287">
        <w:rPr>
          <w:sz w:val="28"/>
          <w:szCs w:val="28"/>
          <w:lang w:val="kk-KZ"/>
        </w:rPr>
        <w:br/>
        <w:t>      10) сексуалдық сипаттағы әрекеттер жасау;</w:t>
      </w:r>
      <w:r w:rsidRPr="00EA2287">
        <w:rPr>
          <w:sz w:val="28"/>
          <w:szCs w:val="28"/>
          <w:lang w:val="kk-KZ"/>
        </w:rPr>
        <w:br/>
        <w:t>      11) ұсақ бұзақылық жасау;</w:t>
      </w:r>
      <w:r w:rsidRPr="00EA2287">
        <w:rPr>
          <w:sz w:val="28"/>
          <w:szCs w:val="28"/>
          <w:lang w:val="kk-KZ"/>
        </w:rPr>
        <w:br/>
        <w:t>      12) көрсетiлген бұзушылықтарды жасауға бағыттап, сотталғандар топтарын ұйымдастыру немесе оларға белсенді түрде қатысу;</w:t>
      </w:r>
      <w:r w:rsidRPr="00EA2287">
        <w:rPr>
          <w:sz w:val="28"/>
          <w:szCs w:val="28"/>
          <w:lang w:val="kk-KZ"/>
        </w:rPr>
        <w:br/>
        <w:t>      13) сотталған адам сол үшін алты ай iшiнде тәртiптік изоляторға жабу не жалғыз адамдық камераға ауыстыру түрiндегi жазалауға тартылған, жазаны өтеудің белгіленген тәртібін қайталап біртектес бұзу.</w:t>
      </w:r>
      <w:r w:rsidRPr="00EA2287">
        <w:rPr>
          <w:sz w:val="28"/>
          <w:szCs w:val="28"/>
          <w:lang w:val="kk-KZ"/>
        </w:rPr>
        <w:br/>
      </w:r>
      <w:bookmarkStart w:id="58" w:name="z659"/>
      <w:bookmarkEnd w:id="58"/>
      <w:r w:rsidR="00D84CE2" w:rsidRPr="00EA2287">
        <w:rPr>
          <w:sz w:val="28"/>
          <w:szCs w:val="28"/>
          <w:lang w:val="kk-KZ"/>
        </w:rPr>
        <w:t xml:space="preserve">      </w:t>
      </w:r>
      <w:r w:rsidRPr="00EA2287">
        <w:rPr>
          <w:sz w:val="28"/>
          <w:szCs w:val="28"/>
          <w:lang w:val="kk-KZ"/>
        </w:rPr>
        <w:t xml:space="preserve"> Жазалау шарасы қолданылған сотталған адам жазаны өтеудің белгіленген тәртібін бұзушы деп танылады.</w:t>
      </w:r>
      <w:r w:rsidRPr="00EA2287">
        <w:rPr>
          <w:sz w:val="28"/>
          <w:szCs w:val="28"/>
          <w:lang w:val="kk-KZ"/>
        </w:rPr>
        <w:br/>
        <w:t>      Тәртіптік изоляторға жабуды не жалғыз адамдық камераға ауыстыруды қоспағанда, алты ай ішінде екі және одан көп рет жазалау шарасы қолданылған сотталған адам жазаны өтеудің белгіленген тәртібін ұдайы бұзушы деп танылады.</w:t>
      </w:r>
      <w:r w:rsidRPr="00EA2287">
        <w:rPr>
          <w:sz w:val="28"/>
          <w:szCs w:val="28"/>
          <w:lang w:val="kk-KZ"/>
        </w:rPr>
        <w:br/>
        <w:t>      Сотталғандарға жазаны өтеудің белгiленген тәртiбiн бұзғаны үшiн мынадай жазалау шаралары:</w:t>
      </w:r>
      <w:r w:rsidRPr="00EA2287">
        <w:rPr>
          <w:sz w:val="28"/>
          <w:szCs w:val="28"/>
          <w:lang w:val="kk-KZ"/>
        </w:rPr>
        <w:br/>
        <w:t>      1) ескерту;</w:t>
      </w:r>
      <w:r w:rsidRPr="00EA2287">
        <w:rPr>
          <w:sz w:val="28"/>
          <w:szCs w:val="28"/>
          <w:lang w:val="kk-KZ"/>
        </w:rPr>
        <w:br/>
        <w:t>      2) сөгiс;</w:t>
      </w:r>
      <w:r w:rsidRPr="00EA2287">
        <w:rPr>
          <w:sz w:val="28"/>
          <w:szCs w:val="28"/>
          <w:lang w:val="kk-KZ"/>
        </w:rPr>
        <w:br/>
        <w:t>      3) екi айлық есептiк көрсеткiшке дейiнгi мөлшерде тәртiптiк айыппұл;</w:t>
      </w:r>
      <w:r w:rsidRPr="00EA2287">
        <w:rPr>
          <w:sz w:val="28"/>
          <w:szCs w:val="28"/>
          <w:lang w:val="kk-KZ"/>
        </w:rPr>
        <w:br/>
        <w:t>      4) он бес тәулiкке дейiнгi мерзiмге тәртіптік изоляторға жабу;</w:t>
      </w:r>
      <w:r w:rsidRPr="00EA2287">
        <w:rPr>
          <w:sz w:val="28"/>
          <w:szCs w:val="28"/>
          <w:lang w:val="kk-KZ"/>
        </w:rPr>
        <w:br/>
        <w:t>      5) алты айға дейiнгi мерзiмге жалғыз адамдық камераларға ауыстыру қолданылады.</w:t>
      </w:r>
      <w:r w:rsidRPr="00EA2287">
        <w:rPr>
          <w:sz w:val="28"/>
          <w:szCs w:val="28"/>
          <w:lang w:val="kk-KZ"/>
        </w:rPr>
        <w:br/>
      </w:r>
      <w:bookmarkStart w:id="59" w:name="z662"/>
      <w:bookmarkEnd w:id="59"/>
      <w:r w:rsidRPr="00EA2287">
        <w:rPr>
          <w:sz w:val="28"/>
          <w:szCs w:val="28"/>
          <w:lang w:val="kk-KZ"/>
        </w:rPr>
        <w:t>     Жазасын қауіпсіздігі барынша төмен мекемеде өтеп жүрген сотталғандарға жатақханадан тыс жерде тұру құқығының күшiн жою және жұмыстан бос уақытта мекеме аумағының шегінен тыс жерге шығуға отыз тәулікке дейiнгі мерзiмге тыйым салу түрiндегi жазалау қолданылады.</w:t>
      </w:r>
    </w:p>
    <w:p w:rsidR="00042B41" w:rsidRDefault="000436C9" w:rsidP="00042B41">
      <w:pPr>
        <w:pStyle w:val="a6"/>
        <w:tabs>
          <w:tab w:val="left" w:pos="6284"/>
        </w:tabs>
        <w:spacing w:before="0" w:beforeAutospacing="0" w:after="0" w:afterAutospacing="0"/>
        <w:jc w:val="both"/>
        <w:rPr>
          <w:sz w:val="28"/>
          <w:szCs w:val="28"/>
          <w:lang w:val="kk-KZ"/>
        </w:rPr>
      </w:pPr>
      <w:r w:rsidRPr="00EA2287">
        <w:rPr>
          <w:sz w:val="28"/>
          <w:szCs w:val="28"/>
          <w:lang w:val="kk-KZ"/>
        </w:rPr>
        <w:t>       Сотталған адамға жазалау шараларын қолдану кезінде бұзушылықты жасаудың мән-жайы, сотталған адамның жеке басы және бұрынғы мінез-құлқы ескерiледi.</w:t>
      </w:r>
      <w:r w:rsidRPr="00EA2287">
        <w:rPr>
          <w:sz w:val="28"/>
          <w:szCs w:val="28"/>
          <w:lang w:val="kk-KZ"/>
        </w:rPr>
        <w:br/>
      </w:r>
      <w:bookmarkStart w:id="60" w:name="z664"/>
      <w:bookmarkEnd w:id="60"/>
      <w:r w:rsidRPr="00EA2287">
        <w:rPr>
          <w:sz w:val="28"/>
          <w:szCs w:val="28"/>
          <w:lang w:val="kk-KZ"/>
        </w:rPr>
        <w:t>      Қолданылатын жазалау теріс қылықтың ауырлығы мен сипатына сәйкес болуға тиiс.</w:t>
      </w:r>
      <w:r w:rsidRPr="00EA2287">
        <w:rPr>
          <w:sz w:val="28"/>
          <w:szCs w:val="28"/>
          <w:lang w:val="kk-KZ"/>
        </w:rPr>
        <w:br/>
      </w:r>
      <w:bookmarkStart w:id="61" w:name="z665"/>
      <w:bookmarkEnd w:id="61"/>
      <w:r w:rsidRPr="00EA2287">
        <w:rPr>
          <w:sz w:val="28"/>
          <w:szCs w:val="28"/>
          <w:lang w:val="kk-KZ"/>
        </w:rPr>
        <w:t>      Жазалау мекеменің лауазымды адамының уәжді қаулысымен, теріс қылық анықталған күннен бастап он тәуліктен кешіктірілмей, ал егер тексеру жүргізілсе – ол аяқталғаннан кейін, бірақ теріс қылық жасалған күннен бастап үш айдан кешіктірілмей қолданылады.</w:t>
      </w:r>
      <w:r w:rsidRPr="00EA2287">
        <w:rPr>
          <w:sz w:val="28"/>
          <w:szCs w:val="28"/>
          <w:lang w:val="kk-KZ"/>
        </w:rPr>
        <w:br/>
      </w:r>
      <w:bookmarkStart w:id="62" w:name="z666"/>
      <w:bookmarkEnd w:id="62"/>
      <w:r w:rsidRPr="00EA2287">
        <w:rPr>
          <w:sz w:val="28"/>
          <w:szCs w:val="28"/>
          <w:lang w:val="kk-KZ"/>
        </w:rPr>
        <w:t>      Жазалау дереу орындалады, ал сотталған адам ауырған, ол этаппен жөнелтілген не оны орындау үшін жағдайлар болмаған кезде – қолданылған күнінен бастап бір айдан кешіктірілмей орындалады.</w:t>
      </w:r>
      <w:r w:rsidRPr="00EA2287">
        <w:rPr>
          <w:sz w:val="28"/>
          <w:szCs w:val="28"/>
          <w:lang w:val="kk-KZ"/>
        </w:rPr>
        <w:br/>
      </w:r>
      <w:bookmarkStart w:id="63" w:name="z667"/>
      <w:bookmarkEnd w:id="63"/>
      <w:r w:rsidRPr="00EA2287">
        <w:rPr>
          <w:sz w:val="28"/>
          <w:szCs w:val="28"/>
          <w:lang w:val="kk-KZ"/>
        </w:rPr>
        <w:t>      Бiр бұзушылық үшiн бiрнеше жазалау қолдануға тыйым салынады.</w:t>
      </w:r>
      <w:r w:rsidRPr="00EA2287">
        <w:rPr>
          <w:sz w:val="28"/>
          <w:szCs w:val="28"/>
          <w:lang w:val="kk-KZ"/>
        </w:rPr>
        <w:br/>
      </w:r>
      <w:bookmarkStart w:id="64" w:name="z668"/>
      <w:bookmarkEnd w:id="64"/>
      <w:r w:rsidRPr="00EA2287">
        <w:rPr>
          <w:sz w:val="28"/>
          <w:szCs w:val="28"/>
          <w:lang w:val="kk-KZ"/>
        </w:rPr>
        <w:t>      Тәртiптiк айыппұл түрiндегi жазалау жазаны өтеудің белгіленген тәртібін қаскөйлікпен бұзғаны үшiн ғана қолданылады. Өндiрiп алынған айыппұл сомасы бюджетке аударылады.</w:t>
      </w:r>
      <w:r w:rsidRPr="00EA2287">
        <w:rPr>
          <w:sz w:val="28"/>
          <w:szCs w:val="28"/>
          <w:lang w:val="kk-KZ"/>
        </w:rPr>
        <w:br/>
      </w:r>
      <w:bookmarkStart w:id="65" w:name="z669"/>
      <w:bookmarkEnd w:id="65"/>
      <w:r w:rsidRPr="00EA2287">
        <w:rPr>
          <w:sz w:val="28"/>
          <w:szCs w:val="28"/>
          <w:lang w:val="kk-KZ"/>
        </w:rPr>
        <w:t xml:space="preserve">      Сотталған адамды жалғыз адамдық камераға ауыстыру, оны тәртіптік изоляторға жабу жазалау мерзімі көрсетіліп, оларда ұстау мүмкіндігі </w:t>
      </w:r>
      <w:r w:rsidRPr="00EA2287">
        <w:rPr>
          <w:sz w:val="28"/>
          <w:szCs w:val="28"/>
          <w:lang w:val="kk-KZ"/>
        </w:rPr>
        <w:lastRenderedPageBreak/>
        <w:t>тұрғысынан медициналық куәландырғаннан кейін жүргізіледі.</w:t>
      </w:r>
      <w:r w:rsidRPr="00EA2287">
        <w:rPr>
          <w:sz w:val="28"/>
          <w:szCs w:val="28"/>
          <w:lang w:val="kk-KZ"/>
        </w:rPr>
        <w:br/>
      </w:r>
      <w:bookmarkStart w:id="66" w:name="z670"/>
      <w:bookmarkEnd w:id="66"/>
      <w:r w:rsidRPr="00EA2287">
        <w:rPr>
          <w:sz w:val="28"/>
          <w:szCs w:val="28"/>
          <w:lang w:val="kk-KZ"/>
        </w:rPr>
        <w:t>      Мекеменің балалар үйiнде емiзулi балалары бар әйелдер, сондай-ақ жүктiлiгiне және босануына байланысты жұмыстан босатылған әйелдер және кәмелетке толмағандар жалғыз адамдық камераға ауыстырылмайды және тәртіптік изоляторға жабылмайды.</w:t>
      </w:r>
      <w:r w:rsidRPr="00EA2287">
        <w:rPr>
          <w:sz w:val="28"/>
          <w:szCs w:val="28"/>
          <w:lang w:val="kk-KZ"/>
        </w:rPr>
        <w:br/>
      </w:r>
      <w:bookmarkStart w:id="67" w:name="z671"/>
      <w:bookmarkEnd w:id="67"/>
      <w:r w:rsidRPr="00EA2287">
        <w:rPr>
          <w:sz w:val="28"/>
          <w:szCs w:val="28"/>
          <w:lang w:val="kk-KZ"/>
        </w:rPr>
        <w:t>      Тәртіптік изоляторға жабылған және жалғыз адамдық камераларға ауыстырылған сотталғандарға осы Кодексте көзделген барлық жазалау шаралары қолданылады.</w:t>
      </w:r>
      <w:r w:rsidRPr="00EA2287">
        <w:rPr>
          <w:sz w:val="28"/>
          <w:szCs w:val="28"/>
          <w:lang w:val="kk-KZ"/>
        </w:rPr>
        <w:br/>
      </w:r>
      <w:bookmarkStart w:id="68" w:name="z672"/>
      <w:bookmarkEnd w:id="68"/>
      <w:r w:rsidRPr="00EA2287">
        <w:rPr>
          <w:sz w:val="28"/>
          <w:szCs w:val="28"/>
          <w:lang w:val="kk-KZ"/>
        </w:rPr>
        <w:t>      Мекемелер бастықтарының немесе олардың міндеттерін атқаратын адамдардың осы Кодексте көзделген көтермелеу және жазалау шараларын толық көлемде қолдануға құқығы бар.</w:t>
      </w:r>
      <w:r w:rsidRPr="00EA2287">
        <w:rPr>
          <w:sz w:val="28"/>
          <w:szCs w:val="28"/>
          <w:lang w:val="kk-KZ"/>
        </w:rPr>
        <w:br/>
      </w:r>
      <w:bookmarkStart w:id="69" w:name="z674"/>
      <w:bookmarkEnd w:id="69"/>
      <w:r w:rsidRPr="00EA2287">
        <w:rPr>
          <w:sz w:val="28"/>
          <w:szCs w:val="28"/>
          <w:lang w:val="kk-KZ"/>
        </w:rPr>
        <w:t>      Мекеме бастығы орынбасарларының мынадай көтермелеу шараларын қолдануға құқығы бар:</w:t>
      </w:r>
      <w:r w:rsidRPr="00EA2287">
        <w:rPr>
          <w:sz w:val="28"/>
          <w:szCs w:val="28"/>
          <w:lang w:val="kk-KZ"/>
        </w:rPr>
        <w:br/>
        <w:t>      1) алғыс жариялау;</w:t>
      </w:r>
      <w:r w:rsidRPr="00EA2287">
        <w:rPr>
          <w:sz w:val="28"/>
          <w:szCs w:val="28"/>
          <w:lang w:val="kk-KZ"/>
        </w:rPr>
        <w:br/>
        <w:t>      2) тамақ өнімдері мен бiрiншi кезекте қажеттi заттарды сатып алуға қосымша ақша жұмсауға рұқсат беру;</w:t>
      </w:r>
      <w:r w:rsidRPr="00EA2287">
        <w:rPr>
          <w:sz w:val="28"/>
          <w:szCs w:val="28"/>
          <w:lang w:val="kk-KZ"/>
        </w:rPr>
        <w:br/>
        <w:t>      3) мекеме бастығының орынбасары кәмелетке толмаған адамға бұрын қолданған жазаны мерзімінен бұрын алу.</w:t>
      </w:r>
      <w:r w:rsidRPr="00EA2287">
        <w:rPr>
          <w:sz w:val="28"/>
          <w:szCs w:val="28"/>
          <w:lang w:val="kk-KZ"/>
        </w:rPr>
        <w:br/>
      </w:r>
      <w:bookmarkStart w:id="70" w:name="z675"/>
      <w:bookmarkEnd w:id="70"/>
      <w:r w:rsidRPr="00EA2287">
        <w:rPr>
          <w:sz w:val="28"/>
          <w:szCs w:val="28"/>
          <w:lang w:val="kk-KZ"/>
        </w:rPr>
        <w:t>      Мекеме бастығы орынбасарларының мынадай жазалау шараларын қолдануға құқығы бар:</w:t>
      </w:r>
    </w:p>
    <w:p w:rsidR="00042B41" w:rsidRDefault="00042B41" w:rsidP="00042B41">
      <w:pPr>
        <w:pStyle w:val="a6"/>
        <w:tabs>
          <w:tab w:val="left" w:pos="6284"/>
        </w:tabs>
        <w:spacing w:before="0" w:beforeAutospacing="0" w:after="0" w:afterAutospacing="0"/>
        <w:jc w:val="both"/>
        <w:rPr>
          <w:sz w:val="28"/>
          <w:szCs w:val="28"/>
          <w:lang w:val="kk-KZ"/>
        </w:rPr>
      </w:pPr>
      <w:r>
        <w:rPr>
          <w:sz w:val="28"/>
          <w:szCs w:val="28"/>
          <w:lang w:val="kk-KZ"/>
        </w:rPr>
        <w:t xml:space="preserve">     </w:t>
      </w:r>
      <w:r w:rsidR="000436C9" w:rsidRPr="00EA2287">
        <w:rPr>
          <w:sz w:val="28"/>
          <w:szCs w:val="28"/>
          <w:lang w:val="kk-KZ"/>
        </w:rPr>
        <w:t>1) ескерту;</w:t>
      </w:r>
    </w:p>
    <w:p w:rsidR="00D84CE2" w:rsidRPr="00EA2287" w:rsidRDefault="000436C9" w:rsidP="00042B41">
      <w:pPr>
        <w:pStyle w:val="a6"/>
        <w:tabs>
          <w:tab w:val="left" w:pos="6284"/>
        </w:tabs>
        <w:spacing w:before="0" w:beforeAutospacing="0" w:after="0" w:afterAutospacing="0"/>
        <w:jc w:val="both"/>
        <w:rPr>
          <w:sz w:val="28"/>
          <w:szCs w:val="28"/>
          <w:lang w:val="kk-KZ"/>
        </w:rPr>
      </w:pPr>
      <w:r w:rsidRPr="00EA2287">
        <w:rPr>
          <w:sz w:val="28"/>
          <w:szCs w:val="28"/>
          <w:lang w:val="kk-KZ"/>
        </w:rPr>
        <w:t>      2) сөгiс.</w:t>
      </w:r>
    </w:p>
    <w:p w:rsidR="00042B41" w:rsidRDefault="000436C9" w:rsidP="00042B41">
      <w:pPr>
        <w:pStyle w:val="a6"/>
        <w:tabs>
          <w:tab w:val="left" w:pos="6284"/>
        </w:tabs>
        <w:spacing w:before="0" w:beforeAutospacing="0" w:after="0" w:afterAutospacing="0"/>
        <w:jc w:val="both"/>
        <w:rPr>
          <w:sz w:val="28"/>
          <w:szCs w:val="28"/>
          <w:lang w:val="kk-KZ"/>
        </w:rPr>
      </w:pPr>
      <w:r w:rsidRPr="00EA2287">
        <w:rPr>
          <w:sz w:val="28"/>
          <w:szCs w:val="28"/>
          <w:lang w:val="kk-KZ"/>
        </w:rPr>
        <w:t>Тәртіптік изоляторға жабылған сотталғандарға:</w:t>
      </w:r>
    </w:p>
    <w:p w:rsidR="00042B41" w:rsidRDefault="000436C9" w:rsidP="00042B41">
      <w:pPr>
        <w:pStyle w:val="a6"/>
        <w:tabs>
          <w:tab w:val="left" w:pos="6284"/>
        </w:tabs>
        <w:spacing w:before="0" w:beforeAutospacing="0" w:after="0" w:afterAutospacing="0"/>
        <w:jc w:val="both"/>
        <w:rPr>
          <w:sz w:val="28"/>
          <w:szCs w:val="28"/>
          <w:lang w:val="kk-KZ"/>
        </w:rPr>
      </w:pPr>
      <w:r w:rsidRPr="00EA2287">
        <w:rPr>
          <w:sz w:val="28"/>
          <w:szCs w:val="28"/>
          <w:lang w:val="kk-KZ"/>
        </w:rPr>
        <w:t>  1) күн сайын ұзақтығы бiр сағат сейілдеуге рұқсат етіледі;</w:t>
      </w:r>
      <w:r w:rsidRPr="00EA2287">
        <w:rPr>
          <w:sz w:val="28"/>
          <w:szCs w:val="28"/>
          <w:lang w:val="kk-KZ"/>
        </w:rPr>
        <w:br/>
        <w:t>      2) кездесуге, телефон арқылы сөйлесуге, тамақ өнiмдерi мен бiрiншi кезекте қажеттi заттарды сатып алуға, камерада темекі шегуге, сондай-ақ жатын орынды күндізгі уақытта пайдалануға тыйым салынады.</w:t>
      </w:r>
      <w:r w:rsidRPr="00EA2287">
        <w:rPr>
          <w:sz w:val="28"/>
          <w:szCs w:val="28"/>
          <w:lang w:val="kk-KZ"/>
        </w:rPr>
        <w:br/>
      </w:r>
      <w:bookmarkStart w:id="71" w:name="z677"/>
      <w:bookmarkEnd w:id="71"/>
      <w:r w:rsidRPr="00EA2287">
        <w:rPr>
          <w:sz w:val="28"/>
          <w:szCs w:val="28"/>
          <w:lang w:val="kk-KZ"/>
        </w:rPr>
        <w:t>      Жазалау тәртiбiмен жалғыз адамдық камераларға ауыстырылған сотталғандардың:</w:t>
      </w:r>
      <w:r w:rsidRPr="00EA2287">
        <w:rPr>
          <w:sz w:val="28"/>
          <w:szCs w:val="28"/>
          <w:lang w:val="kk-KZ"/>
        </w:rPr>
        <w:br/>
        <w:t>      1) ай сайын тамақ өнімдері мен бiрiншi кезекте қажеттi заттарды сатып алуға жазасын өтеу кезеңінде тапқан қаражатынан төрт айлық есептiк көрсеткiш мөлшерiнде жұмсауға;</w:t>
      </w:r>
    </w:p>
    <w:p w:rsidR="000436C9" w:rsidRPr="00EA2287" w:rsidRDefault="000436C9" w:rsidP="00042B41">
      <w:pPr>
        <w:pStyle w:val="a6"/>
        <w:tabs>
          <w:tab w:val="left" w:pos="6284"/>
        </w:tabs>
        <w:spacing w:before="0" w:beforeAutospacing="0" w:after="0" w:afterAutospacing="0"/>
        <w:jc w:val="both"/>
        <w:rPr>
          <w:sz w:val="28"/>
          <w:szCs w:val="28"/>
          <w:lang w:val="kk-KZ"/>
        </w:rPr>
      </w:pPr>
      <w:r w:rsidRPr="00EA2287">
        <w:rPr>
          <w:sz w:val="28"/>
          <w:szCs w:val="28"/>
          <w:lang w:val="kk-KZ"/>
        </w:rPr>
        <w:t>      2) күн сайын ұзақтығы бiр жарым сағаттық сейілдеуді пайдалануға құқығы бар.</w:t>
      </w:r>
      <w:r w:rsidRPr="00EA2287">
        <w:rPr>
          <w:sz w:val="28"/>
          <w:szCs w:val="28"/>
          <w:lang w:val="kk-KZ"/>
        </w:rPr>
        <w:br/>
      </w:r>
      <w:bookmarkStart w:id="72" w:name="z678"/>
      <w:bookmarkEnd w:id="72"/>
      <w:r w:rsidRPr="00EA2287">
        <w:rPr>
          <w:sz w:val="28"/>
          <w:szCs w:val="28"/>
          <w:lang w:val="kk-KZ"/>
        </w:rPr>
        <w:t>      Тәртіптік изоляторға жабылған немесе жалғыз адамдық камераларға ауыстырылған сотталғандар басқа сотталғандардан жеке жұмыс iстейдi.</w:t>
      </w:r>
      <w:r w:rsidRPr="00EA2287">
        <w:rPr>
          <w:sz w:val="28"/>
          <w:szCs w:val="28"/>
          <w:lang w:val="kk-KZ"/>
        </w:rPr>
        <w:br/>
      </w:r>
      <w:bookmarkStart w:id="73" w:name="z679"/>
      <w:bookmarkEnd w:id="73"/>
      <w:r w:rsidRPr="00EA2287">
        <w:rPr>
          <w:sz w:val="28"/>
          <w:szCs w:val="28"/>
          <w:lang w:val="kk-KZ"/>
        </w:rPr>
        <w:t>      Сотталғандарды тәртіптік изоляторлардан немесе жалғыз адамдық камералардан емдеу-профилактикалық мекемелеріне, сондай-ақ медициналық денсаулық сақтау ұйымдарына ауыстырған жағдайда, олардың көрсетілген емдеу мекемелерiнде болған мерзiмi жазалауды өтеу мерзiмiнің есебіне жатқызылады.</w:t>
      </w:r>
      <w:r w:rsidRPr="00EA2287">
        <w:rPr>
          <w:sz w:val="28"/>
          <w:szCs w:val="28"/>
          <w:lang w:val="kk-KZ"/>
        </w:rPr>
        <w:br/>
      </w:r>
      <w:bookmarkStart w:id="74" w:name="z680"/>
      <w:bookmarkEnd w:id="74"/>
      <w:r w:rsidRPr="00EA2287">
        <w:rPr>
          <w:sz w:val="28"/>
          <w:szCs w:val="28"/>
          <w:lang w:val="kk-KZ"/>
        </w:rPr>
        <w:t>      Мүгедек сотталғандарды ұстауға арналған тәртіптік изоляторлардағы камералар мен жалғыз адамдық камералар арнаулы техникалық құралдармен жабдықталады.</w:t>
      </w:r>
    </w:p>
    <w:p w:rsidR="0026447A" w:rsidRPr="00EA2287" w:rsidRDefault="0026447A" w:rsidP="0026447A">
      <w:pPr>
        <w:spacing w:after="0" w:line="240" w:lineRule="auto"/>
        <w:ind w:firstLine="567"/>
        <w:jc w:val="both"/>
        <w:rPr>
          <w:rFonts w:ascii="Times New Roman" w:hAnsi="Times New Roman" w:cs="Times New Roman"/>
          <w:b/>
          <w:sz w:val="28"/>
          <w:szCs w:val="28"/>
          <w:lang w:val="kk-KZ"/>
        </w:rPr>
      </w:pPr>
      <w:r w:rsidRPr="00EA2287">
        <w:rPr>
          <w:rFonts w:ascii="Times New Roman" w:hAnsi="Times New Roman" w:cs="Times New Roman"/>
          <w:b/>
          <w:sz w:val="28"/>
          <w:szCs w:val="28"/>
          <w:lang w:val="kk-KZ"/>
        </w:rPr>
        <w:lastRenderedPageBreak/>
        <w:t xml:space="preserve">Бақылау сұрақтары </w:t>
      </w:r>
    </w:p>
    <w:p w:rsidR="0026447A" w:rsidRPr="00EA2287" w:rsidRDefault="0026447A" w:rsidP="0026447A">
      <w:pPr>
        <w:pStyle w:val="a5"/>
        <w:numPr>
          <w:ilvl w:val="0"/>
          <w:numId w:val="11"/>
        </w:numPr>
        <w:jc w:val="both"/>
        <w:rPr>
          <w:b/>
          <w:bCs/>
          <w:sz w:val="28"/>
          <w:szCs w:val="28"/>
          <w:lang w:val="kk-KZ"/>
        </w:rPr>
      </w:pPr>
      <w:r w:rsidRPr="00EA2287">
        <w:rPr>
          <w:bCs/>
          <w:sz w:val="28"/>
          <w:szCs w:val="28"/>
          <w:lang w:val="kk-KZ"/>
        </w:rPr>
        <w:t>Бас бостандығынан айыруға сотталғандарды жіктеу ұғымы.</w:t>
      </w:r>
      <w:r w:rsidRPr="00EA2287">
        <w:rPr>
          <w:b/>
          <w:bCs/>
          <w:sz w:val="28"/>
          <w:szCs w:val="28"/>
          <w:lang w:val="kk-KZ"/>
        </w:rPr>
        <w:t xml:space="preserve"> </w:t>
      </w:r>
    </w:p>
    <w:p w:rsidR="0026447A" w:rsidRPr="00EA2287" w:rsidRDefault="0026447A" w:rsidP="0026447A">
      <w:pPr>
        <w:pStyle w:val="a5"/>
        <w:numPr>
          <w:ilvl w:val="0"/>
          <w:numId w:val="11"/>
        </w:numPr>
        <w:jc w:val="both"/>
        <w:rPr>
          <w:bCs/>
          <w:sz w:val="28"/>
          <w:szCs w:val="28"/>
          <w:lang w:val="kk-KZ"/>
        </w:rPr>
      </w:pPr>
      <w:r w:rsidRPr="00EA2287">
        <w:rPr>
          <w:bCs/>
          <w:sz w:val="28"/>
          <w:szCs w:val="28"/>
          <w:lang w:val="kk-KZ"/>
        </w:rPr>
        <w:t>Сотталғандарды түзеу мекемелері түрлері бойынша бөлу.</w:t>
      </w:r>
    </w:p>
    <w:p w:rsidR="0026447A" w:rsidRPr="00EA2287" w:rsidRDefault="0026447A" w:rsidP="0026447A">
      <w:pPr>
        <w:pStyle w:val="a5"/>
        <w:numPr>
          <w:ilvl w:val="0"/>
          <w:numId w:val="11"/>
        </w:numPr>
        <w:jc w:val="both"/>
        <w:rPr>
          <w:bCs/>
          <w:sz w:val="28"/>
          <w:szCs w:val="28"/>
          <w:lang w:val="kk-KZ"/>
        </w:rPr>
      </w:pPr>
      <w:r w:rsidRPr="00EA2287">
        <w:rPr>
          <w:bCs/>
          <w:sz w:val="28"/>
          <w:szCs w:val="28"/>
          <w:lang w:val="kk-KZ"/>
        </w:rPr>
        <w:t xml:space="preserve">Бас бостандығынан айыруға сотталғандарға тәрбиелік ықпал ету. </w:t>
      </w:r>
    </w:p>
    <w:p w:rsidR="0026447A" w:rsidRPr="00EA2287" w:rsidRDefault="0026447A" w:rsidP="0026447A">
      <w:pPr>
        <w:pStyle w:val="a5"/>
        <w:numPr>
          <w:ilvl w:val="0"/>
          <w:numId w:val="11"/>
        </w:numPr>
        <w:rPr>
          <w:sz w:val="28"/>
          <w:szCs w:val="28"/>
          <w:lang w:val="kk-KZ"/>
        </w:rPr>
      </w:pPr>
      <w:r w:rsidRPr="00EA2287">
        <w:rPr>
          <w:bCs/>
          <w:sz w:val="28"/>
          <w:szCs w:val="28"/>
          <w:lang w:val="kk-KZ"/>
        </w:rPr>
        <w:t>Бас бостандығынан айыруға сотталғандарға көтермелеу және жазалау шараларын қолдану.</w:t>
      </w:r>
    </w:p>
    <w:p w:rsidR="0026447A" w:rsidRPr="00EA2287" w:rsidRDefault="0026447A" w:rsidP="00042B41">
      <w:pPr>
        <w:spacing w:after="0" w:line="240" w:lineRule="auto"/>
        <w:ind w:left="927"/>
        <w:jc w:val="both"/>
        <w:rPr>
          <w:rFonts w:ascii="Times New Roman" w:hAnsi="Times New Roman" w:cs="Times New Roman"/>
          <w:b/>
          <w:sz w:val="28"/>
          <w:szCs w:val="28"/>
          <w:lang w:val="kk-KZ"/>
        </w:rPr>
      </w:pPr>
      <w:r w:rsidRPr="00EA2287">
        <w:rPr>
          <w:rFonts w:ascii="Times New Roman" w:hAnsi="Times New Roman" w:cs="Times New Roman"/>
          <w:b/>
          <w:sz w:val="28"/>
          <w:szCs w:val="28"/>
          <w:lang w:val="kk-KZ"/>
        </w:rPr>
        <w:t xml:space="preserve">Ұсынылған әдебиеттер </w:t>
      </w:r>
    </w:p>
    <w:p w:rsidR="0026447A" w:rsidRPr="00EA2287" w:rsidRDefault="0026447A" w:rsidP="0026447A">
      <w:pPr>
        <w:pStyle w:val="a5"/>
        <w:numPr>
          <w:ilvl w:val="0"/>
          <w:numId w:val="12"/>
        </w:numPr>
        <w:ind w:right="-170"/>
        <w:jc w:val="both"/>
        <w:rPr>
          <w:sz w:val="28"/>
          <w:szCs w:val="28"/>
          <w:lang w:val="kk-KZ"/>
        </w:rPr>
      </w:pPr>
      <w:r w:rsidRPr="00EA2287">
        <w:rPr>
          <w:sz w:val="28"/>
          <w:szCs w:val="28"/>
          <w:lang w:val="kk-KZ"/>
        </w:rPr>
        <w:t>Қазақсатан Республикасының  Қылмыстық атқару кодексі 11.07.2014 ж.</w:t>
      </w:r>
    </w:p>
    <w:p w:rsidR="0026447A" w:rsidRPr="00EA2287" w:rsidRDefault="0026447A" w:rsidP="0026447A">
      <w:pPr>
        <w:pStyle w:val="a5"/>
        <w:numPr>
          <w:ilvl w:val="0"/>
          <w:numId w:val="12"/>
        </w:numPr>
        <w:jc w:val="both"/>
        <w:rPr>
          <w:sz w:val="28"/>
          <w:szCs w:val="28"/>
          <w:lang w:val="kk-KZ"/>
        </w:rPr>
      </w:pPr>
      <w:r w:rsidRPr="00EA2287">
        <w:rPr>
          <w:bCs/>
          <w:iCs/>
          <w:sz w:val="28"/>
          <w:szCs w:val="28"/>
        </w:rPr>
        <w:t xml:space="preserve">Жорабеков С. Ж. </w:t>
      </w:r>
      <w:r w:rsidRPr="00EA2287">
        <w:rPr>
          <w:sz w:val="28"/>
          <w:szCs w:val="28"/>
        </w:rPr>
        <w:t>Проблемы социальной адаптации освобожденных от наказания в современных условиях // Право и государство. – 1997. – №8.</w:t>
      </w:r>
    </w:p>
    <w:p w:rsidR="0026447A" w:rsidRPr="00EA2287" w:rsidRDefault="0026447A" w:rsidP="0026447A">
      <w:pPr>
        <w:pStyle w:val="a5"/>
        <w:numPr>
          <w:ilvl w:val="0"/>
          <w:numId w:val="12"/>
        </w:numPr>
        <w:ind w:right="-143"/>
        <w:rPr>
          <w:sz w:val="28"/>
          <w:szCs w:val="28"/>
          <w:lang w:val="kk-KZ"/>
        </w:rPr>
      </w:pPr>
      <w:r w:rsidRPr="00EA2287">
        <w:rPr>
          <w:sz w:val="28"/>
          <w:szCs w:val="28"/>
          <w:lang w:val="kk-KZ"/>
        </w:rPr>
        <w:t>Назарбаев И.А. Об основных направлениях внутренней и вешней политики на 2003 год// Юрид.газ. 2001. 1 мая.</w:t>
      </w:r>
    </w:p>
    <w:p w:rsidR="001569BC" w:rsidRPr="00EA2287" w:rsidRDefault="001569BC" w:rsidP="001569BC">
      <w:pPr>
        <w:spacing w:after="0" w:line="240" w:lineRule="auto"/>
        <w:rPr>
          <w:rFonts w:ascii="Times New Roman" w:hAnsi="Times New Roman" w:cs="Times New Roman"/>
          <w:sz w:val="28"/>
          <w:szCs w:val="28"/>
          <w:lang w:val="kk-KZ"/>
        </w:rPr>
      </w:pPr>
    </w:p>
    <w:p w:rsidR="00370CA0" w:rsidRPr="00EA2287" w:rsidRDefault="00370CA0" w:rsidP="001569BC">
      <w:pPr>
        <w:spacing w:after="0" w:line="240" w:lineRule="auto"/>
        <w:rPr>
          <w:rFonts w:ascii="Times New Roman" w:hAnsi="Times New Roman" w:cs="Times New Roman"/>
          <w:sz w:val="28"/>
          <w:szCs w:val="28"/>
          <w:lang w:val="kk-KZ"/>
        </w:rPr>
      </w:pPr>
      <w:r w:rsidRPr="00EA2287">
        <w:rPr>
          <w:rFonts w:ascii="Times New Roman" w:hAnsi="Times New Roman" w:cs="Times New Roman"/>
          <w:b/>
          <w:sz w:val="28"/>
          <w:szCs w:val="28"/>
          <w:lang w:val="kk-KZ"/>
        </w:rPr>
        <w:t>Тақырып 6.</w:t>
      </w:r>
      <w:r w:rsidRPr="00EA2287">
        <w:rPr>
          <w:rFonts w:ascii="Times New Roman" w:hAnsi="Times New Roman" w:cs="Times New Roman"/>
          <w:sz w:val="28"/>
          <w:szCs w:val="28"/>
          <w:lang w:val="kk-KZ"/>
        </w:rPr>
        <w:t xml:space="preserve"> </w:t>
      </w:r>
      <w:r w:rsidRPr="00EA2287">
        <w:rPr>
          <w:rFonts w:ascii="Times New Roman" w:hAnsi="Times New Roman" w:cs="Times New Roman"/>
          <w:b/>
          <w:bCs/>
          <w:sz w:val="28"/>
          <w:szCs w:val="28"/>
          <w:lang w:val="kk-KZ"/>
        </w:rPr>
        <w:t xml:space="preserve"> Түрмелерде, колония-қоныстар мен тәрбиелеу колонияларында жазаны өтеу ерекшеліктері. </w:t>
      </w:r>
    </w:p>
    <w:p w:rsidR="00370CA0" w:rsidRPr="00EA2287" w:rsidRDefault="00D24808" w:rsidP="00F442D0">
      <w:pPr>
        <w:spacing w:after="0" w:line="240" w:lineRule="auto"/>
        <w:ind w:firstLine="567"/>
        <w:jc w:val="both"/>
        <w:rPr>
          <w:rFonts w:ascii="Times New Roman" w:hAnsi="Times New Roman" w:cs="Times New Roman"/>
          <w:b/>
          <w:bCs/>
          <w:sz w:val="28"/>
          <w:szCs w:val="28"/>
          <w:lang w:val="kk-KZ"/>
        </w:rPr>
      </w:pPr>
      <w:r w:rsidRPr="00EA2287">
        <w:rPr>
          <w:rFonts w:ascii="Times New Roman" w:hAnsi="Times New Roman" w:cs="Times New Roman"/>
          <w:sz w:val="28"/>
          <w:szCs w:val="28"/>
          <w:lang w:val="kk-KZ"/>
        </w:rPr>
        <w:t>1</w:t>
      </w:r>
      <w:r w:rsidR="00370CA0" w:rsidRPr="00EA2287">
        <w:rPr>
          <w:rFonts w:ascii="Times New Roman" w:hAnsi="Times New Roman" w:cs="Times New Roman"/>
          <w:sz w:val="28"/>
          <w:szCs w:val="28"/>
          <w:lang w:val="kk-KZ"/>
        </w:rPr>
        <w:t xml:space="preserve">. </w:t>
      </w:r>
      <w:r w:rsidR="00370CA0" w:rsidRPr="00EA2287">
        <w:rPr>
          <w:rFonts w:ascii="Times New Roman" w:hAnsi="Times New Roman" w:cs="Times New Roman"/>
          <w:b/>
          <w:bCs/>
          <w:sz w:val="28"/>
          <w:szCs w:val="28"/>
          <w:lang w:val="kk-KZ"/>
        </w:rPr>
        <w:t xml:space="preserve"> </w:t>
      </w:r>
      <w:r w:rsidR="00370CA0" w:rsidRPr="00EA2287">
        <w:rPr>
          <w:rFonts w:ascii="Times New Roman" w:hAnsi="Times New Roman" w:cs="Times New Roman"/>
          <w:bCs/>
          <w:sz w:val="28"/>
          <w:szCs w:val="28"/>
          <w:lang w:val="kk-KZ"/>
        </w:rPr>
        <w:t xml:space="preserve">Түрме – түзеу мекемелері түрлерінің бірі. </w:t>
      </w:r>
      <w:r w:rsidR="00370CA0" w:rsidRPr="00EA2287">
        <w:rPr>
          <w:rFonts w:ascii="Times New Roman" w:hAnsi="Times New Roman" w:cs="Times New Roman"/>
          <w:bCs/>
          <w:sz w:val="28"/>
          <w:szCs w:val="28"/>
        </w:rPr>
        <w:t>Т</w:t>
      </w:r>
      <w:r w:rsidR="00370CA0" w:rsidRPr="00EA2287">
        <w:rPr>
          <w:rFonts w:ascii="Times New Roman" w:hAnsi="Times New Roman" w:cs="Times New Roman"/>
          <w:bCs/>
          <w:sz w:val="28"/>
          <w:szCs w:val="28"/>
          <w:lang w:val="kk-KZ"/>
        </w:rPr>
        <w:t>ү</w:t>
      </w:r>
      <w:r w:rsidR="00370CA0" w:rsidRPr="00EA2287">
        <w:rPr>
          <w:rFonts w:ascii="Times New Roman" w:hAnsi="Times New Roman" w:cs="Times New Roman"/>
          <w:bCs/>
          <w:sz w:val="28"/>
          <w:szCs w:val="28"/>
        </w:rPr>
        <w:t xml:space="preserve">зеу колония-қоныстарында жазаны </w:t>
      </w:r>
      <w:r w:rsidR="00370CA0" w:rsidRPr="00EA2287">
        <w:rPr>
          <w:rFonts w:ascii="Times New Roman" w:hAnsi="Times New Roman" w:cs="Times New Roman"/>
          <w:bCs/>
          <w:sz w:val="28"/>
          <w:szCs w:val="28"/>
          <w:lang w:val="kk-KZ"/>
        </w:rPr>
        <w:t>ө</w:t>
      </w:r>
      <w:r w:rsidR="00370CA0" w:rsidRPr="00EA2287">
        <w:rPr>
          <w:rFonts w:ascii="Times New Roman" w:hAnsi="Times New Roman" w:cs="Times New Roman"/>
          <w:bCs/>
          <w:sz w:val="28"/>
          <w:szCs w:val="28"/>
        </w:rPr>
        <w:t>теу</w:t>
      </w:r>
      <w:r w:rsidR="00370CA0" w:rsidRPr="00EA2287">
        <w:rPr>
          <w:rFonts w:ascii="Times New Roman" w:hAnsi="Times New Roman" w:cs="Times New Roman"/>
          <w:bCs/>
          <w:sz w:val="28"/>
          <w:szCs w:val="28"/>
          <w:lang w:val="kk-KZ"/>
        </w:rPr>
        <w:t>.</w:t>
      </w:r>
      <w:r w:rsidR="00370CA0" w:rsidRPr="00EA2287">
        <w:rPr>
          <w:rFonts w:ascii="Times New Roman" w:hAnsi="Times New Roman" w:cs="Times New Roman"/>
          <w:b/>
          <w:bCs/>
          <w:sz w:val="28"/>
          <w:szCs w:val="28"/>
        </w:rPr>
        <w:t xml:space="preserve"> </w:t>
      </w:r>
    </w:p>
    <w:p w:rsidR="00370CA0" w:rsidRPr="00EA2287" w:rsidRDefault="00D24808" w:rsidP="00F442D0">
      <w:pPr>
        <w:spacing w:after="0" w:line="240" w:lineRule="auto"/>
        <w:ind w:firstLine="567"/>
        <w:jc w:val="both"/>
        <w:rPr>
          <w:rFonts w:ascii="Times New Roman" w:hAnsi="Times New Roman" w:cs="Times New Roman"/>
          <w:bCs/>
          <w:sz w:val="28"/>
          <w:szCs w:val="28"/>
          <w:lang w:val="kk-KZ"/>
        </w:rPr>
      </w:pPr>
      <w:r w:rsidRPr="00EA2287">
        <w:rPr>
          <w:rFonts w:ascii="Times New Roman" w:hAnsi="Times New Roman" w:cs="Times New Roman"/>
          <w:sz w:val="28"/>
          <w:szCs w:val="28"/>
          <w:lang w:val="kk-KZ"/>
        </w:rPr>
        <w:t>2</w:t>
      </w:r>
      <w:r w:rsidR="00370CA0" w:rsidRPr="00EA2287">
        <w:rPr>
          <w:rFonts w:ascii="Times New Roman" w:hAnsi="Times New Roman" w:cs="Times New Roman"/>
          <w:sz w:val="28"/>
          <w:szCs w:val="28"/>
          <w:lang w:val="kk-KZ"/>
        </w:rPr>
        <w:t xml:space="preserve">. </w:t>
      </w:r>
      <w:r w:rsidR="00370CA0" w:rsidRPr="00EA2287">
        <w:rPr>
          <w:rFonts w:ascii="Times New Roman" w:hAnsi="Times New Roman" w:cs="Times New Roman"/>
          <w:bCs/>
          <w:sz w:val="28"/>
          <w:szCs w:val="28"/>
          <w:lang w:val="kk-KZ"/>
        </w:rPr>
        <w:t>Тәрбие колонияларының түрі және ондағы жазаны өтеу ерекшеліктері.</w:t>
      </w:r>
      <w:r w:rsidR="00370CA0" w:rsidRPr="00EA2287">
        <w:rPr>
          <w:rFonts w:ascii="Times New Roman" w:hAnsi="Times New Roman" w:cs="Times New Roman"/>
          <w:sz w:val="28"/>
          <w:szCs w:val="28"/>
          <w:lang w:val="kk-KZ"/>
        </w:rPr>
        <w:t xml:space="preserve"> </w:t>
      </w:r>
      <w:r w:rsidR="00370CA0" w:rsidRPr="00EA2287">
        <w:rPr>
          <w:rFonts w:ascii="Times New Roman" w:hAnsi="Times New Roman" w:cs="Times New Roman"/>
          <w:bCs/>
          <w:sz w:val="28"/>
          <w:szCs w:val="28"/>
          <w:lang w:val="kk-KZ"/>
        </w:rPr>
        <w:t xml:space="preserve">Орташа қауіпсіз мекемелерде жазаны өтеу жағдайлары. </w:t>
      </w:r>
    </w:p>
    <w:p w:rsidR="00370CA0" w:rsidRPr="00EA2287" w:rsidRDefault="00D24808" w:rsidP="00F442D0">
      <w:pPr>
        <w:spacing w:after="0" w:line="240" w:lineRule="auto"/>
        <w:ind w:firstLine="567"/>
        <w:jc w:val="both"/>
        <w:rPr>
          <w:rFonts w:ascii="Times New Roman" w:hAnsi="Times New Roman" w:cs="Times New Roman"/>
          <w:bCs/>
          <w:sz w:val="28"/>
          <w:szCs w:val="28"/>
          <w:lang w:val="kk-KZ"/>
        </w:rPr>
      </w:pPr>
      <w:r w:rsidRPr="00EA2287">
        <w:rPr>
          <w:rFonts w:ascii="Times New Roman" w:hAnsi="Times New Roman" w:cs="Times New Roman"/>
          <w:sz w:val="28"/>
          <w:szCs w:val="28"/>
          <w:lang w:val="kk-KZ"/>
        </w:rPr>
        <w:t>3</w:t>
      </w:r>
      <w:r w:rsidR="00370CA0" w:rsidRPr="00EA2287">
        <w:rPr>
          <w:rFonts w:ascii="Times New Roman" w:hAnsi="Times New Roman" w:cs="Times New Roman"/>
          <w:sz w:val="28"/>
          <w:szCs w:val="28"/>
          <w:lang w:val="kk-KZ"/>
        </w:rPr>
        <w:t xml:space="preserve">. </w:t>
      </w:r>
      <w:r w:rsidR="00370CA0" w:rsidRPr="00EA2287">
        <w:rPr>
          <w:rFonts w:ascii="Times New Roman" w:hAnsi="Times New Roman" w:cs="Times New Roman"/>
          <w:bCs/>
          <w:sz w:val="28"/>
          <w:szCs w:val="28"/>
          <w:lang w:val="kk-KZ"/>
        </w:rPr>
        <w:t xml:space="preserve">Қауіпсіз барынша жоғары мекемелерде жазаны өтеу жағдайлары. </w:t>
      </w:r>
    </w:p>
    <w:p w:rsidR="00370CA0" w:rsidRPr="00EA2287" w:rsidRDefault="00D24808" w:rsidP="00F442D0">
      <w:pPr>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4</w:t>
      </w:r>
      <w:r w:rsidR="00370CA0" w:rsidRPr="00EA2287">
        <w:rPr>
          <w:rFonts w:ascii="Times New Roman" w:hAnsi="Times New Roman" w:cs="Times New Roman"/>
          <w:sz w:val="28"/>
          <w:szCs w:val="28"/>
          <w:lang w:val="kk-KZ"/>
        </w:rPr>
        <w:t xml:space="preserve">. </w:t>
      </w:r>
      <w:r w:rsidR="00370CA0" w:rsidRPr="00EA2287">
        <w:rPr>
          <w:rFonts w:ascii="Times New Roman" w:hAnsi="Times New Roman" w:cs="Times New Roman"/>
          <w:bCs/>
          <w:sz w:val="28"/>
          <w:szCs w:val="28"/>
          <w:lang w:val="kk-KZ"/>
        </w:rPr>
        <w:t>Төтенше қауіпсіз мекемелерде жазаны өтеу жағдайлары. Толық қауіпсіз мекемелерде жазаны өтеу жағдайлары.</w:t>
      </w:r>
    </w:p>
    <w:p w:rsidR="00063340" w:rsidRPr="00EA2287" w:rsidRDefault="00D24808" w:rsidP="00F442D0">
      <w:pPr>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b/>
          <w:sz w:val="28"/>
          <w:szCs w:val="28"/>
          <w:lang w:val="kk-KZ"/>
        </w:rPr>
        <w:t>1</w:t>
      </w:r>
      <w:r w:rsidR="00EF0104" w:rsidRPr="00EA2287">
        <w:rPr>
          <w:rFonts w:ascii="Times New Roman" w:hAnsi="Times New Roman" w:cs="Times New Roman"/>
          <w:b/>
          <w:sz w:val="28"/>
          <w:szCs w:val="28"/>
          <w:lang w:val="kk-KZ"/>
        </w:rPr>
        <w:t xml:space="preserve">. </w:t>
      </w:r>
      <w:r w:rsidR="00EF0104" w:rsidRPr="00EA2287">
        <w:rPr>
          <w:rFonts w:ascii="Times New Roman" w:hAnsi="Times New Roman" w:cs="Times New Roman"/>
          <w:b/>
          <w:bCs/>
          <w:sz w:val="28"/>
          <w:szCs w:val="28"/>
          <w:lang w:val="kk-KZ"/>
        </w:rPr>
        <w:t xml:space="preserve"> Түрме – түзеу мекемелері түрлерінің бірі. </w:t>
      </w:r>
      <w:r w:rsidR="00EF0104" w:rsidRPr="00EA2287">
        <w:rPr>
          <w:rFonts w:ascii="Times New Roman" w:hAnsi="Times New Roman" w:cs="Times New Roman"/>
          <w:b/>
          <w:bCs/>
          <w:sz w:val="28"/>
          <w:szCs w:val="28"/>
        </w:rPr>
        <w:t>Т</w:t>
      </w:r>
      <w:r w:rsidR="00EF0104" w:rsidRPr="00EA2287">
        <w:rPr>
          <w:rFonts w:ascii="Times New Roman" w:hAnsi="Times New Roman" w:cs="Times New Roman"/>
          <w:b/>
          <w:bCs/>
          <w:sz w:val="28"/>
          <w:szCs w:val="28"/>
          <w:lang w:val="kk-KZ"/>
        </w:rPr>
        <w:t>ү</w:t>
      </w:r>
      <w:r w:rsidR="00EF0104" w:rsidRPr="00EA2287">
        <w:rPr>
          <w:rFonts w:ascii="Times New Roman" w:hAnsi="Times New Roman" w:cs="Times New Roman"/>
          <w:b/>
          <w:bCs/>
          <w:sz w:val="28"/>
          <w:szCs w:val="28"/>
        </w:rPr>
        <w:t xml:space="preserve">зеу колония-қоныстарында жазаны </w:t>
      </w:r>
      <w:r w:rsidR="00EF0104" w:rsidRPr="00EA2287">
        <w:rPr>
          <w:rFonts w:ascii="Times New Roman" w:hAnsi="Times New Roman" w:cs="Times New Roman"/>
          <w:b/>
          <w:bCs/>
          <w:sz w:val="28"/>
          <w:szCs w:val="28"/>
          <w:lang w:val="kk-KZ"/>
        </w:rPr>
        <w:t>ө</w:t>
      </w:r>
      <w:r w:rsidR="00EF0104" w:rsidRPr="00EA2287">
        <w:rPr>
          <w:rFonts w:ascii="Times New Roman" w:hAnsi="Times New Roman" w:cs="Times New Roman"/>
          <w:b/>
          <w:bCs/>
          <w:sz w:val="28"/>
          <w:szCs w:val="28"/>
        </w:rPr>
        <w:t>теу</w:t>
      </w:r>
      <w:r w:rsidR="00EF0104" w:rsidRPr="00EA2287">
        <w:rPr>
          <w:rFonts w:ascii="Times New Roman" w:hAnsi="Times New Roman" w:cs="Times New Roman"/>
          <w:b/>
          <w:bCs/>
          <w:sz w:val="28"/>
          <w:szCs w:val="28"/>
          <w:lang w:val="kk-KZ"/>
        </w:rPr>
        <w:t>.</w:t>
      </w:r>
      <w:r w:rsidR="00EF0104" w:rsidRPr="00EA2287">
        <w:rPr>
          <w:rFonts w:ascii="Times New Roman" w:hAnsi="Times New Roman" w:cs="Times New Roman"/>
          <w:b/>
          <w:bCs/>
          <w:sz w:val="28"/>
          <w:szCs w:val="28"/>
        </w:rPr>
        <w:t xml:space="preserve"> </w:t>
      </w:r>
      <w:r w:rsidR="00063340" w:rsidRPr="00EA2287">
        <w:rPr>
          <w:rFonts w:ascii="Times New Roman" w:hAnsi="Times New Roman" w:cs="Times New Roman"/>
          <w:sz w:val="28"/>
          <w:szCs w:val="28"/>
          <w:lang w:val="kk-KZ"/>
        </w:rPr>
        <w:t xml:space="preserve">Қазақстан Республикасындағы бас бостандығынан айыруға сотталған адамдардың тәрбиелік ықпалға түсетін түзеу мекемелерінің негізгі түрі түзеу колониялары болып табылады. Дегенмен осы мекемелердің қызмет ету тәжірибесі олардағы жазаны өтеу жағдайы онша жеткілікті емес немесе кейбір санаттағы қылмысты қайталап жасайтын қылмыскерлер үшін және қоғамға қауіптілігі бар бірінші рет сотталғандар үшін тым жеңіл екенін көрсетеді. Ондайларды қатаңырақ оқшаулау, сондай-ақ, колонияда басқаларға қалыпты өмір сүруіне кеселдерін тигізуіне тосқауыл қою мақсатында оларды колонияларға қарағанда қатаңырақ режимі мен қосымша шектеулері бар түрмелерде ұстау орынды сияқты. Осыған орай заң (ҚР ҚАК 126-бабы) түрмелердің болуын қарастырады. Түрмеге қамау түріндегі жаза да, бас бостандығынан айыру, түзеу колониясында ұстау жаза түрлері сияқты қылмыстық және қылмыстық-атқару құқығы қағидаларымен шешіледі. Бірақта түрмеде ұстау жазасы колонияға қарағанда қатаң болады. Түзеу колониясында жаза өтеуге қарағанда түрмеде ұстаудың негізгі айырмашылығы, түрме жағдайында ұстаудағыларды бәрі сыртқы дүние мен бір бірінен айтарлықтай дәрежеде оқшауланған, сонымен бірге құқықтары да шектеулі. Қылмыскердің сазайын тартқызу түріндегі сыртқы дүниеден қатаң түрде оқшаулау, түрменің режимі мен оған қатысты шектеулер нағыз тәрбиелік сипаттағы қолданылатын ең қажетті жағдай туғызатын болады. Сонымен бірге жаза да былай алып қарағанда тәрбиелік мәні бар фактор болып табылады. Жазаны атқару қызметін </w:t>
      </w:r>
      <w:r w:rsidR="00063340" w:rsidRPr="00EA2287">
        <w:rPr>
          <w:rFonts w:ascii="Times New Roman" w:hAnsi="Times New Roman" w:cs="Times New Roman"/>
          <w:sz w:val="28"/>
          <w:szCs w:val="28"/>
          <w:lang w:val="kk-KZ"/>
        </w:rPr>
        <w:lastRenderedPageBreak/>
        <w:t xml:space="preserve">жүзеге асырумен қатар түрме заң шеңберінде сотталғандар арасындағы тәрбие жұмыстарын олар қоғамға жат қылмыстық пиғылдардан, дағдылардан, бейімділіктерден бас тартып айнитындай деңгейде ұйымдастырып, оларды оқуға тартып, мамандық беріп, еңбекке деген ынтасын көтеріп, қажетті кәсіптік тәжірибе жинақтатып және бостандықта адал өмір сүруге нық және тиянақты түрде бейімдей түсуі тиіс. Бірнеше жыл бойы 1953 жылға дейін түрмелердің басты назары сотталғандарды күзету мен оқшаулау мәселелеріне ғана шоғырландырылды. Бас бостандығынан айыруға сотталғандар түрмелерде тіптен жұмысқа тартылмады, олармен тәрбие жұмыстарын жүргізуге де аз уақыт бөлінді.  Түрменің қатаң режимі, сотталғандарға деген жоғары талап қою, оларға объективті түрдк қарау, ұстау мен тұрмыстық қызмет көрсету жағдайларын қажетті және орынды түрде шектеу, тәртіптік ықпал ету және басқа жағдайлар осының бәрі басты мақсат – сотталғандарды түзеуге жағдай туғызуы тиіс. Түрме деген қандай болады? Түзеу мекемелерінің ішкі тәртіп Ережелеріне сәйкес түрмелердің сыйымдылығы 2000 адам мөлшерінде белгіленген. Түрмені оның бастығы басқарады. Оның міндеті түрменің барлық аппаратына (күзет, арнаулы, жедел, тәрбие, медициналық, шаруашылық, қаржы, кадрлар бөлімі) тікелей басшылық жасау болып табылады. Түрме бастығы түрме жұмысының барлық жайкүйіне жауап береді. Түрме бастығының орынбасары бөлімдер мен қызметтерге басшылық етеді. Түрме бастығы мен оның орынбасарларының және басқа да лауазымды қызметкерлерінің құқықтары мен міндеттері тиісті нормативтік актілермен реттеледі. Түрменің күзет қызметін түрме бастығының күзет және режим жөніндегі орынбасары басқарады. Күзет құрамына түрме бастығының кезекші көмекшілері, әскери дайындық қызметінің нұсқаушысы, қараушы құрам, қызметші иттерді жетектеуші, өртпен күрес қызметінің қызметкері кіреді. Түрменің күзет қызметі сотталғандарды күзету мен оқшаулауды қамтамасыз етеді, сондай-ақ олардың үстінен қадағалау жүргізеді. Арнаулы бөлімді бөлім бастығы немесе аға инспектор басқарады. Олар түрмедегі барлық сотталғандардың ішкі және орталықтандырылған есебіне арналған құжаттарды толтырады, түрмеге бірінші рет келіп түскендердің жеке іс-қағаздарын жүргізеді, сотқа шартты түрде мерзімінен бұрын босатуға байланысты ұсыныс, белгіленген түрмеде ұстау мерзімі аяқталған жағдайда түзеу колониясына ауыстыру материалдарын жасап, толтырады, сондай-ақ сотталғандардың түрмеден мезгілінде босатылуын қадағалайды. Жедел бөлімі сотталғандар тарапынан бой көрсетілген түрмеден қашу, кісі өлтіру, әкімшілікке шабуыл жасау, түрме қызметкерлеріне бағынбау және басқа да өрескел әрекеттерін әшкерелеп және ескертеді. Тәрбие бөлімі сотталғандармен барлық тәрбие жұмыстарын жүргізеді. Оның құрамына нұсқаушылар, кітапханашылар, киномеханиктер кіреді. Медициналық бөлім сотталғандарға егу мен камералардағы, тамақ сақтайтын, ас пісіретін орындардағы және басқа да тұрмыстық орындардағы тазалықты сақтау шараларын жүргізу жолымен сотталғандардың ауруларға шалдығуының алдын алу жөніндегі шараларын жүзеге асырады. Ауруға шалдығуды дер кезінде әшкерелеу мақсатында түрмеге </w:t>
      </w:r>
      <w:r w:rsidR="00063340" w:rsidRPr="00EA2287">
        <w:rPr>
          <w:rFonts w:ascii="Times New Roman" w:hAnsi="Times New Roman" w:cs="Times New Roman"/>
          <w:sz w:val="28"/>
          <w:szCs w:val="28"/>
          <w:lang w:val="kk-KZ"/>
        </w:rPr>
        <w:lastRenderedPageBreak/>
        <w:t xml:space="preserve">жаңадан келген адамдарды қарап-тексереді, амбулаторияларда, түрме ауруханаларында емдеуді қамтамасыз етеді. Шаруашылық бөлімі тамақ сақтайтын, монша, кір жуатын орын, киім мен аяқкиім жөндейтін, шаруашылық құралдарын жасайтын шеберханалар, сондай-ақ қазандық, гараж және басқа да шаруашылық обектілерінің қызметкерлерін біріктіріп, сотталғандарға материалдық-тұрмыстық және коммуналдық қызмет көрсетуді, түрме ғимараттарының дұрыс пайдаланылуын, олардың ағымды және күрделі жөндеулерін қамтамасыз етеді. Қаржы бөлімін бөлім бастығы, аға бухгалтер немесе бухгалтер басқарып, ол есепші және бухгалтерлік қызметкерлерден тұрады. Олар ұстаудағы сотталғандар, түрменің жеке құрамы мен түрме ғимараттарын пайдалану үшін бөлінген қаражаттың жұмсалуын бақылауды жүзеге асырады, сотталғандардың ақшалай қаражаттары мен құндылықтарын қабылдауды, есебін жүргізу мен сақтауды, олардың жұмсайтын жеке қаражаттарының есебін жүргізуді қамтамасыз етеді, сол бойынша есеп беріп және сотталғандардың түрме ләпкесінен алған тауарларының есебін жүргізіп отырады. Түрме қызметкерлерінің қызметі заңнамалар қағидалары мен талаптарына қатаң сәйкестікпен жүргізіледі. Заңдарды және солардың негізінде шығарылған нормативтік құқықтық актілерді орындау сотталғандарға да, түрме қызметкерлеріне де, түрме қатысы бар өзге де лауазымды адамдардың бәріне бірдей тең. Түрмелерде кімдер ұсталады? ҚР ҚАК 126-бабына сәйкес, түрмелерде жаза мерзімінің бір бөлігін түрмеде өтеумен бес жылдан астам мерзімге бас бостандығынан айыруға сотталғандар, сондай-ақ жалпы, қатаң және ерекше режимдегі түзеу колонияларында жазаны өтеудің белгіленген тәртібін бұзғаны үшін үш жылға дейінгі мерзімге түрмеге көшірілген сотталғандар өтейді. Сонымен бірге ҚР ҚАК 72-бабында көрсетілген негіздер бойынша жазасын өтеу жалпы режимдегі түзеу колониясына тағайындалған, бес жылдан аспайтын мерзімге бас бостандығынан айыруға алғаш рет сотталған адамдар ерекше жағдайларда өздерінің келісімімен шаруашылық қызмет көрсету жөніндегі жұмыстарды орындау үшін тергеушілік оқшаулау орнында немесе түрмеде қалдырылғандар болуы мүмкін. Мұндай сотталғандарды шаруашылық қызмет көрсету жөніндегі жұмыстарды орындау үшін қалдыру сотталушының жазбаша келісімі болған жағдайда тергеушілік оқшаулау орны немесе түрме бастығының қаулысымен жүргізіледі. Тергеушілік оқшаулау орнында немесе түрмеде шаруашылық қызмет көрсету жөніндегі жұмыстарды орындау үшін қалдырылған сотталғандар жалпы режимдегі түзеу колониялары үшін көзделген жағдайларда өзге адамдардың оқшау жабылмайтын жалпы камераларда ұсталады. Түрмеде шаруашылық қызмет көрсетумен қатар басқа адам жасаған қылмыс туралы іс бойынша тергеу іс-әрекеттерін жүргізк қажет болған жағдайда жазасын өтеу колониясында немесе тәрбиелеу колониясында өтеумен бас бостандығынан айыруға сотталушы Қазақстан Республикасыныі қылмыстық іс жүргізу заңдарында белгіленген мерзімдік тергеушілік оқшаулау орнында немесе түрмеде қалдырылуы мүмкін. Түрмеде сонымен бірге басқа адам жасаған қылмыс туралы іс бойынша сот қарауына қалдырылуы мүмкін. Мұндай қалдыруға соттың қаулысы негіз болады, ал оның мерзімі сотта қарауға </w:t>
      </w:r>
      <w:r w:rsidR="00063340" w:rsidRPr="00EA2287">
        <w:rPr>
          <w:rFonts w:ascii="Times New Roman" w:hAnsi="Times New Roman" w:cs="Times New Roman"/>
          <w:sz w:val="28"/>
          <w:szCs w:val="28"/>
          <w:lang w:val="kk-KZ"/>
        </w:rPr>
        <w:lastRenderedPageBreak/>
        <w:t xml:space="preserve">қажетті уақыт бойынша анықталады. ҚР ҚАК 126-бабының 2-бөлігі түрмелердегі  белгіленетін жалпы және қатаң режимдерді анықтайды. Қатаң режимда осы түзеу мекемесіне келіп түске сотталғандар мен жалпы режимнен көшірілген сотталғандар ұсталады. Сотталған жүкті әйелдер мен жанында жас балалары бар сотталған әйелдерді, сондай-ақ І және ІІ-топтағы мүгедектер болып табылатын сотталғандарды қатаң режимде ұстауға болмайды. Қатаң режимге жазалау мерзімнің кемінде бір жылын өтеуі бойынша сотталғандар жалпы режимге көшірілуі мүмкін. Түрменің жалпы режимінде мерзімін өтеп жатқан сотталғандар жазаны өтеу мерзімін өрескелдікпен бұзған жағдайда түрме бастығының қаулысымен қатаң режимге жіберілуі мүмкін. Мұндай сотталған адамды қайтадан жалпы режимге көшіру кемінде бір жылдан кейін жүзеге асырылады. Мұндай жалпы режимге қайтадан көшіруге түрме юастығының қаулысы негіз болады. ҚР ҚАК 127-бабы түрмедеге бас бостандығынан айыруға сотталған адамның жазасын өтеу шарттарын белгілесе, Түзеу мекемесінің ішкі тәртіп Ережелерінің 10-параграфы түрмені жабдықтайды қарастырады. Осы құқықтық нормаға сәйкес бас бостандығынан айыруға сотталған адамдар есігі сыртынан бекітіліп жабылатын жалпы камераларда отырады. Қажет болған жағдайда дәлелді себептермен түрме бастығының қаулысы мен прокурордың келісімі бойынша сотталғандар жеке камераларда ұсталуы мүмкін. Сотталғандарды камераларға орналастыру бөлек ұстау талаптарын сақтаумен жүзеге асырылады (ҚР ҚАК 75-бабы). Бас бостандығынан айыруға алғаш рет сотталған адамдар бұрын бас бостандығынан айыруды өтеген сотталғандардан бөлек ұсталады. Бір түзеу мекемесінде бас бостандығынан айыруға алғаш рет сотталған әйелдер бұл жазаны бұрын өтеген әйелдерден бөлек ұсталуы мүмкін. Қылмыстар аса қауіпті қайталанған жағдайда сотталғандар: өмір бойы бас бостандығынан айыруға сотталғандар; өмір бойы бас бостандығынан айыру кешірім жасау тәртібімен белгілі бір мерзімге бас бостандығынан айыруға ауыстырылып сотталғандар; өлім жазасы кешірім жасау тәртібімен бас бостандығынан айыруға ауыстырылған сотталғандар басқа сотталғандардан оқшау, сондай-ақ бөлек ұсталады.  Түрмеде отырған сотталғандарды сейілдеуге шығару камералар бойынша күндіз, түрменің ауласындағы арнаулы жабдықталған орында, ашық ауада жүзеге асырылады. Түзеу мекемесінің ішкі тәртіп Ережелеріне сәйкес сейілдеу ауласы түрме үйінің жоғарғы қабаттарын орналасуы тиіс. Ал кейбір камералардан сыртынан қадағалап тұруға мүмкіндік болған жағдайда сейілдеу алаңы жадағай, тегіс жерде жабыдықталады. Режімдік алаң мен шаруашылық ауласы қабырғасының биіктігі 4,5 метр тас немесе кірпіштен қаланады және күзеттің инженерлік-техникалық құралжабдықтарымен жарақтандырылады. Режимдік алаңның осындай қабырғалары шаруашылық ауласынан алшақтата тұрғызылады.  Қызмет кабинеттері, бақылап жіберу пункті (КПП), сотталушылар мен олардың туған-туыстарымен және өзге де адамдармен кездесетін бөлмесі әкімшілік ғимаратына орналастырылады. Әкімшілік ғимаратында сонымен бірге түрменің кезекшілік бөлімі де орналастырылады. Жалпы режимдегі жазасын өтеуші сотталғандарға: - тамақ өнімдері мен бірінші </w:t>
      </w:r>
      <w:r w:rsidR="00063340" w:rsidRPr="00EA2287">
        <w:rPr>
          <w:rFonts w:ascii="Times New Roman" w:hAnsi="Times New Roman" w:cs="Times New Roman"/>
          <w:sz w:val="28"/>
          <w:szCs w:val="28"/>
          <w:lang w:val="kk-KZ"/>
        </w:rPr>
        <w:lastRenderedPageBreak/>
        <w:t xml:space="preserve">кезекте қажетті нәрселерді сатып алуға өздерінің және жеке шоттарындағы қаражаттан ай сайын үш айлық есептік көрсеткіші мөлшерінде жұмсауға; - жыл ішінде екі қысқа мерзімді кездесуге және екі ұзақ кездесуге; - жыл ішінде екі посылка немесе сәлемдеме және екі бандероль алуға; - ұзақтығы бір жарым сағаттық сейілдеуді пайдалануға рұқсат етіледі. Жазасын қатаң режимде өтеуші сотталғандарға: </w:t>
      </w:r>
    </w:p>
    <w:p w:rsidR="00063340" w:rsidRPr="00EA2287" w:rsidRDefault="00063340" w:rsidP="00F442D0">
      <w:pPr>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 xml:space="preserve">- тамақ өнімдері мен бірінші кезекте қажетті нәрселерді сатып алуға өздерінің және жеке шоттарындағы қаражаттан ай сайын бір айлық есептік көрсеткіші мөлшерінде жұмасауға; - жыл ішінде екі қысқа мерзімді кездесуге; - жыл ішінде бір посылка мен бір бандероль алуға; - ұзақтығы бір сағаттық сейілдеуді пайдалануға рұқсат етіледі. (ҚР ҚАК 127-бабы). Түрмеде жазасын өтеуші сотталғандарға ҚР ҚАК 109, 111-баптарында көзделген көтермелеу мен жазалау шаралары қолданылады. Түрмеде жазасын өтеуші сотталғандарға барлық бас бостандығынан айыруға сотталғандарға сияқты ҚР ҚАК 7-бабында көзделген – жазаны атқару мен өтеудің белгіленген тәртібі (режимі), тәрбие жұмысы, қоғамдық-пайдалы еңбек, орта білім алу, кәсіптік даярлық пен қоғамдық ықпал ету түріндегі негізгі құралдар қолданылады. Түзеу мекемесінің ішкі тәртіп Ережелерінің 55-параграфы түрмедегі сотталғандардың еңбегін пайдаланудың ерекшеліктерін анықтайды. Ондай ерекшеліктер мыналармен байқалады: 1) бас бостандығынан айыруды түрмеде ұстау түрімен өтеушілер еңбегі түрменің өзінің ішінде орналасқан кәсіпорындар мен жұмыстарда пайдаланылады. Жазасын түрмеде өтеуші сотталғандарды түрмеден тысқары жұмыстарға шығаруға тыйым салынады. Түрмелердегі өндірістік цехтар күзетілетін аймақ шегінде оқшауланған ғимараттарға орналасуы тиіс. Аса қауіпті қайталанатын қылмыс жасаушылар мен өлім жазасы кешірім жасау тәртібімен бас бостандығынан айыруға ауыстырылған сотталғандар жұмысқа арнайы жабдықталған цехтарға шығарылады. Мұндай цехтарда жұмыс кезінде басқа сотталғандармен аралпас үшін қосымша жабыдықталған орын бөлініп, олар өтек берік оқшауландырылады. Сотталғандары цехтардан және камералардан шығарып-кіргізу кезінде мұқият тексеруден өткізіліп, тінту жүргізіледі. 2) Қажет болған жағдайда түрме әкімшілігі түрмеде жазасын өтеуші сотталғандарды түрмеде шаруашылық жұмыстары үшін қалдырылған сотталғандармен араласпауын қамтамасыз етет отырып, түрме аумағындағы жөндеу-құрылыс жұмыстарын істетуге қолдана алады. Сотталғандардың еңбегін өндірістік цехтарға шығаруға мүмкіндік болмаған жағдайда олардың еңбегін санитарлық нормалар мен еңбекті қорғау ережелерін сақтау отырып камераларында жұмыс істете алады. Түрмеде ұстау мен бас бостандығынан ауыру жазасын атқару мәселелеріне кейінгі кездері мемлекеттік органдар тарапынан да, қоғамдық тараптар жағынан да көп көңіл аударылып отыр. Мерзімді баспасөз беттерінде айтарлықтай мәнде жазаны өтеу мәселелеріне арналған материалдар жиі орын алуда, әсіресе бас бостандығынан айыру мәселесімен бірге өлім жазасы туралы жазылған материалдар көзге жиі түсуде.  </w:t>
      </w:r>
    </w:p>
    <w:p w:rsidR="00063340" w:rsidRPr="00EA2287" w:rsidRDefault="00063340" w:rsidP="00F442D0">
      <w:pPr>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 xml:space="preserve">Бас бостандығынан айыру мәселесі баспасөз назарымен бірге, қоғамның, ғалымдардың және заң шығарушылардың өздерінің күн тәртібінен түсетін түрі </w:t>
      </w:r>
      <w:r w:rsidRPr="00EA2287">
        <w:rPr>
          <w:rFonts w:ascii="Times New Roman" w:hAnsi="Times New Roman" w:cs="Times New Roman"/>
          <w:sz w:val="28"/>
          <w:szCs w:val="28"/>
          <w:lang w:val="kk-KZ"/>
        </w:rPr>
        <w:lastRenderedPageBreak/>
        <w:t xml:space="preserve">жоқ. Мәселен, 1992 жылғы қараша айының 14 мен 19 күндері аралығында Москва облысындағы Петрово-Дальнее пансионатында «Бұрынғы тотализм елдеріндегі түрме реформасы» деген тақырыпта халықаралық конференция болып өткен. Бес күн бойы Әзірбайжан, Бельгия, Белоруссия, Ұлы Британия, Венгрия, Германия, Дания, Қазақстан, Қытай, Литва, Молдавия, Нидерланд, Норвегия, Польша, Ресей, АҚШ, Тунис, </w:t>
      </w:r>
      <w:r w:rsidR="00A55815" w:rsidRPr="00EA2287">
        <w:rPr>
          <w:rFonts w:ascii="Times New Roman" w:eastAsia="MS Mincho" w:hAnsi="Times New Roman" w:cs="Times New Roman"/>
          <w:sz w:val="28"/>
          <w:szCs w:val="28"/>
          <w:lang w:val="kk-KZ"/>
        </w:rPr>
        <w:t>Ө</w:t>
      </w:r>
      <w:r w:rsidRPr="00EA2287">
        <w:rPr>
          <w:rFonts w:ascii="Times New Roman" w:hAnsi="Times New Roman" w:cs="Times New Roman"/>
          <w:sz w:val="28"/>
          <w:szCs w:val="28"/>
          <w:lang w:val="kk-KZ"/>
        </w:rPr>
        <w:t>бекстан, Украина, Франция, Хорватия, Швеция, Швейцария сияқты елдерден 200-ден аса сарапшылар қатысып, ГУЛАГ қалдырған қайғы-қасірет мәселелерін ортаға салып талқылады. Бұл конференцияның ерекшелігі мынада болды, оған заңгерлер, криминологтар, социологтармен бірге парламентарилар, түрме ведомстволарының қызметкерлері, атқарушы өкімет өкілдері, судьялар, адвокаттар, құқық қорғаушылар мен бұрын сотталып шыққандар қатысты. Конференцияның барлық күндері дерлік осы айтылған өкілдердің, түрлі көзқарастағы топтардың арасындағы өткір де пайдалы пікірталастар жағдайында өтті. Қазақстаннан бұл конференцияға ҚР ІІМ қылмыстық жазаларды атқару жөніндегі басқармасының бастығы Бауыржан Маратұлы Бердалин, Қазақстан Республикасы Ұлттық Академиясы мемлекет және құқық институтының бөлім меңгерушісі Гүлсара Тіленшиева, Алматыдағы Хельсинки комитетінің төрағасы Нинель Фокина қатысты. Конференцияға қатысушылар Москва және Москва обылысындағы түрмелер мен түзеу мекемелерінде болып ондағы жағдайлармен танысты, түрмелер жайында бейне фильмдер көрсетіліп, ресейлік түрмелік әндердің кеші өткізілді. Конференцияға қатысушылар сонымен бірге үкімет басшыларына, парламентариге, бұрынғы КСРО басшылары мен коммунистік блоктарға үндеу қабылдады. «Пікірталастар нәтижелері бойынша негізгі қорытындылау мен ұсынымдар», «</w:t>
      </w:r>
      <w:r w:rsidR="00894524">
        <w:rPr>
          <w:rFonts w:ascii="Times New Roman" w:eastAsia="MS Mincho" w:hAnsi="Times New Roman" w:cs="Times New Roman"/>
          <w:sz w:val="28"/>
          <w:szCs w:val="28"/>
          <w:lang w:val="kk-KZ"/>
        </w:rPr>
        <w:t>Ө</w:t>
      </w:r>
      <w:r w:rsidRPr="00EA2287">
        <w:rPr>
          <w:rFonts w:ascii="Times New Roman" w:hAnsi="Times New Roman" w:cs="Times New Roman"/>
          <w:sz w:val="28"/>
          <w:szCs w:val="28"/>
          <w:lang w:val="kk-KZ"/>
        </w:rPr>
        <w:t xml:space="preserve">лім жазасы туралы», «Экономика саласындағы мүмкін болатын қылмыстық заңдылықтарды өзгерту туралы» құжаттар мен Ресей Федерациясы Прокуратурасына Үндеу қабылдады. Сондай-ақ ҚР ІІМ Қарағанды заң институтының кітапханасынан да орын алған осы конференция материалдарының жинағы басып шығарылды.    Осы мәселені конференцияда сөз алған Англиядағы ең ірі түрмелердің бірінің директоры Эндрю Коэлдің мына бір айтқан сөздерімен қорытындылай кеткенді жөн көрдік: «Егер түрмеден шыққан қылмыскер басқалардың құқықтарын құрметтейтін болсын десек, біз оларға әділ көзбен қарауымыз керек, олардың құқықтарын құрметтей білуіміз керек. Әділеттідік – бұл нәзік гүл сияқты, ал түрмелік әділет ол гүден де нәзік, біз осы гүлге өте қамқорлықпен қарауды үйренуіміз керек. Адам құқығын сақтамаған түрме қашанда өтек тұрақсыз әрі қауіпті орынға айналады. Ондай түрмеде бүлікшілік те, кісі өлтіру де, адамды кепілдікке алу да және басқа оғаш қылықтар болатыны да сөзсіз. Түрме онда онда қызмет атқаратын адамдар үшін қалай қауіпсіз орын саналатын болса, ондағы қамаудағы отырғандар үшін де сондай болуы керек.   </w:t>
      </w:r>
    </w:p>
    <w:p w:rsidR="00063340" w:rsidRPr="00EA2287" w:rsidRDefault="00063340" w:rsidP="00F442D0">
      <w:pPr>
        <w:spacing w:after="0" w:line="240" w:lineRule="auto"/>
        <w:ind w:firstLine="567"/>
        <w:jc w:val="both"/>
        <w:rPr>
          <w:rFonts w:ascii="Times New Roman" w:hAnsi="Times New Roman" w:cs="Times New Roman"/>
          <w:b/>
          <w:sz w:val="28"/>
          <w:szCs w:val="28"/>
          <w:lang w:val="kk-KZ"/>
        </w:rPr>
      </w:pPr>
      <w:r w:rsidRPr="00EA2287">
        <w:rPr>
          <w:rFonts w:ascii="Times New Roman" w:hAnsi="Times New Roman" w:cs="Times New Roman"/>
          <w:b/>
          <w:sz w:val="28"/>
          <w:szCs w:val="28"/>
          <w:lang w:val="kk-KZ"/>
        </w:rPr>
        <w:t xml:space="preserve">Түзеу колония-қоныстарында жазаны өтеу  </w:t>
      </w:r>
    </w:p>
    <w:p w:rsidR="00063340" w:rsidRPr="00EA2287" w:rsidRDefault="00063340" w:rsidP="00F442D0">
      <w:pPr>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 xml:space="preserve">Қылмыс жасаған адамды дұрыс жолға түсіріп, түзеу – күрделі міндеттердің бірі. Оны шешу көбінесе әртүрлі түзеу мекемелерінде сотталғандарды </w:t>
      </w:r>
      <w:r w:rsidRPr="00EA2287">
        <w:rPr>
          <w:rFonts w:ascii="Times New Roman" w:hAnsi="Times New Roman" w:cs="Times New Roman"/>
          <w:sz w:val="28"/>
          <w:szCs w:val="28"/>
          <w:lang w:val="kk-KZ"/>
        </w:rPr>
        <w:lastRenderedPageBreak/>
        <w:t xml:space="preserve">орналастыру үшін жүзеге асырылатын жазалаумен түзеу ықпалының құқықтық және ұйымдастыру жолдарын жетілдірілуіне байланысты болады.  Түзеу мекемелері жүйесінде колония-коныс сияқты жазаны өтеу түрін енгізу мемлекеттің қылмыстық және қылмыстық-атқару саясатын дамытудағы ең бір кезекті жаңа қадам болып саналды. Аса ауыр қылмыс үшін және аса қауіпті қылмыскер, қылмысты қайталап жасаушыларға қатысты жазаны қатайта түсудің сөзсіз қажеттігін ескере отырып, әлеуметтік әділеттілік пен гуманизм қағидаларынан туындайтын бірінші рет қылмыс жасаған немесе абайсыздықта ауыр қылмыс жасауға жол беріп алған адамдарға қатысты жазалау шарасын өз орнымен жүргізген дұрыс болып саналады. Сотталғандарды жеңілірек шартты түзеу мекемелеріне ауыстыру немесе жартылай бостандықтағы режимде ұстаумен жағдайларын жақсарту арқылы ынталандыру олардың түзеу жолына ұмтылуына әсер ететіндігі айтпаса да түсінікті. Колония-қоныс құру идеясының өзі сотталғандардың түзелу жолындағы нәтижелі көріністерін нығайта түсетін ауыспалы саты құру мен бостандыққа қажетті бейімділікке біртіндеп дағдыландыру бағытындағы  қалпына келтіру мен тәрбиелеу деп түсінуге болады. Алғаш рет колония-қоныс 1963 жылы РКФСР Жоғарғы Кеңесі Президиумының 1963 жылғы 26-маусымдағы «Еңбекпен түзеу колония-қоныс ұйымдастыру және оларға түзеу жолына нық қадам басқан бас бостандығынан айыруға сотталғандарды ауыстыру тәртібі туралы» Жарлығына сәйкес құрылған болатын. Осы аталған нормативтік актіге сәйкес колонияның жаңа түрі – жалпы, күшейтілген және қатаң режимдердегі түзеу колонияларынан ауыстырылған сотталғандардың жазаларын өтеуге арналған қолония-қоныс пайда болды. Колония-қонысқа түзелу жолына нық түскен және заңмен белгіленген жаза мерзімінің белгілі бір бөлігін өтеген (үш жылға сотталғандар жаза мерзімінің жартысын өтегенде; бес жылдан артық сотталғандар жазасының 2/3 бөлігін өтегенде) сотталғандар ауыстырылады. Сотталғандарды колония-қонысқа ауыстыру мәселесі қадағалаушы комиссияның келісімімен түзеу мекемесінің өтініші негізінде сот шешетін болады. Түзеу мекемесінің жаңа үлгісі – колония-қоныс құру бірқатар мақсаттарды көздеді. Біріншіден, сотталғандарды колония-қонысқа ауыстыру түзелу жолына түсіруге ынталандырудың ең маңызды жолы болып табылады. Екіншіден, сотталғандарды күзетсіз еңбекке тартудың бұл жолы соттың мұндай шешім білікті және тиімді болып саналады. Үшіншіден, колония-қоныста жазаны өтеу сотталғандардың отбасымен, еңбек ұжымдырымен әлеуметтік байланыстарын қалыптастыруға мүмкіндік туғызады. Төртіншіден, колония-қоныстарда өткізілуіне колония әкімшілігі ғана емес, сотталғандардың туғантуыстары да қатысатын тәрбие жұмыстарын жүзеге асырудың алғышарттары жасалады. Бесіншіден, сотталғандарды күзетсіз, бірақ сыртынан қадағалауда болуы олардың бойында жатақхана тәртібін саналы түрде сақтауға дағдыландырады. Ең соңында осы айтылған мақсаттардың барлығы бір мақсатқа – түзелу жолындағы нәтижелерді нығайтатын және сотталғандардың бойында жазасын өтеп бостандыққа шыққанда ортаға тез бейімделуіне жағдай жасайтындай колония-қоныс құруға келіп саяды. Мұндай мекеменің қызметі мен жұмыс </w:t>
      </w:r>
      <w:r w:rsidRPr="00EA2287">
        <w:rPr>
          <w:rFonts w:ascii="Times New Roman" w:hAnsi="Times New Roman" w:cs="Times New Roman"/>
          <w:sz w:val="28"/>
          <w:szCs w:val="28"/>
          <w:lang w:val="kk-KZ"/>
        </w:rPr>
        <w:lastRenderedPageBreak/>
        <w:t xml:space="preserve">тәжірибесі іс жүзінде сотталғандардың құқықтарын шамалап шектейтін жартылай ашық түрдегі түзеу мекемесінің өміршеңдігі мен тиімділігін айғақтай түсті. Түзеу колония-қонысындағы жазаны атқару сотталғандардың қоғамға пайдалы қызметін белсендіре түсетіндей қолайлы жағдай туғызу үшін сенімді бағыт алуды айғақтай түскендей болды. 1971-1974 жылдар аралығындағы эксперимент нәтижелі өткеннен кейін, КСРО Жоғарғы Кеңесі Президиумының 1977 жылғы 8-ақпандағы Жарлығына сәйкес абайсыздықта қылмыс жасаған адамдарға арналған колонияқоныс құрылды. Абайсыздықта қылмыс жасаған адамдардың колония-қоныстарды жазасын өтеуі отбасынан, қоғамнан айыру сияқты ғана келеңсіз жағдай туғызады. Сонымен бірге, қасақана қылмысы үшін сотталғандардан қылмысты абайсыздықта жасаған адамдарды бөлек ұстау түзеудің негізгі құралдарын бірдей қолдануға, сайып келгенде жазасын өтеп шыққандардың бостандықта қылмысты қайталап жасамауына жағдай туғызады. Жүргізілген эксперимент нәтижесінде қылмысты абайсыздықта жасаған адамдарды бөлек ұстау жазаны атқарудың алдында тұрған мақсаттарды жүзеге асырылуына қолайлы жағдай жасалатындығы байқалды. Колония-қоныстың осы екі түрінде де бас бостандығынан айыруға сотталғандар жазаларын өтеуді бірдей жағдайда өткізеді. Бір колония-коныстың өзінде ерекетер де, әйелдер де орналастырылуы мүмкін. Қылмысқа қатысушылықпен қылмыс жасап сотталғандар тәртіп бойынша жаза өтеуді бөлек өткізеді. ҚР ҚАК 125-бабы колония-қоныстарда жаза өтеудің жағдайларын реттейді. Осы заңдық нормаға сәйкес, бас бостандығынан айыруға сотталғандар күзетсіз, бірақ колония-қоныс әкімшілігінің қадағалауында болады; мекеменің ішкі тәртібі ережелерімен ұйқыға бөлінген уақыттан басқа кезде колонияқоныс шегінде еркін жүріп-тұру құқығын пайдаланады; колония-қоныс әкімшілігінің рұқсатымен колония-қоныстан тыс жерге қадағалаусыз, бірақ олардың орындайтын жұмысының сипаты бойынша не оқуына байланысты қажет болса, тиісті әкімшілік-аумақтық құрылым аумағының шегінде қадағалаусыз жүріп-тұра алады; азаматтық киім киіп жүре алады; өзінде ақша мен бағалы заттар ұстай алады; ақшаны шек қоюсыз пайдаланады; посылкалар, сәлемдемелер мен бандерольдар алады, санына шек қойлмай кездесе алады; өздеріне арналған жатақханаларда тұрады.  </w:t>
      </w:r>
    </w:p>
    <w:p w:rsidR="00063340" w:rsidRPr="00EA2287" w:rsidRDefault="00063340" w:rsidP="00F442D0">
      <w:pPr>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 xml:space="preserve">Жазаны өтеудің белгіленген тәртібін бұзуға жол бермеген және отбасы бар сотталғандарға колония-қоныс бастығының қаулысы бойынша колония-қоныстың аумағында немесе одан тыс жерде жалға алған немесе өзінің тұрғын алаңында отбасымен тұруына рұқсат етілуі мүмкін. Аталған сотталғандар тіркелу үшін колония-қоныс бастығының қаулысымен колония-қонысқа айына төрт ретке дейін келуге міндетті. Тіркелу кезеңі колония-қоныс бастығының қаулысымен белгіленеді. Сотталғандар тұратын тұрғын үй-жайларда колония-қоныс әкімшілігінің өкілі кез келген уақытта бола алады. Бас бостандығынан айыруға сотталғандардың жеке басын куәландыратын белгіленген үлгідегі құжаты болады. Сотталғандардың жек куәлігі, төлқұжаты мен басқа да жеке құжаттары олардың жеке істерінде сақталады. Түзеу мекемелерінің ішкі тәртібі ережелері түзеу колония-қоныстардағы сотталғандар тәртібі ережелерінің </w:t>
      </w:r>
      <w:r w:rsidRPr="00EA2287">
        <w:rPr>
          <w:rFonts w:ascii="Times New Roman" w:hAnsi="Times New Roman" w:cs="Times New Roman"/>
          <w:sz w:val="28"/>
          <w:szCs w:val="28"/>
          <w:lang w:val="kk-KZ"/>
        </w:rPr>
        <w:lastRenderedPageBreak/>
        <w:t xml:space="preserve">ерекшеліктерін белгілеп береді. Соған сәйкес ондағы сотталғандар ұжымдық немесе жекеше түрде бау-бақша өсірумен айналыса алады, өнім беретін құстар мен мал асырай алады, оларға сапсыз еркін жүруге, шашын тақырлап алып тастауға, өзінің киімдерін киіп жүруге, кеудеге және жеңге тігілетін белгілерді тақпауға, отбасы бар сотталғандарға колония-қоныстың аумағында немесе одан тыс жерде жалға алған немесе өзінің тұрғын пәтерінде отбасымен бірге тұруына рұқсат етіледі. Ішкі тәртіп ережелері колония-қоныстардағы сотталғандардың колонияқоныс аумағынан өз бетімен шығып кетуге; кез келген атылытын немесе суық қару сатып алуға, оларды сақтауға, көлік құралын иемденуге және оны пайдалануға тыйым салынады. Қылмыстық-атқару заңнамасы колония-қоныстағы сотталғандардың еңбегі жұмысқа қабылдау, жұмыстан босату мен басқа жұмысқа ауыстырудан басқа тәртібі Қазақстан Республикасының еңбек туралы заңымен реттеледі. Сотталғандарды басқа жұмысқа, соның ішінде басқа жерге ауыстыру сол жұмыс істеп жүрген жеріндегі колония-қоныс әкімшілігінің келісімімен жүзеге асырылады. Сотталғандарға тиісті әкімшілік-аумақтық құрылым аумағының шегінде орналасқан жоғары және орта кәсіптік білім беру мекемелерінде сырттай оқуға рұқсат етіледі.   Колония-қоныстарда жазасын өтеп жүрген адамдардың белгілі құқықтарын шектеу белгіленеді. Оларға: - колония-қоныс аумағынан өз бетімен шығып кетуге; - атылатын және суық қарулар сатып алу мен олардың сақтауға, сондай-ақ оларды пайдалануға; - әскери киім киіп жүруге; - құмар ойындар ойнауға, спирттік ішімдіктер ішуге тыйым салынады. Кем дегенде айына бір рет колония аумақтары мен колониядағы барлық ғимараттарға тексеріс жүргізіледі. Колония-қоныстағы режим талаптарын бұзған сотталғандарға қылмыстықатқару заңымен қарастырылған жазалау шаралары қолданылады. Алайда, посылка, сәлемдеме мен бандерольдар алу құқығынан айыру сияқты жазалау шарасы айыптық оқшаулағыштарға қамалған сотталғандарға ғана қолданылады. Әкімшіліктің отбасылы сотталғандарды жазалау түрінде колония-қоныс жаттақханасына орналастыруына мүлдем тыйым салынады. Мұндай жазалауды тек қана сотталған адамның жұбайы немесе зайыбы кетіп қалған жағдайда ғана қолдану мүмкін болады. Колония-қоныстарда камералық үлгідегі арнаулы орын жабдықталмайды, олай болған жағдайда бұл абайсыздықта қылмыс жасаған немесе түзелу жолына түске адамдардың құқығына нұқсан келтіргендік болып саналады. Колония-қоныстар орналасқан елді мекен аумағында учаскелік инспектор қызметі енгізілген милицияның тірек пункті болуы тиіс. Түзеу колония-қоныстарында жазасын өтеп жүрген сотталғандарға қатысты мына төмендегі жағдайларды қарастыратын қадағалау жүргізіледі: - сотталғандардың ішкі тәртіп ережелерін сақтауын бақылау; - сотталғандардың жұмыс істейтін, тұратын жеріндегі тәртібін бақылау; - режимді бұзудың, қашудың және басқа да құқық бұзушылықтардың алдын алу және оларды болдырмау;  - белгіленген режимді бұзған сотталғандарды тінту және оларды өзгелерден оқшаулау. Сотталғандарды тексеру мақсатында жеке тінту, олардың жатақханасын тінту, оларға келген посылкаларын тексеру мен жеке үйлерін қарау колония бастығының, не оның орынбасарларының немесе </w:t>
      </w:r>
      <w:r w:rsidRPr="00EA2287">
        <w:rPr>
          <w:rFonts w:ascii="Times New Roman" w:hAnsi="Times New Roman" w:cs="Times New Roman"/>
          <w:sz w:val="28"/>
          <w:szCs w:val="28"/>
          <w:lang w:val="kk-KZ"/>
        </w:rPr>
        <w:lastRenderedPageBreak/>
        <w:t xml:space="preserve">колония бастығының кезекші көмекшісінің рұқсатымен ғана жүргізіледі. Колония-қоныстағы белгіленген режимнің сақталуы үшін сотталғандардың үстінен қадағалу үшін колония бастығының кезекші көмекшісі, бақылаушылар взводынан наряд басшысы жетекшілік ететін әскери наряд, сондай-ақ наряд бастығының басқарумен қызмет ететін бақылаушылар тағайындалады. Сотталғандарды еңбекке тартудың жалпы шарттары ҚР ҚАК 14-тарауында (99-103-баптар), сондай-ақ ҚР ҚАК 125-бабында белгіленген. Соған сәйкес, жұмысқа қабылдаудың, жұмыстан босатудың және басқа жұмысқа көшірудің ережелерін қоспағанда, сотталғандардың еңбегі Қазақстан Республикасының еңбек туралы заңдарымен реттеледі. Сотталғандарды басқа жұмысқа, оның ішінде басқа жерге ауыстыруды колония-қоныс әкімшілігінің келісімі бойынша өздері жұмыс істеітін кәсіпорынның әкімшілігі жүзеге асыра алады. Колония-қоныстағы сотталғандармен тәрбие жұмыстары Қазақстан Республикасы Қылмыстық-атқару кодексі (105-115-баптары) негізінде жүргізіледі.  Қылмыстық-атқару заңнамаларын мен осы мекемелердің іс-тәжірибесін талдау жалпы және қатаң, ерекше режимдегі колониялардағы құқықтық реттеу тәртібі мен шарттарында елеулі айырмашылық бар екендігін көрсетті. Сөйтіп, түзеу колония-қоныстар онша қоғамдық қауіптілік тудырмайтын және қоғамнан онша оқшаулауды қажет етпейтін сотталғандарға тәрбиелік ықпал ету нәтижелерін дамыта түсу мен бекітуге арналады деп айтуға болады.   </w:t>
      </w:r>
    </w:p>
    <w:p w:rsidR="00063340" w:rsidRPr="00EA2287" w:rsidRDefault="00D24808" w:rsidP="00F442D0">
      <w:pPr>
        <w:spacing w:after="0" w:line="240" w:lineRule="auto"/>
        <w:ind w:firstLine="567"/>
        <w:jc w:val="both"/>
        <w:rPr>
          <w:rFonts w:ascii="Times New Roman" w:hAnsi="Times New Roman" w:cs="Times New Roman"/>
          <w:b/>
          <w:bCs/>
          <w:sz w:val="28"/>
          <w:szCs w:val="28"/>
          <w:lang w:val="kk-KZ"/>
        </w:rPr>
      </w:pPr>
      <w:r w:rsidRPr="00EA2287">
        <w:rPr>
          <w:rFonts w:ascii="Times New Roman" w:hAnsi="Times New Roman" w:cs="Times New Roman"/>
          <w:b/>
          <w:sz w:val="28"/>
          <w:szCs w:val="28"/>
          <w:lang w:val="kk-KZ"/>
        </w:rPr>
        <w:t>2</w:t>
      </w:r>
      <w:r w:rsidR="00063340" w:rsidRPr="00EA2287">
        <w:rPr>
          <w:rFonts w:ascii="Times New Roman" w:hAnsi="Times New Roman" w:cs="Times New Roman"/>
          <w:b/>
          <w:sz w:val="28"/>
          <w:szCs w:val="28"/>
          <w:lang w:val="kk-KZ"/>
        </w:rPr>
        <w:t xml:space="preserve">. </w:t>
      </w:r>
      <w:r w:rsidR="00063340" w:rsidRPr="00EA2287">
        <w:rPr>
          <w:rFonts w:ascii="Times New Roman" w:hAnsi="Times New Roman" w:cs="Times New Roman"/>
          <w:b/>
          <w:bCs/>
          <w:sz w:val="28"/>
          <w:szCs w:val="28"/>
          <w:lang w:val="kk-KZ"/>
        </w:rPr>
        <w:t>Тәрбие колонияларының түрі және ондағы жазаны өтеу ерекшеліктері.</w:t>
      </w:r>
      <w:r w:rsidR="00063340" w:rsidRPr="00EA2287">
        <w:rPr>
          <w:rFonts w:ascii="Times New Roman" w:hAnsi="Times New Roman" w:cs="Times New Roman"/>
          <w:b/>
          <w:sz w:val="28"/>
          <w:szCs w:val="28"/>
          <w:lang w:val="kk-KZ"/>
        </w:rPr>
        <w:t xml:space="preserve"> </w:t>
      </w:r>
      <w:r w:rsidR="00063340" w:rsidRPr="00EA2287">
        <w:rPr>
          <w:rFonts w:ascii="Times New Roman" w:hAnsi="Times New Roman" w:cs="Times New Roman"/>
          <w:b/>
          <w:bCs/>
          <w:sz w:val="28"/>
          <w:szCs w:val="28"/>
          <w:lang w:val="kk-KZ"/>
        </w:rPr>
        <w:t xml:space="preserve">Орташа қауіпсіз мекемелерде жазаны өтеу жағдайлары. </w:t>
      </w:r>
    </w:p>
    <w:p w:rsidR="00063340" w:rsidRPr="00EA2287" w:rsidRDefault="00063340" w:rsidP="00F442D0">
      <w:pPr>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 xml:space="preserve">Біздің мемлектіміздің барша тарихында (КСРО мен Қазақстан Республикасы) жазаны атқаруды жеклендіру мен бірдейлестіру мәселелрі әрқашан заң шығарушылардың басты назарында болды. Дәл осы жағдай сотталғандарды түзеу жолына түсіру міндеттерін орындаушыларды кәмелетке толмаған қылмыскерлерді ұстауға арналған арнаулы мекеме құру мәселесін қарастыруға мәжбүр етті. </w:t>
      </w:r>
      <w:r w:rsidR="00A55815" w:rsidRPr="00EA2287">
        <w:rPr>
          <w:rFonts w:ascii="Times New Roman" w:eastAsia="MS Mincho" w:hAnsi="Times New Roman" w:cs="Times New Roman"/>
          <w:sz w:val="28"/>
          <w:szCs w:val="28"/>
          <w:lang w:val="kk-KZ"/>
        </w:rPr>
        <w:t>Ө</w:t>
      </w:r>
      <w:r w:rsidRPr="00EA2287">
        <w:rPr>
          <w:rFonts w:ascii="Times New Roman" w:hAnsi="Times New Roman" w:cs="Times New Roman"/>
          <w:sz w:val="28"/>
          <w:szCs w:val="28"/>
          <w:lang w:val="kk-KZ"/>
        </w:rPr>
        <w:t xml:space="preserve">деріне тән болатын ерекшеліктеріне қарай мұндай мекемелер еңбек колониялары, тәрбие колониялары деген атауға ие болды.  Міне осындай себептерге байланысты тәрбие колониялары түзеу мекемелеріне тән міндеттерді жүзеге асыратын болғандықтан осы мекемелерге қарайды деген ереже толығымен негізді деп санауға болады. ҚР ҚАК 69-бабы осы ережені бекітіп және кәмелетке толмаған бас бостандығынан айыруға сотталғандар жазасын тәрбие колониясында өтейді деп бекіткен. Сондай-ақ, осы колонияларда жмырма жасқа дейін тәрбиелеу колонияларында қалдырылған сотталғандар жазасын өтейді. ҚР Қылмыстық кодексінің 79-бабының 7-бөлігіне сәйкес, кәмелетке толмағандарға бас бостандығынан айыру он жылдан аспайтын, ал аурлататын мән-жайларда кісі өлтіргені үшін немесе қылмыстардың жиынтығы бойынша қылмыстардың біреуі ауырлататын мән-жайларда  кісі өлтіргені үшін он екі жылдан аспайтын мерзімге тағайындалуы мүмкін. Он төрт жастан он сегіз жасқа дейін ауыр емес қылмысты және он төрт жастан он алты жасқа дейін орташа ауыр қылмысты бірінші рет жасаған адамдарға бас бостандығынан айыру тағайындалмайды.    ҚР Қылмыстық кодексінің 79-бабының 8-бөлігі бас бостандығынан айыруға сотталған </w:t>
      </w:r>
      <w:r w:rsidRPr="00EA2287">
        <w:rPr>
          <w:rFonts w:ascii="Times New Roman" w:hAnsi="Times New Roman" w:cs="Times New Roman"/>
          <w:sz w:val="28"/>
          <w:szCs w:val="28"/>
          <w:lang w:val="kk-KZ"/>
        </w:rPr>
        <w:lastRenderedPageBreak/>
        <w:t xml:space="preserve">кәмелетке толмаған адамдар жазасын жалпы және күшейтілген режимдегі тәрбиелеу колонияларында өтейтіндігін белгілеген. Жалпы режимдегі тәрбиелеу колонияларында жасаған қылмысының ауырлығына қарамастан әйел жынысты кәмелетке толмаған сотталғандар, сондайақ бас бостандығынан айыруға сотталған еркек жынысты кәмелетке толмағандар жазаларын өтейтін болады. Күшейтілген режимдегі тәрбиелеу колонияларында тек қана бұрын бас бостандығынан айыруға сотталған, бірақ он сегіз жасқа толғанға дейін жаңадан қасақаналықпен қылмыс жасап сот бас бостандығынан айыру жазасын тағайындаған еркек жынысты кәмелетке толмағандар ғана жазасын өтейді.  Тәрбиелеу колонияларының қызметі жазалау-тәрбиелеу ісіне ғана емес, сонымен бірге сотталғандардың бұған дейінгі тіршілік кезеңіндегі орын алған кемшіліктерін қалпына келтіріп, жалпы тәрбиелеуге бағытталған. Кәмелетке толмағандарға қатысты бас бостандығынан айыру жазасын атқарудың ерекшелігі жазаны атқару тәртібін реттейтін құқықтың жалпы нормаларын ғана қолданылып қоймайды, сонымен бірге заң жас өспірімдер мен балалардың адамгершілік, психологиялық және дене дамуының жасына байланысты ерекшеліктерін де ескеріледі.  </w:t>
      </w:r>
    </w:p>
    <w:p w:rsidR="00063340" w:rsidRPr="00EA2287" w:rsidRDefault="00063340" w:rsidP="00F442D0">
      <w:pPr>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 xml:space="preserve">Тәрбиелеу колониясының қызметіне басшылықты штат бойынша режим жөніндегі, тәрбие жұмыстары жөніндегі, шаруашылық жөніндегі орынбасарлары бар колония бастығы жүргізеді. Тәрбиелеу колониясында жазасын өтеуші кәмелетке толмаған сотталғандар отрядтарға және бөлімшелерге бөлінеді. Отрядты отряд бастығы (аға тәрбиеші), ал бөлімшелерді бөлімше тәрбиешісі – бөлімше бастығы басқарады. Тәрбиелеу колониясындағы бөлімше мен отрядтар «өндірістік мектеп» қағидасымен құрылады, яғни әрбір бөлімше жалпы мектептегідей сыныптарды, ал өндірістік жұмысты бригаданы білдіреді. Бұлайша қарау бөлімшеде немесе отрядта белгілі бір ұжым қалыптастырады, мектепте де, өндірістік жұмыста да тәрбиеленушілерді жалпы мүдде мен міндеттер негізінде біріктіреді, нәтижесінде сотталғандардың түзелуіне игі әсер етеді. Тәрбиеші-ұстаз қызметкерлерінің де қызметі мейілінше ұтымды және өнегелі түрде ұймдастырылады. Бұл жұмыста «ұшбұрыш» деген атауға ие болған тәрбиеші-мұғалім-мастер алқасы ойдағыдай жұмыс атқарады. Колонияның осы лауазымды адамдарының әрқайсысы сотталғандарды түзеу мен олармен тәрбие жұмыстарына белсене араласады. Түзеу мекемелерінің ішкі тәртібі ережелерінің сотталғандар мен колония қызметкерлерінің арасындағы қарым-қатынастарын реттейтін бөлімінде осы мекемінің тәрбиелеуші қызметкерлері сотталғандармен «сен» деп, «тәрбиеленуші» және атын атап сөйлесетінін белгілеген. Кәмелетке толмаған сотталғандарға тәрбиелік ықпал ету жүйесінде ең маңызды орынды оқу-тәрбие жұмысы алады. Оған жалпы білім беретін және кәсіптік білім беретін оқыту; сабақтан тыс тәрбие жұмыстары мен жеке алдын алу жұмыстары кіреді. Іс жүзінде ересектерге сияқты кәмелетке толмаған сотталғандарға байланысты тәрбиелік ықпал етудің барлық құралдары ҚР ҚАК баптарында көрсетілген және олар толық көлемінде тәбиелеу колонияларында іске асады. ҚР ҚАК 108-бабына сәйкес, түзеу мекемелерінде жазасын өтеп жүрген сотталғандардың барлығы және 30 жасқа </w:t>
      </w:r>
      <w:r w:rsidRPr="00EA2287">
        <w:rPr>
          <w:rFonts w:ascii="Times New Roman" w:hAnsi="Times New Roman" w:cs="Times New Roman"/>
          <w:sz w:val="28"/>
          <w:szCs w:val="28"/>
          <w:lang w:val="kk-KZ"/>
        </w:rPr>
        <w:lastRenderedPageBreak/>
        <w:t xml:space="preserve">толмаған сотталғандардың міндетті түрде ондағы мектептерге баруы мен орта білім алуы ұйымдастырылады. Осы ережеден келіп, тәрбиелеу колониясындағы кәмелетке толмаған сотталғандардың бәрі де өздерінің еріктеріне қарамастан орта білім алып шығуына міндетті. Сотталғандардың орта білім алуын ұйымдастыру білім беру жөніндегі мемлекеттік органдардың келісімімен Қазақстан Республикасы Әділет министрлігінің белгіленген тәртібі бойынша жүзеге асырылады. Мектепте оқитындардың бәрі де оқу, жазу құралдарымен, дәптерлермен және оқуға қажетті басқа да заттармен тегін қамтамасыз етіледі. Емтихан тапсыруға дайындалу үшін олар 20 күн бойы өндірістік жұмыстардан босатылады. Бас бостандығынан айырудың жалпы режимдегі орындары мен тәрбиелеу колонияларда жалпы білім берудің өзіндік қиыншылықтары да бар. Ол кәмелетке толмағандардың қылмыс жасаған кезінде еш жерде оқымай, оқуға деген ынтасын жоғалтып алуымен, сөйтіп олардың көбісінің өз замандастарынан көп артта қалып қойып, оларға қарағанда өте нашар оқитындығымен, білім дәрежесінің жасына сәйкеспейтіндігімен түсіндіріледі. Сотталғандарды мектепке тіркеу жаңа оқу жылынан емес, тәрбиелеу колониясына түскен кезінен басталады. Сондықтан, жаңадан келген кәмелетке толмаған сотталғандарды колонияға қабылдаудың кейбір жағдайларында комиссия оларды бұрынғы сыныбына қайтадан оқуға жіберуі мүмкін.  Сотталғандардың оқуға деген көзқарасы түзелу дәрежесіне қарай ескеріледі және ол мінездемесінде көрсетіледі.  Кәмелетке толмаған сотталушы 18 жасқа толған кезде заң осындай тәрбиеленушіні 20 жасқа толғанша тәрбиелеу колониясында қалдыру мүмкіндігін қарастырады. 18 жасқа толған және нашар мінездеме берілген сотталған жалпы режимдегі түзеу колониясына ауыстырылуы мүмкін, ал қалғандары тәртіп бойынша тәрбиелеу колониясында қалдырылады. Бұл жерде оларға белгіленген жазаны өтеудің барлық жағдайлары, тамақ нормасы, материалдық-тұрмыстық қамтамасыз ету нормасы тиісті мәнде болуы керек. Мұндай шаралар өте-мөте тәрбиелік мақсатта алға қойылған және ол прокурордың рұқсат етілген колония бастығының қаулысымен жүзеге асырылады.  Тәрбиелеу колониясында режимнің түріне қарамастан жазаны өтеудің әдеттегі, жеңілдетілген, жеңілдікті және қатаң жағдайлары белгіленеді. Тәрбиелеу колониясына түскен алғашқы кездерде барлық сотталғандар жазаны өтеудің барлығына бірдей арналған дағдылы жағдайында жатақханаларда тұратын болады. Олар тамақ өнімдері мен бірінші кезекте қажетті нәрселерді сатып алуға өздерінің жеке шоттарындағы қаражатынан ай сайын бес айлық есептік көрсеткіш мөлшерінде жұмсай алады, жыл ішінде екі ұзақ мерзімді және алты қысқа мерзімді кездесуге ие бола алады, жыл ішінде сегіз посылка немесе сәлемдеме және сегіз бандероль ала алады. Хат алысып тұруларына шек қойылмайды. Жақсы мінездемесі барлар мен жазаны өтеудің белгілі бір мерзімін өтеген кәмелетке толмаған сотталушылар жазаны өтеудің жеңілдетілген түріне көшіріліп, посылка алу, кездесуге шығу, ақша жұмсаудың айтарлықтай өсірілген нормаларына ие болады. Жазаны жеңілдікті жағдайда өтеу жеңілдетілген жағдайдағы және мерзімінен бұрын босатуға дайындалған адамдар үшін белгіленеді. Жазаны </w:t>
      </w:r>
      <w:r w:rsidRPr="00EA2287">
        <w:rPr>
          <w:rFonts w:ascii="Times New Roman" w:hAnsi="Times New Roman" w:cs="Times New Roman"/>
          <w:sz w:val="28"/>
          <w:szCs w:val="28"/>
          <w:lang w:val="kk-KZ"/>
        </w:rPr>
        <w:lastRenderedPageBreak/>
        <w:t xml:space="preserve">өтеудің мұндай жағдайындағы тәрбиеленушілер тәрбиелеу колониясынан тысқары жерлерде тұра алады, бірақ колония әкімшілгінің ұдайы қадағалауында болады. Оларға заңмен ақшаларын пайдалануға, кездесуге, телефонмен сөйлесуге, посылка мен сәлемдеме алуға ешқандай шек қойылмайды. Алайда, егер соталушы жазаны өтеудің жеңілдік жағдайында болғанда, ұдайы тәртіп бұзушы деп саналатын болса, ол дағдылы немесе жеңілдетілген жағдайға көшірілуі мүмкін. Жеңілдік жағдайына қайтадан көшіру тек қана жеңілдетілген жағдайдан оралған алты айдан кейін жүзеге асырылады. Жазаны өтеудің белгіленген тәртібін қасақана бұзушылар деп танылған сотталғандар дағдылы және жеңілдетілген жағдайлардан үш айдан алты айға дейінгі мерзімге қатаң жағдайларға көшірілуі мүмкін (ҚР ҚАК 128-бабының 7-бөлігі). Қатаң жағдайдағы ұстаудағы сотталғандар үшін ұзақ мерзімді кездесу қайтарылып алынады, телефонмен сөйлесу тек ерекше жағдайларда ғана рұқсат етіледі, ал қалған тиісті нормалар мейілінше қысқартылады. Сонымен бірге олар оқудан және жұмыстан бос уақыттарында сыртынан бекітіліп жабылатын оқшауланған үй-жайларда тұратын болады. </w:t>
      </w:r>
    </w:p>
    <w:p w:rsidR="00063340" w:rsidRPr="00EA2287" w:rsidRDefault="00063340" w:rsidP="00F442D0">
      <w:pPr>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 xml:space="preserve">  Тәрбиелеу колониясының аумағы түзеу колонияларының аумағы сияқты тұрғын үй-жайларға және тәрбиелеу колониясының қалыпты жұмыс істеуін қамтамасыз ететін үй-жайлар мен өндірістік ғимараттардан тұрады. Колонияның бүкіл аумағы негізгі, жасырып бүркемелеуші (жекелеген жағдайларда ескертуші) қашуға ыңғайсыз және бұзуға мықты дуалды қоршаулармен қоршалады. Негізгі дуалды қоршауға күзеттің инженерлік-техникалық құралдар жүйелері орнатылады.  ҚР ҚАК тәрбиелеу колониясының жұмысына қоғамдық бірлестіктердің де араласу мүмкіндігін қарастырады. Бұл жұмыс екі нысанда: қамқорлық кеңесі мен ата-аналар комитеті қызметімен көрінеді. Тәрбиелеу колониясы жанындағы қамқорлық кеңесі Қазақстан Республикасы Үкіметінің бекіткен ережелері негізінде қызмет атқарады. Бұл кеңестің міндеті колония әкімшілігіне оқу-тәрбие жұмыстарын ұйымдастыруға, мекеменің материалдық-техникалық базасын нығайтуға, сотталғандардың әлеуметтік мәселелерін шешуге, олардың бостандыққа шыққанда еңбек және тұрмыстық жағдайына көмек көрсету болып табылады. Оның құрамына мемлекттік кәсіпорындар, мекемелер, ұйымдар қоғамдық бірлестіктер өкілдері мен жекелеген азаматтар кіреді. Ата-аналар комитеті әрбір отряд бойынша құрылады және ол колония бастығының бекіткен ата-аналар комитеті туралы ережелері негізінде қызмет атқарады. Оның құрамына кәмелетке толмаған сотталғандардың ата-аналары, олардың орнын басатын өзге де жақын туыстары кіреді. Ата-аналар комитеті тәрбиелеу колониясының әкімшілігіне сотталғандарға тәрбиелік ықпал ету және мекеме қызметінің басқа мәселелері бойынша көмек көрсетеді.   </w:t>
      </w:r>
    </w:p>
    <w:p w:rsidR="00580ADF" w:rsidRPr="00EA2287" w:rsidRDefault="00D24808" w:rsidP="00F442D0">
      <w:pPr>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b/>
          <w:sz w:val="28"/>
          <w:szCs w:val="28"/>
          <w:lang w:val="kk-KZ"/>
        </w:rPr>
        <w:t>3</w:t>
      </w:r>
      <w:r w:rsidR="00063340" w:rsidRPr="00EA2287">
        <w:rPr>
          <w:rFonts w:ascii="Times New Roman" w:hAnsi="Times New Roman" w:cs="Times New Roman"/>
          <w:b/>
          <w:sz w:val="28"/>
          <w:szCs w:val="28"/>
          <w:lang w:val="kk-KZ"/>
        </w:rPr>
        <w:t xml:space="preserve">. </w:t>
      </w:r>
      <w:r w:rsidR="00063340" w:rsidRPr="00EA2287">
        <w:rPr>
          <w:rFonts w:ascii="Times New Roman" w:hAnsi="Times New Roman" w:cs="Times New Roman"/>
          <w:b/>
          <w:bCs/>
          <w:sz w:val="28"/>
          <w:szCs w:val="28"/>
          <w:lang w:val="kk-KZ"/>
        </w:rPr>
        <w:t xml:space="preserve">Қауіпсіз барынша жоғары мекемелерде жазаны өтеу жағдайлары. </w:t>
      </w:r>
      <w:r w:rsidR="00580ADF" w:rsidRPr="00EA2287">
        <w:rPr>
          <w:rFonts w:ascii="Times New Roman" w:hAnsi="Times New Roman" w:cs="Times New Roman"/>
          <w:sz w:val="28"/>
          <w:szCs w:val="28"/>
          <w:lang w:val="kk-KZ"/>
        </w:rPr>
        <w:t xml:space="preserve">Қауіпсіздігі барынша төмен мекемелерде жазасын өтеп жүрген сотталғандар күзетсiз, бiрақ мекеме әкiмшiлiгiнiң бақылауымен және қадағалауымен ұсталады.  Сотталған адамға мекеме әкімшілігі оның жеке басын растайтын белгіленген нысандағы құжат береді. Сотталған адамның жеке басын </w:t>
      </w:r>
      <w:r w:rsidR="00580ADF" w:rsidRPr="00EA2287">
        <w:rPr>
          <w:rFonts w:ascii="Times New Roman" w:hAnsi="Times New Roman" w:cs="Times New Roman"/>
          <w:sz w:val="28"/>
          <w:szCs w:val="28"/>
          <w:lang w:val="kk-KZ"/>
        </w:rPr>
        <w:lastRenderedPageBreak/>
        <w:t xml:space="preserve">куәландыратын құжаттар олардың жеке iстерiнде сақталады.   Сотталғандарға тiзбесi мекемелердiң ішкi тәртiптеме қағидаларында белгiленген нәрселер мен заттектерді мекеме аумағына әкелуге, пайдалануға және сақтауға рұқсат етіледі. Қауіпсіздігі барынша төмен мекемелерде жазасын дағдылы жағдайларда өтеп жүрген сотталғандар жатақханаларда немесе камераларда тұрады.      </w:t>
      </w:r>
    </w:p>
    <w:p w:rsidR="00580ADF" w:rsidRPr="00EA2287" w:rsidRDefault="00580ADF" w:rsidP="00F442D0">
      <w:pPr>
        <w:spacing w:after="0" w:line="240" w:lineRule="auto"/>
        <w:ind w:firstLine="567"/>
        <w:jc w:val="both"/>
        <w:rPr>
          <w:rFonts w:ascii="Times New Roman" w:hAnsi="Times New Roman" w:cs="Times New Roman"/>
          <w:b/>
          <w:bCs/>
          <w:sz w:val="28"/>
          <w:szCs w:val="28"/>
          <w:lang w:val="kk-KZ"/>
        </w:rPr>
      </w:pPr>
      <w:r w:rsidRPr="00EA2287">
        <w:rPr>
          <w:rFonts w:ascii="Times New Roman" w:hAnsi="Times New Roman" w:cs="Times New Roman"/>
          <w:sz w:val="28"/>
          <w:szCs w:val="28"/>
          <w:lang w:val="kk-KZ"/>
        </w:rPr>
        <w:t xml:space="preserve">Олар:      1) мекеменiң iшкi тәртiптеме қағидаларымен ұйықтауға бөлiнген уақыттан басқа кезде, мекеме аумағының шегiнде еркiн жүрiп-тұруға;   2) мекеме әкiмшiлiгiнiң рұқсатымен, eгep бұл олардың орындайтын жұмысының сипаты бойынша, оқуына байланысты, бiрiншi кезекте қажетті заттарды сатып алу, моншаға немесе шаштаразға бару үшін қажет болса, мекемеге iргелес жатқан аумақтың шекарасы шегiнде айына төрт рет сағат тоғыздан он сегізге дейін қадағалаусыз жүрiп-тұруға;      3) азаматтық киiм киiп жүруге;      4) өзiмен бірге ақша мен бағалы заттар алып жүруге;      5) ақшаны шектеусіз пайдалануға;      6) ай сайын бір қысқа мерзімді және бір ұзақ мерзімді кездесу алуға құқылы.    Қауіпсіздігі барынша төмен мекемелерде жазасын жеңілдетілген жағдайларда өтеп жүрген сотталғандар жатақханаларда немесе камераларда тұрады.      Бұл ретте, олар мекеме бастығының қаулысымен белгiленген күндері айына төрт рет мекемеге тiркелу үшін келіп тұруға және сағат жиырма бірден жетіге дейін тұрғылықты жерінде болуға мiндеттi. Мекемелер әкiмшiлiгi сотталғандар тұрып жатқан тұрғын үй-жайларға тәуліктің кез келген уақытында баруға құқылы.    Жазасын қатаң жағдайларда өтеп жүрген сотталғандар жатақханаларда немесе камераларда тұрады.      Олар:      1) мекеменiң iшкi тәртiптеме қағидаларымен ұйықтауға бөлiнген уақыттан басқа кезде, мекеме әкімшілігінің рұқсатымен мекеме аумағының шегiнде жүрiп-тұруға;      2) азаматтық киiм киiп жүруге;      3) ақшаны шектеусіз пайдалануға;      4) мекеме әкiмшiлiгiнiң рұқсатымен, eгep бұл бiрiншi кезекте қажетті заттарды сатып алу үшін қажет болса, мекемеге iргелес аумақтың шекарасы шегiнде айына бір рет сағат тоғыздан он сегізге дейін қадағалаусыз жүрiп-тұруға;      5) тоқсан сайын бір қысқа мерзімді және алты айда бір рет ұзақ мерзімді кездесу алуға құқылы.    Еңбек шартын жасасу мен тоқтатуды және басқа жұмысқа ауыстыруды қоспағанда, сотталғандардың еңбегi Қазақстан Республикасының еңбек заңнамасымен реттеледi. Еңбек шартын жасасуды, оны тоқтатуды және сотталған адамды басқа жұмысқа ауыстыруды мекеме әкiмшiлiгiн хабардар ете отырып, жұмыс берушi жүзеге асырады.      Мекеме әкiмшiлiгi сотталғандарды мекеменiң кәсiпорнына не мұндай мүмкiндiк болмаған кезде, мекеме шегінен тыс жерде, бірақ ол орналасқан тиiстi облыстың, республикалық маңызы бар қаланың, астананың шегiнде орналасқан қылмыстық-атқару жүйесінің мемлекеттік мекемелеріне, оларды тиiсінше бақылау мен қадағалауды қамтамасыз ету шартымен сотталғандарға тұру құқығы беріліп, мекеме әкiмшiлiгi мен жұмыс берушi арасындағы шарттардың негiзiнде жұмысқа орналастырады.      Сотталғандар мекеме әкімшілігі мен жұмыс беруші арасындағы шарттар негізінде, тұру құқығынсыз, мекеме орналасқан тиісті облыс, республикалық маңызы бар қала, </w:t>
      </w:r>
      <w:r w:rsidRPr="00EA2287">
        <w:rPr>
          <w:rFonts w:ascii="Times New Roman" w:hAnsi="Times New Roman" w:cs="Times New Roman"/>
          <w:sz w:val="28"/>
          <w:szCs w:val="28"/>
          <w:lang w:val="kk-KZ"/>
        </w:rPr>
        <w:lastRenderedPageBreak/>
        <w:t>астана шегіндегі өзге де ұйымдарда жұмысқа орналастырылуы мүмкін.      Қылмыстық-атқару жүйесінің мемлекеттік мекемелерінде тұру құқығы дәрежесі теріс мінез-құлықты сотталғандарға берілмейді.      Мекеме әкiмшiлiгi:      1) қылмыстық-атқару жүйесiнің жоғары тұрған органдарының жазбаша нұсқауы бойынша;      2) оны босату кезiнде;      3) төтенше немесе соғыс жағдайы енгiзiлген кезде;      4) сотталған адам жазаны өтеу тәртiбiн бұзған жағдайда;      5) жұмыс берушi шарт бойынша мiндеттемелерiн орындамаған жағдайда;      6) мекемеде ерекше жағдайлар режимі енгізілген кезде сотталған адамды жұмысқа орналастырылған ұйымнан кері шақыртып алуға мiндеттi.     Сотталғандарға мекеме орналасқан тиiстi облыс, республикалық маңызы бар қала, астана аумағының шегiнде орналасқан жоғары және орта бiлiмнен кейiнгi білім беру ұйымдарында сырттай, оның ішінде мекемеде тиісті техникалық жағдайлар болған кезде қашықтықтан оқуға рұқсат етiледi.</w:t>
      </w:r>
    </w:p>
    <w:p w:rsidR="00063340" w:rsidRPr="00EA2287" w:rsidRDefault="00D24808" w:rsidP="00F442D0">
      <w:pPr>
        <w:spacing w:after="0" w:line="240" w:lineRule="auto"/>
        <w:ind w:firstLine="567"/>
        <w:jc w:val="both"/>
        <w:rPr>
          <w:rFonts w:ascii="Times New Roman" w:hAnsi="Times New Roman" w:cs="Times New Roman"/>
          <w:b/>
          <w:sz w:val="28"/>
          <w:szCs w:val="28"/>
          <w:lang w:val="kk-KZ"/>
        </w:rPr>
      </w:pPr>
      <w:r w:rsidRPr="00EA2287">
        <w:rPr>
          <w:rFonts w:ascii="Times New Roman" w:hAnsi="Times New Roman" w:cs="Times New Roman"/>
          <w:b/>
          <w:sz w:val="28"/>
          <w:szCs w:val="28"/>
          <w:lang w:val="kk-KZ"/>
        </w:rPr>
        <w:t>4</w:t>
      </w:r>
      <w:r w:rsidR="00063340" w:rsidRPr="00EA2287">
        <w:rPr>
          <w:rFonts w:ascii="Times New Roman" w:hAnsi="Times New Roman" w:cs="Times New Roman"/>
          <w:b/>
          <w:sz w:val="28"/>
          <w:szCs w:val="28"/>
          <w:lang w:val="kk-KZ"/>
        </w:rPr>
        <w:t xml:space="preserve">. </w:t>
      </w:r>
      <w:r w:rsidR="00063340" w:rsidRPr="00EA2287">
        <w:rPr>
          <w:rFonts w:ascii="Times New Roman" w:hAnsi="Times New Roman" w:cs="Times New Roman"/>
          <w:b/>
          <w:bCs/>
          <w:sz w:val="28"/>
          <w:szCs w:val="28"/>
          <w:lang w:val="kk-KZ"/>
        </w:rPr>
        <w:t>Төтенше қауіпсіз мекемелерде жазаны өтеу жағдайлары. Толық қауіпсіз мекемелерде жазаны өтеу жағдайлары.</w:t>
      </w:r>
    </w:p>
    <w:p w:rsidR="00580ADF" w:rsidRPr="00EA2287" w:rsidRDefault="00580ADF" w:rsidP="00580ADF">
      <w:pPr>
        <w:spacing w:after="0" w:line="240" w:lineRule="auto"/>
        <w:jc w:val="both"/>
        <w:rPr>
          <w:rFonts w:ascii="Times New Roman" w:eastAsia="Times New Roman" w:hAnsi="Times New Roman" w:cs="Times New Roman"/>
          <w:sz w:val="28"/>
          <w:szCs w:val="28"/>
          <w:lang w:val="kk-KZ"/>
        </w:rPr>
      </w:pPr>
      <w:r w:rsidRPr="00EA2287">
        <w:rPr>
          <w:rFonts w:ascii="Times New Roman" w:eastAsia="Times New Roman" w:hAnsi="Times New Roman" w:cs="Times New Roman"/>
          <w:sz w:val="28"/>
          <w:szCs w:val="28"/>
          <w:lang w:val="kk-KZ"/>
        </w:rPr>
        <w:t xml:space="preserve">Қазақстан Республикасы Ішкі істер министрлігі Қылмыстық-атқару жүйесі комитетінің "УК-161/11 қоныс колониясы енді қауіпсіздігі барынша төмен, яғни мінездемесі оң сотталғандардың жазасын өтеуге барлық жағдайлар жасалған облыстағы түзеу мекемелерінің бірі. Мекемеде 4000-ға жуық дана қоры бар кітапхана, клуб, медицина бөлімшесі, асхана, монша-кір жуу кешені, дүкен жұмыс істейді. 2015 жылдың 1 қаңтарынан бастап Қазақстан Республикасы Қылмыстық-атқару кодексіне енген өзгертулер мен толықтыру-ларға байланысты мекемеде жазасын өтеушілердің мінез-құлқын айқындайтын комиссия құрылды. Сонымен қатар, аталған комиссия мүшелері жазасын өтеушілерді толғандырып жүрген мәселелерге түсіндіру жұмыстарын жүргізеді. Атап айтқанда, өзін тек оң қырынан көрсеткен сотталғандар же-ңілдетілген және дағдылы тәртіптегі режимге ауыстырылады. Ал түзету мекемесінде қасақана құқық бұзушылық жасағандар үшін қатаң тәртіп қолданылады. Алғаш рет ҚР Қылмыстық-атқару кодексіне "сотталғандардың мінез-құлқын бағалау" деген түсінік енгізіліп отыр. Осындай мінез-құлқын бағалау жазаны жеңілдетуге бағытталған. Оң мінезімен көрінген сотталғандарға мінез-құлықтың 3 дәрежесі қарастырылған. Ал теріс мінезді жазасын өтеушілер де 3 дәрежелі мінез-құлыққа бөлінеді. Осы негіздер бойынша сотталушының шынайы мінез-құлқы анықталып, оған тағайындалған жазаның түрін өзгертуге, жеңілдетуге, керісінше, қатайтуға мүмкіндіктер қарастырылған. Былайша айтқанда, ендігі жерде сотталушы осы өлшемдерге берілетін баға арқылы өз тағдырын өзі ғана өзгерте алады. Заңнамадағы барлық өзгертулер сотталушының құқыққа бағынушылық мінез-құлқын ынталандыруы керек. Мысалы: қоныс колониясына жаңадан келген жазасын өтеуші қалыптасқан жағдайда болады. Оның мінезіне, еңбекке, оқуға жауапкершілікпен қарауы, тәр-биелік және мәдени-қоғамдық іс-шараларға қатысуы, мемлекетке және қоғамға келтірген залалын өтеуіне қарай сотталғандар мекеме комиссиясы шешімімен жеңілдетілген жағдайға ауыстырылады. Түзеу мекемелерінің осы </w:t>
      </w:r>
      <w:r w:rsidRPr="00EA2287">
        <w:rPr>
          <w:rFonts w:ascii="Times New Roman" w:eastAsia="Times New Roman" w:hAnsi="Times New Roman" w:cs="Times New Roman"/>
          <w:sz w:val="28"/>
          <w:szCs w:val="28"/>
          <w:lang w:val="kk-KZ"/>
        </w:rPr>
        <w:lastRenderedPageBreak/>
        <w:t xml:space="preserve">күнге дейін аталып келген атауларының да өзгеріске ұшырағанын айта кеткен лазым. Қоныс колониясы, тергеу абақтысы, тәрбие мекемесі, жалпы, қатаң, айрықша тәртіптегі түзеу мекемелері және түрме деген ресми атаулар жаңа Қылмыстық атқару кодексіне ондағы қауіпсіздік деңгейіне сәйкес төменгі, аралас, орташа, төтенше және толық мекемелер деген атаулармен енгізілген. Мәселен, қауіпсіздігі төменгі мекемелердегі (қоныс колониясы) жазаны өтеу тәртібі қарапайым, жеңілдетілген, қатаң жағдайдағы деген тәрізді бұрындары қарастырылмаған түрлерге, ал қауіпсіздігі төтенше (ерекше режім) мекемелеріндегі ахуал ондағы сотталушының мінез-құлқының түзелуіне қарай жеңілдетілген деп бөлінген. </w:t>
      </w:r>
    </w:p>
    <w:p w:rsidR="00243D2C" w:rsidRPr="00EA2287" w:rsidRDefault="00243D2C" w:rsidP="00243D2C">
      <w:pPr>
        <w:spacing w:after="0" w:line="240" w:lineRule="auto"/>
        <w:ind w:firstLine="567"/>
        <w:jc w:val="both"/>
        <w:rPr>
          <w:rFonts w:ascii="Times New Roman" w:hAnsi="Times New Roman" w:cs="Times New Roman"/>
          <w:b/>
          <w:sz w:val="28"/>
          <w:szCs w:val="28"/>
          <w:lang w:val="kk-KZ"/>
        </w:rPr>
      </w:pPr>
      <w:r w:rsidRPr="00EA2287">
        <w:rPr>
          <w:rFonts w:ascii="Times New Roman" w:hAnsi="Times New Roman" w:cs="Times New Roman"/>
          <w:b/>
          <w:sz w:val="28"/>
          <w:szCs w:val="28"/>
          <w:lang w:val="kk-KZ"/>
        </w:rPr>
        <w:t xml:space="preserve">Бақылау сұрақтары </w:t>
      </w:r>
    </w:p>
    <w:p w:rsidR="00243D2C" w:rsidRPr="00EA2287" w:rsidRDefault="00243D2C" w:rsidP="00243D2C">
      <w:pPr>
        <w:spacing w:after="0" w:line="240" w:lineRule="auto"/>
        <w:ind w:firstLine="567"/>
        <w:jc w:val="both"/>
        <w:rPr>
          <w:rFonts w:ascii="Times New Roman" w:hAnsi="Times New Roman" w:cs="Times New Roman"/>
          <w:b/>
          <w:bCs/>
          <w:sz w:val="28"/>
          <w:szCs w:val="28"/>
          <w:lang w:val="kk-KZ"/>
        </w:rPr>
      </w:pPr>
      <w:r w:rsidRPr="00EA2287">
        <w:rPr>
          <w:rFonts w:ascii="Times New Roman" w:hAnsi="Times New Roman" w:cs="Times New Roman"/>
          <w:bCs/>
          <w:sz w:val="28"/>
          <w:szCs w:val="28"/>
          <w:lang w:val="kk-KZ"/>
        </w:rPr>
        <w:t xml:space="preserve">Түрме – түзеу мекемелері түрлерінің бірі. </w:t>
      </w:r>
      <w:r w:rsidRPr="00EA2287">
        <w:rPr>
          <w:rFonts w:ascii="Times New Roman" w:hAnsi="Times New Roman" w:cs="Times New Roman"/>
          <w:bCs/>
          <w:sz w:val="28"/>
          <w:szCs w:val="28"/>
        </w:rPr>
        <w:t>Т</w:t>
      </w:r>
      <w:r w:rsidRPr="00EA2287">
        <w:rPr>
          <w:rFonts w:ascii="Times New Roman" w:hAnsi="Times New Roman" w:cs="Times New Roman"/>
          <w:bCs/>
          <w:sz w:val="28"/>
          <w:szCs w:val="28"/>
          <w:lang w:val="kk-KZ"/>
        </w:rPr>
        <w:t>ү</w:t>
      </w:r>
      <w:r w:rsidRPr="00EA2287">
        <w:rPr>
          <w:rFonts w:ascii="Times New Roman" w:hAnsi="Times New Roman" w:cs="Times New Roman"/>
          <w:bCs/>
          <w:sz w:val="28"/>
          <w:szCs w:val="28"/>
        </w:rPr>
        <w:t xml:space="preserve">зеу колония-қоныстарында жазаны </w:t>
      </w:r>
      <w:r w:rsidRPr="00EA2287">
        <w:rPr>
          <w:rFonts w:ascii="Times New Roman" w:hAnsi="Times New Roman" w:cs="Times New Roman"/>
          <w:bCs/>
          <w:sz w:val="28"/>
          <w:szCs w:val="28"/>
          <w:lang w:val="kk-KZ"/>
        </w:rPr>
        <w:t>ө</w:t>
      </w:r>
      <w:r w:rsidRPr="00EA2287">
        <w:rPr>
          <w:rFonts w:ascii="Times New Roman" w:hAnsi="Times New Roman" w:cs="Times New Roman"/>
          <w:bCs/>
          <w:sz w:val="28"/>
          <w:szCs w:val="28"/>
        </w:rPr>
        <w:t>теу</w:t>
      </w:r>
      <w:r w:rsidRPr="00EA2287">
        <w:rPr>
          <w:rFonts w:ascii="Times New Roman" w:hAnsi="Times New Roman" w:cs="Times New Roman"/>
          <w:bCs/>
          <w:sz w:val="28"/>
          <w:szCs w:val="28"/>
          <w:lang w:val="kk-KZ"/>
        </w:rPr>
        <w:t>.</w:t>
      </w:r>
      <w:r w:rsidRPr="00EA2287">
        <w:rPr>
          <w:rFonts w:ascii="Times New Roman" w:hAnsi="Times New Roman" w:cs="Times New Roman"/>
          <w:b/>
          <w:bCs/>
          <w:sz w:val="28"/>
          <w:szCs w:val="28"/>
        </w:rPr>
        <w:t xml:space="preserve"> </w:t>
      </w:r>
    </w:p>
    <w:p w:rsidR="00243D2C" w:rsidRPr="00EA2287" w:rsidRDefault="00243D2C" w:rsidP="00243D2C">
      <w:pPr>
        <w:spacing w:after="0" w:line="240" w:lineRule="auto"/>
        <w:ind w:firstLine="567"/>
        <w:jc w:val="both"/>
        <w:rPr>
          <w:rFonts w:ascii="Times New Roman" w:hAnsi="Times New Roman" w:cs="Times New Roman"/>
          <w:bCs/>
          <w:sz w:val="28"/>
          <w:szCs w:val="28"/>
          <w:lang w:val="kk-KZ"/>
        </w:rPr>
      </w:pPr>
      <w:r w:rsidRPr="00EA2287">
        <w:rPr>
          <w:rFonts w:ascii="Times New Roman" w:hAnsi="Times New Roman" w:cs="Times New Roman"/>
          <w:bCs/>
          <w:sz w:val="28"/>
          <w:szCs w:val="28"/>
          <w:lang w:val="kk-KZ"/>
        </w:rPr>
        <w:t>Тәрбие колонияларының түрі және ондағы жазаны өтеу ерекшеліктері.</w:t>
      </w:r>
      <w:r w:rsidRPr="00EA2287">
        <w:rPr>
          <w:rFonts w:ascii="Times New Roman" w:hAnsi="Times New Roman" w:cs="Times New Roman"/>
          <w:sz w:val="28"/>
          <w:szCs w:val="28"/>
          <w:lang w:val="kk-KZ"/>
        </w:rPr>
        <w:t xml:space="preserve"> </w:t>
      </w:r>
      <w:r w:rsidRPr="00EA2287">
        <w:rPr>
          <w:rFonts w:ascii="Times New Roman" w:hAnsi="Times New Roman" w:cs="Times New Roman"/>
          <w:bCs/>
          <w:sz w:val="28"/>
          <w:szCs w:val="28"/>
          <w:lang w:val="kk-KZ"/>
        </w:rPr>
        <w:t xml:space="preserve">Орташа қауіпсіз мекемелерде жазаны өтеу жағдайлары. </w:t>
      </w:r>
    </w:p>
    <w:p w:rsidR="00243D2C" w:rsidRPr="00EA2287" w:rsidRDefault="00243D2C" w:rsidP="00243D2C">
      <w:pPr>
        <w:spacing w:after="0" w:line="240" w:lineRule="auto"/>
        <w:ind w:firstLine="567"/>
        <w:jc w:val="both"/>
        <w:rPr>
          <w:rFonts w:ascii="Times New Roman" w:hAnsi="Times New Roman" w:cs="Times New Roman"/>
          <w:bCs/>
          <w:sz w:val="28"/>
          <w:szCs w:val="28"/>
          <w:lang w:val="kk-KZ"/>
        </w:rPr>
      </w:pPr>
      <w:r w:rsidRPr="00EA2287">
        <w:rPr>
          <w:rFonts w:ascii="Times New Roman" w:hAnsi="Times New Roman" w:cs="Times New Roman"/>
          <w:bCs/>
          <w:sz w:val="28"/>
          <w:szCs w:val="28"/>
          <w:lang w:val="kk-KZ"/>
        </w:rPr>
        <w:t xml:space="preserve">Қауіпсіз барынша жоғары мекемелерде жазаны өтеу жағдайлары. </w:t>
      </w:r>
    </w:p>
    <w:p w:rsidR="00243D2C" w:rsidRPr="00EA2287" w:rsidRDefault="00243D2C" w:rsidP="00243D2C">
      <w:pPr>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bCs/>
          <w:sz w:val="28"/>
          <w:szCs w:val="28"/>
          <w:lang w:val="kk-KZ"/>
        </w:rPr>
        <w:t>Төтенше қауіпсіз мекемелерде жазаны өтеу жағдайлары. Толық қауіпсіз мекемелерде жазаны өтеу жағдайлары.</w:t>
      </w:r>
    </w:p>
    <w:p w:rsidR="00243D2C" w:rsidRPr="00EA2287" w:rsidRDefault="00243D2C" w:rsidP="00243D2C">
      <w:pPr>
        <w:spacing w:after="0" w:line="240" w:lineRule="auto"/>
        <w:ind w:firstLine="567"/>
        <w:jc w:val="both"/>
        <w:rPr>
          <w:rFonts w:ascii="Times New Roman" w:hAnsi="Times New Roman" w:cs="Times New Roman"/>
          <w:b/>
          <w:sz w:val="28"/>
          <w:szCs w:val="28"/>
          <w:lang w:val="kk-KZ"/>
        </w:rPr>
      </w:pPr>
      <w:r w:rsidRPr="00EA2287">
        <w:rPr>
          <w:rFonts w:ascii="Times New Roman" w:hAnsi="Times New Roman" w:cs="Times New Roman"/>
          <w:b/>
          <w:sz w:val="28"/>
          <w:szCs w:val="28"/>
          <w:lang w:val="kk-KZ"/>
        </w:rPr>
        <w:t xml:space="preserve">Ұсынылған әдебиеттер  </w:t>
      </w:r>
    </w:p>
    <w:p w:rsidR="00BC56EA" w:rsidRPr="00EA2287" w:rsidRDefault="00063340" w:rsidP="00F442D0">
      <w:pPr>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1. Қазақстан Республикасы Әділет министрлігінің 2001 жылғы 11-желтоқсандағы «Қазақстан Республикасы Әділет министрлігінің түзеу мекемелерінде жазасын өтеуші сотталғандармен тәрбие жұмысын ұйымдастыру нұсқауы туралы» №147 бұйрығы.</w:t>
      </w:r>
    </w:p>
    <w:p w:rsidR="00BC56EA" w:rsidRPr="00EA2287" w:rsidRDefault="00063340" w:rsidP="00F442D0">
      <w:pPr>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 xml:space="preserve"> 2. Қазақстан Республикасы Әділет министрлігінің 2001 жылғы 11-желтоқсандағы «Түзеу мекемелері ішкі тәртібінің Ережелерін қолданысқа бекіту туралы» №148 бұйрығы.</w:t>
      </w:r>
    </w:p>
    <w:p w:rsidR="00BC56EA" w:rsidRPr="00EA2287" w:rsidRDefault="00063340" w:rsidP="00F442D0">
      <w:pPr>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 xml:space="preserve"> 3. Қазақстан Республикасы Әділет министрлігінің 2001 жылғы 11-желтоқсандағы «Жазасын өтеуші адамдарды қадағалау мен күзетуді ұйымдастыру нұсқауын бекіту туралы» №154 бұйрығы.</w:t>
      </w:r>
    </w:p>
    <w:p w:rsidR="00580ADF" w:rsidRPr="00EA2287" w:rsidRDefault="00243D2C" w:rsidP="009F7A68">
      <w:pPr>
        <w:spacing w:after="0" w:line="240" w:lineRule="auto"/>
        <w:ind w:firstLine="567"/>
        <w:jc w:val="both"/>
        <w:rPr>
          <w:b/>
          <w:sz w:val="28"/>
          <w:szCs w:val="28"/>
          <w:lang w:val="kk-KZ"/>
        </w:rPr>
      </w:pPr>
      <w:r w:rsidRPr="00EA2287">
        <w:rPr>
          <w:rFonts w:ascii="Times New Roman" w:hAnsi="Times New Roman" w:cs="Times New Roman"/>
          <w:sz w:val="28"/>
          <w:szCs w:val="28"/>
          <w:lang w:val="kk-KZ"/>
        </w:rPr>
        <w:t xml:space="preserve"> </w:t>
      </w:r>
    </w:p>
    <w:p w:rsidR="00DB3A88" w:rsidRPr="00EA2287" w:rsidRDefault="00DB3A88" w:rsidP="00F442D0">
      <w:pPr>
        <w:pStyle w:val="Default"/>
        <w:ind w:firstLine="567"/>
        <w:rPr>
          <w:b/>
          <w:bCs/>
          <w:sz w:val="28"/>
          <w:szCs w:val="28"/>
          <w:lang w:val="kk-KZ"/>
        </w:rPr>
      </w:pPr>
      <w:r w:rsidRPr="00EA2287">
        <w:rPr>
          <w:b/>
          <w:sz w:val="28"/>
          <w:szCs w:val="28"/>
          <w:lang w:val="kk-KZ"/>
        </w:rPr>
        <w:t>Тақырып 7.</w:t>
      </w:r>
      <w:r w:rsidRPr="00EA2287">
        <w:rPr>
          <w:sz w:val="28"/>
          <w:szCs w:val="28"/>
          <w:lang w:val="kk-KZ"/>
        </w:rPr>
        <w:t xml:space="preserve"> </w:t>
      </w:r>
      <w:r w:rsidRPr="00EA2287">
        <w:rPr>
          <w:b/>
          <w:bCs/>
          <w:sz w:val="28"/>
          <w:szCs w:val="28"/>
          <w:lang w:val="kk-KZ"/>
        </w:rPr>
        <w:t xml:space="preserve"> Алдын ала қамауға алуды атқарудың құқықтық реттелуі</w:t>
      </w:r>
    </w:p>
    <w:p w:rsidR="00DB3A88" w:rsidRPr="00EA2287" w:rsidRDefault="00D24808" w:rsidP="00F442D0">
      <w:pPr>
        <w:pStyle w:val="Default"/>
        <w:ind w:firstLine="567"/>
        <w:rPr>
          <w:bCs/>
          <w:sz w:val="28"/>
          <w:szCs w:val="28"/>
          <w:lang w:val="kk-KZ"/>
        </w:rPr>
      </w:pPr>
      <w:r w:rsidRPr="00EA2287">
        <w:rPr>
          <w:sz w:val="28"/>
          <w:szCs w:val="28"/>
          <w:lang w:val="kk-KZ"/>
        </w:rPr>
        <w:t>1</w:t>
      </w:r>
      <w:r w:rsidR="00DB3A88" w:rsidRPr="00EA2287">
        <w:rPr>
          <w:sz w:val="28"/>
          <w:szCs w:val="28"/>
          <w:lang w:val="kk-KZ"/>
        </w:rPr>
        <w:t xml:space="preserve">. </w:t>
      </w:r>
      <w:r w:rsidR="00DB3A88" w:rsidRPr="00EA2287">
        <w:rPr>
          <w:bCs/>
          <w:sz w:val="28"/>
          <w:szCs w:val="28"/>
          <w:lang w:val="kk-KZ"/>
        </w:rPr>
        <w:t>Сотталғандарды  қоғамнан оқшаулаумен байланысты жазаларды орындау.Тергеу оқшаулағышының пайдаланатын жері, міндеті және құрылымы.</w:t>
      </w:r>
    </w:p>
    <w:p w:rsidR="00DB3A88" w:rsidRPr="00EA2287" w:rsidRDefault="00D24808" w:rsidP="00F442D0">
      <w:pPr>
        <w:pStyle w:val="Default"/>
        <w:ind w:firstLine="567"/>
        <w:rPr>
          <w:sz w:val="28"/>
          <w:szCs w:val="28"/>
          <w:lang w:val="kk-KZ"/>
        </w:rPr>
      </w:pPr>
      <w:r w:rsidRPr="00EA2287">
        <w:rPr>
          <w:sz w:val="28"/>
          <w:szCs w:val="28"/>
          <w:lang w:val="kk-KZ"/>
        </w:rPr>
        <w:t>2</w:t>
      </w:r>
      <w:r w:rsidR="00DB3A88" w:rsidRPr="00EA2287">
        <w:rPr>
          <w:sz w:val="28"/>
          <w:szCs w:val="28"/>
          <w:lang w:val="kk-KZ"/>
        </w:rPr>
        <w:t xml:space="preserve">. </w:t>
      </w:r>
      <w:r w:rsidR="00DB3A88" w:rsidRPr="00EA2287">
        <w:rPr>
          <w:bCs/>
          <w:sz w:val="28"/>
          <w:szCs w:val="28"/>
          <w:lang w:val="kk-KZ"/>
        </w:rPr>
        <w:t>Алдын ала қамауға алуды атқарудың құқықтық негіздері, тәртібі және шарттары .</w:t>
      </w:r>
    </w:p>
    <w:p w:rsidR="00DB3A88" w:rsidRPr="00EA2287" w:rsidRDefault="00DB3A88" w:rsidP="00F442D0">
      <w:pPr>
        <w:pStyle w:val="11"/>
        <w:ind w:firstLine="567"/>
        <w:rPr>
          <w:bCs w:val="0"/>
          <w:sz w:val="28"/>
          <w:szCs w:val="28"/>
          <w:lang w:val="kk-KZ"/>
        </w:rPr>
      </w:pPr>
      <w:r w:rsidRPr="00EA2287">
        <w:rPr>
          <w:bCs w:val="0"/>
          <w:sz w:val="28"/>
          <w:szCs w:val="28"/>
          <w:lang w:val="kk-KZ"/>
        </w:rPr>
        <w:t>Алдын ала қамауға алу орнынан босату негіздемелері мен тәртібі.</w:t>
      </w:r>
    </w:p>
    <w:p w:rsidR="00DB3A88" w:rsidRPr="00EA2287" w:rsidRDefault="00D24808" w:rsidP="00F442D0">
      <w:pPr>
        <w:spacing w:after="0" w:line="240" w:lineRule="auto"/>
        <w:ind w:firstLine="567"/>
        <w:rPr>
          <w:rFonts w:ascii="Times New Roman" w:hAnsi="Times New Roman" w:cs="Times New Roman"/>
          <w:sz w:val="28"/>
          <w:szCs w:val="28"/>
          <w:lang w:val="kk-KZ"/>
        </w:rPr>
      </w:pPr>
      <w:r w:rsidRPr="00EA2287">
        <w:rPr>
          <w:rFonts w:ascii="Times New Roman" w:hAnsi="Times New Roman" w:cs="Times New Roman"/>
          <w:sz w:val="28"/>
          <w:szCs w:val="28"/>
          <w:lang w:val="kk-KZ"/>
        </w:rPr>
        <w:t>3</w:t>
      </w:r>
      <w:r w:rsidR="00DB3A88" w:rsidRPr="00EA2287">
        <w:rPr>
          <w:rFonts w:ascii="Times New Roman" w:hAnsi="Times New Roman" w:cs="Times New Roman"/>
          <w:sz w:val="28"/>
          <w:szCs w:val="28"/>
          <w:lang w:val="kk-KZ"/>
        </w:rPr>
        <w:t>.Бас бостандығынан айыру түріндегі жазаны орындаудың жалпы ережелері.</w:t>
      </w:r>
    </w:p>
    <w:p w:rsidR="0094718D" w:rsidRPr="00EA2287" w:rsidRDefault="00D24808" w:rsidP="00F442D0">
      <w:pPr>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4</w:t>
      </w:r>
      <w:r w:rsidR="00DB3A88" w:rsidRPr="00EA2287">
        <w:rPr>
          <w:rFonts w:ascii="Times New Roman" w:hAnsi="Times New Roman" w:cs="Times New Roman"/>
          <w:sz w:val="28"/>
          <w:szCs w:val="28"/>
          <w:lang w:val="kk-KZ"/>
        </w:rPr>
        <w:t>.Мекемелерде жазаны өтеу режимі және оны қамтамасыз ету құралдары.</w:t>
      </w:r>
      <w:r w:rsidR="00063340" w:rsidRPr="00EA2287">
        <w:rPr>
          <w:rFonts w:ascii="Times New Roman" w:hAnsi="Times New Roman" w:cs="Times New Roman"/>
          <w:sz w:val="28"/>
          <w:szCs w:val="28"/>
          <w:lang w:val="kk-KZ"/>
        </w:rPr>
        <w:t xml:space="preserve"> </w:t>
      </w:r>
    </w:p>
    <w:p w:rsidR="00894524" w:rsidRDefault="00894524" w:rsidP="00F442D0">
      <w:pPr>
        <w:pStyle w:val="Default"/>
        <w:ind w:firstLine="567"/>
        <w:rPr>
          <w:b/>
          <w:sz w:val="28"/>
          <w:szCs w:val="28"/>
          <w:lang w:val="kk-KZ"/>
        </w:rPr>
      </w:pPr>
    </w:p>
    <w:p w:rsidR="00894524" w:rsidRDefault="00894524" w:rsidP="00F442D0">
      <w:pPr>
        <w:pStyle w:val="Default"/>
        <w:ind w:firstLine="567"/>
        <w:rPr>
          <w:b/>
          <w:sz w:val="28"/>
          <w:szCs w:val="28"/>
          <w:lang w:val="kk-KZ"/>
        </w:rPr>
      </w:pPr>
    </w:p>
    <w:p w:rsidR="00DB3A88" w:rsidRPr="00EA2287" w:rsidRDefault="00D24808" w:rsidP="00F442D0">
      <w:pPr>
        <w:pStyle w:val="Default"/>
        <w:ind w:firstLine="567"/>
        <w:rPr>
          <w:b/>
          <w:bCs/>
          <w:sz w:val="28"/>
          <w:szCs w:val="28"/>
          <w:lang w:val="kk-KZ"/>
        </w:rPr>
      </w:pPr>
      <w:r w:rsidRPr="00EA2287">
        <w:rPr>
          <w:b/>
          <w:sz w:val="28"/>
          <w:szCs w:val="28"/>
          <w:lang w:val="kk-KZ"/>
        </w:rPr>
        <w:lastRenderedPageBreak/>
        <w:t>1</w:t>
      </w:r>
      <w:r w:rsidR="00DB3A88" w:rsidRPr="00EA2287">
        <w:rPr>
          <w:b/>
          <w:sz w:val="28"/>
          <w:szCs w:val="28"/>
          <w:lang w:val="kk-KZ"/>
        </w:rPr>
        <w:t xml:space="preserve">. </w:t>
      </w:r>
      <w:r w:rsidR="00DB3A88" w:rsidRPr="00EA2287">
        <w:rPr>
          <w:b/>
          <w:bCs/>
          <w:sz w:val="28"/>
          <w:szCs w:val="28"/>
          <w:lang w:val="kk-KZ"/>
        </w:rPr>
        <w:t>Сотталғандарды  қоғамнан оқшаулаумен байланысты жазаларды орындау.Тергеу оқшаулағышының пайдаланатын жері, міндеті және құрылымы.</w:t>
      </w:r>
    </w:p>
    <w:p w:rsidR="00DB3A88" w:rsidRPr="00EA2287" w:rsidRDefault="00DB3A88" w:rsidP="00F442D0">
      <w:pPr>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 xml:space="preserve">Алдын ала қамауға алу туралы ережелердің 4-бабына (Алдын ала қамауға алатын орын) сәйкес, алдын ала қамауға алатын орын деп тұтқындау (қамауға алу) түріндегі бұлтартпау шарасы белгіленген тергеу оқшаулағышы танылады. Осыған орай, тергеу оқшаулағыштары өзінің атауы, мөрі, штаттық кестесі және басқа да рәміздері бар мемлекеттік арнаулы мекеме ретінде заңды тұлға болып табылады. Оларды өздерінің бастықтары басқарады. Қабылдау, орналастыру, қадағалу жүргізу, тұтқындалғандарды қажетті тамақтандыру нормасымен, дәрігерлік қызмет көрсету, жедел-іздестіру шарлары, коммуналдық-тұрмыстық қызмет көрсету, тұтқындалғандарды күзету және басқа да алдын ала қамау (тұтқындау) мақсатын қамтамасыз ету сияқты тергеу оқшаулағышындағы барлық жұмыстарды арнайы жасақталып, үйретілген қызметкер адамдар атқарады. Тергеу оқшаулағыштары Қазақстан Республиксының Әділет министрлігі мен Қазақстан Республикасы Ұлттық қауіпсіздік комитетінің қарамағында болып және тергеу мен сотталушыға қатысты арнайы бас бостандығынан айыру орны болып саналады. Тергелушіге және сотталушыға арналған бостандығынан айырудың мұндай орны 1918 жылғы кеңес үкіметінің алғашқы нормативтік құжаттарының бірі – «Бас бостандығына айыру жаза шарасы ретінде және оны өтеу тәртібі туралы» Уақытша нұсқауында айтылған. Мұндағы бас бостандығынан айыру орындары арасында тергеудегі адамды сотқа дейін уақытша ұстауға арналған тұтқындау үйлері мен жалпы қамауға алу орындары (түрмелер) аталған, бұл жерде онша қауіпті емес ұсталғандар тұтқындау үйінде, ал қауіптілері түрмелерде ұсталатын болған. Тергеудегі немесе соттағы әскери қызметшілер әскери бөлімдер мен гарнизондардағы гауптвахталарда ұсталатын болды. Бұл нормативтік құжат тергеудегі адамды қылмыстық жазасын өтеп жатқан адамдардан бөлек ұстау принципін қарастырды. Алдын ала қамау орындарын дамыту осы орындарды өз алдына бөлек мекеме түріне айналдырумен бірге жүргізілді. Мұндай оқшаулағыштар өз алдына бөлек бас бостандығынан айыру орны болумен бірге басқа да бас бостандығынан айыру орындарында бөлім ретінде де ұйымдастырылды. Жалпы қамауға алу орны, түзеу үйлері, қамау үйлері, тергеудегілерге арналған оқшаулағыштар атап айтқанда бұрынғы ескі түрмелерге орналастырылды. Сол кезден және 1964 жылға дейін түрмелер алдын ала қамауға алу орны мен бас бостандығынан айыру жазасын өтеушілерге арналған еңбекпен түзеу мекемесі ретінде екі қызметті бірдей атқарып келді. 1964 жылдың 1-қаңтарынан алдын ала қамау орындарының өз алдына бөлек дербестігі принципі қалпына келтіріліп, көптеген түрмелер тергеу оқшаулағыштарына қайтадан жабдықталды, ал олардың міндеттері, қызметі мен тұтқындағыларды ұстау режимінің талаптары арнаулы нормативтік акті – КСРО Жоғарғы Кеңесінің 1969 жылғы 11-шілдедегі және осы күнге дейін Қазақстан Республикасының аумағында қолданыста жүрген «Алдын ала қамау туралы ережелерінде» құқықтық мәртебеге ие болды. Алдын ала қамау орнына айналған тергеу </w:t>
      </w:r>
      <w:r w:rsidRPr="00EA2287">
        <w:rPr>
          <w:rFonts w:ascii="Times New Roman" w:hAnsi="Times New Roman" w:cs="Times New Roman"/>
          <w:sz w:val="28"/>
          <w:szCs w:val="28"/>
          <w:lang w:val="kk-KZ"/>
        </w:rPr>
        <w:lastRenderedPageBreak/>
        <w:t xml:space="preserve">оқшаулағыштары күдікті, айыпталушы және сотталушы деп саналған адамдарды бұлтарпау шарасы ретінде тұтқындауға арналған орын болды.  Айыпталушы – заңмен белгіленген тәртіп бойынша айыпталушы ретінде жауапқа тарту туралы қаулы шығарылған қылмыстық іс жүргізуге қатысушы адам. Адамды айыпталушы ретінде жауапқа тарту оны қылмыс жасауды кінәсі бар деген қорытынды емес. Кінәсіздік презумпциясына байланысты адамның кінәлі екендігі заңды күшіне енген сот үкімімен танылғанша ол жасалған қылмысқа кінәлі емес деп есептеледі (ҚР Конституциясы 77-бабы 3-бөлігінің 1-тармағы). Қазақстан Республикасының Қылмыстық іс жүргізу кодексінің 69-бабы «айыпталушы» деген ұғымға нақты анықтама береді. Сол бойынша, өзіне қатысты айыпталушы ретінде жауапқа тарту туралы қаулы шықққан адам, не өзіне қатысты сотта жеке айыптайтын қылмыстық іс қозғалған адам, сондай-ақ оған қатысты анықтау органының бастығы айыптау хаттамасын жасаған және бекіткен адам айыпталушы болып танылады. ҚР ҚІЖК осы нормасы айыпталушының құқық көлемін де анықтайды. Айыпталушы – қылмыстық жауаптылық пен сотқа тартылған адам. Қазақстан Республикасы Қылмыстық іс жүргізу кодексінің 69-бабы іс бойынша басты сот талқылауы тағайындалған айыпталушыны сотталған деп атайды. Сезікті – тергеуші, анықтаушы қылмыс жасады деп күмән келтірілгендігін хабарлап, соған байланысты Қазақстан Республикасының Қылмыстық іс жүргізу кодексінде белгіленген негіздерді және тәртіппен өзіне қатысты қылмыстық іс қозғалған, не ұстау жүзеге асырылған, не айып тағылғанға дейін жолын кесу шарасы қолданылған адам. Адамды сезікті деп тану үшін мыналар қажет: адамды қылмыс жасады деп сезіктену үшін негіз болатын дәлелдемелер; ұстау үшін немесе айып тағылғанға дейін бұлтартпау шарасын қолдану үшін заңмен қарастырылған негіздер мен шарттар; бұлтартпау шарасын қолдану туралы қаулы, немесе ұстау туралы қаулы, немесе ұстау туралы хаттама. Сезікті адам деп ұсталғаннан кейін 72 сағаттан және айып тағылғанға дейін бұлтартпау шаралары кезінде 10 тәуліктен артық емес уақыт ішінде ғана саналады (ҚР ҚІЖК 68-бабының 3-бөлігі). Қамаудағы адамдардың денін дәл осы адамдар (сезікті, айыпталушы, сотталушы) құрайды. Тергеу оқшаулағышында бұлтартпау шаралары қолданылған қамауға алынған адамдардан басқа да әртүрлі санаттағы сотталғандар ұсталады. Қазақстан Республикасының Қылмыстық іс жүргізу кодексінің 69-бабына сәйкес, іс бойынша айыптау үкімі шығарылған адам сотталған адам деп танылады. </w:t>
      </w:r>
    </w:p>
    <w:p w:rsidR="00DB3A88" w:rsidRPr="00EA2287" w:rsidRDefault="00DB3A88" w:rsidP="00F442D0">
      <w:pPr>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 xml:space="preserve">Бұл жерде тергеу оқшаулағышында отырған сотталған адам туралы айтқанда, үкім заңды күшіне енген 10 күн ішінде олар жазаны өтеу орнына жөнелтілуі тиіс екенін естен шығармауымыз керек, алайда кейбір санаттағы сотталғандар тергеу оқшаулағышында ұстала береді. Ондай санаттағы адамдардың қатарына мыналар жатады: - үкімі заңды күшіне енбеген тәртіптік әскери бөлімдерде ұстауға сотталғандар; - жазаны өтеу орындарына айдалуға жататын сотталғандар; - тергеу оқшаулағышында шаруашылық жұмыстары үшін қалдырылған сотталғандар; - басқа адам жасаған қылмыстық іс бойынша тергеу әрекеттерін жүргізуге немесе осындай істерді сотта қарауға байланысты </w:t>
      </w:r>
      <w:r w:rsidRPr="00EA2287">
        <w:rPr>
          <w:rFonts w:ascii="Times New Roman" w:hAnsi="Times New Roman" w:cs="Times New Roman"/>
          <w:sz w:val="28"/>
          <w:szCs w:val="28"/>
          <w:lang w:val="kk-KZ"/>
        </w:rPr>
        <w:lastRenderedPageBreak/>
        <w:t xml:space="preserve">түзеу мекемелерінен ауыстырылған сотталғандар; - жазасын түзеу мекемелерінде өтеп жүрген, бірақ қылмыстық жауаптылыққа тартылған және қамауға алу (тұтқындау) түрінде бұлтартпау шаралары таңдалған сотталғандар; - соттың анықтауы бойынша арнаулы үлгідегі психиатриялық ауруханаға мәжбүрлеп емдеуге жіберуге жататын адамдар; - жолшыбай-басқа жерге ауыстырылатын қамалғандар мен сотталғандар; - өлім жазасына сотталғандар Осы аталған санаттағы адамдар әр алуан құқықтық жағдайларға ие болады және мұны тергеу оқшаулағышының қызметкерлері жақсы түсіне біліп, заңнамалардың түрлі саласын тиісінше қолдана білулері тиіс. Осыған байланысты олардың арнайы дайындықтары, тиісті іскерлік, имандылық, дене күшіндік және басқа да қасиеттері болуы керек. Тергеу оқшаулағышына төмендегіше негізгі міндеттер жүктеледі: - қамауға алынған адамдарды ұстаудың тәртібін ұймдастырып және оны қамтамасыз ету, сондай-ақ заңды күшіне енген үкімдердің орындалуын қамтамасыз ету; - тергеу мен соттан жалтаруға немесе қылмыстық іс бойынша шындықты ашуға кедергі келтірмейтіндей, қылмыстық іс-әрекеттер жасай алмайтындай жағдайда, тиісті мәнде қамаудағыларды оқшаулау мен күзету; - қажетті тіршілік-тұрмыстық жағдай туғызу, белгіленген норма бойынша тамақ беру және басқа да материалдық-тұрмыстық қамтамасыз ету түрлеріне, сондай-ақ ондағы адамдарға дәрігерлік көмек көрсетуге жағдай жасау; - алдын ала қамауға алу туралы Ережелердің, қылмыстық іс жүргізу заңнамаларының баптарындағы, Әділет министрлігінің нормативтік актілеріндегі нұсқауларды, сондай-ақ тергеушілердің тапсырмаларын, прокурор мен соттың өкімдерін дер кезінде және бұлжытпай орындау;  - тергеу оқшаулағышындағы шарауашылық жұмыстарын орындау үшін қалдырылған сотталғандарға қатысты жазаны атқару. Тергеу оқшаулағышын Қазақстан Республикасының Әділет министрлігі құрып және жояды. Оған арналған ғимараттарды жобалау мен құрылысы белгілі бір талаптарға сай жүргізіледі: құрылыс алаңы таңдап алынады – ол тәртіп бойынша қалаға таяу, шеткері, темір жолы немесе басқа да жолдар жақын өтетін, тұрғын үй-жайлардан, мәдени-тұрмыстық ғимараттар мен мекемелерден, ұра-жардан, жерасты коммуникациясы өтетін жерлерден жырақ ыңғайлы орынға орынға орналасуы тиіс. тергеу оқшаулағышының аумағы онда ұсталатын бас бостандығынан айырылған әрбір адамға шаққанда, әрі әкімшілік үй-жайын (штаб, бақылап-өткізу пункті), режимдік корпус, шаруашылыққа арналған ғимараттар (монша, кір жуатын, тамақ сақтайтын орын, аурухана), өндірістік орын, күзеттік дабылдағышы бар қоршау және басқа да құрылыстарды қоса есептегенде 50-70 шаршы метрден келуі керек. Әсіресе ерекше талаптар режимдік корпустағы камералық орындар құрылысы мен қайта салу жұмысында сақталуы тиіс. Олар сыртқы орта мен аралас бөлмелерден оқшауланып, беріктігі қамтамасыз етілуі керек. Камералар құрғақ, ауа кіретіндей, жарық түсетіндей болуы керек. Тұтқындалғандардың оқшаулағыш ішіндегі жүріс-тұрысын азайту үшін әрбір камерада су құбыры мен дәретхана болуы керек. Қамаудғылардың табиғи қажеттіліктерін ескере отырып оларды таза ауаға шығарып отыру қажет, ол үшін кірпіштен салынған </w:t>
      </w:r>
      <w:r w:rsidRPr="00EA2287">
        <w:rPr>
          <w:rFonts w:ascii="Times New Roman" w:hAnsi="Times New Roman" w:cs="Times New Roman"/>
          <w:sz w:val="28"/>
          <w:szCs w:val="28"/>
          <w:lang w:val="kk-KZ"/>
        </w:rPr>
        <w:lastRenderedPageBreak/>
        <w:t xml:space="preserve">режимдік корпустың жоғарға қабатында заңмен белгіленген уақыт бойынша сейілдеу алаңы жабдықталуы тиіс. БҰҰ І-Конгресінде (Женева, 1955 жыл) қабылданып, Экономикалық және Әлеуметтік Кеңестің 1957 жылғы 31-шілдедегі және 1977 жылғы 13-мамырдағы қарарларында қамаудағыларды ұстаудың төменгі қалыпты тәртібі қабылданып ол осы қарардың 10-14-баптарында былайша белгіленген: «қамаудағылар пайдаланытын барлық орындар, әсіресе барлық жатын орындар санитарлық нормалар мен талаптарға жауап беретіндей болуы керек, бұл жерде басты назар климаттық жағдайға, олар ұсталатын бөлменің көлеміне, оның жарықтығы мен жылылығына, ауа алмасуына салынуы тиіс. Қамаудағылар тұратын және жұмыс істейтін орындарда күндізгі жарықта оқи алатындай және жұмыс істей алатындай тиісті мөлшердегі терезелер болуы керек, жасанды желдеткіштің бар-жоқтығына қарамастан таза ауа кіріп тұруы тиіс; жасанды жарық қамаудағылардың көзіне зақым келтірмейтіндей оқуға және жұмыс істеуге лайық болуы керек. Санитарлық қондырғылар ондағылардың табиғи қажеттерін өтеуге ыңғайлы, таза әрі әрқашанда жұмыс істеп тұруы тиіс.  Монша қондырғылары мен су себелеткіш шүмектер саны жуынатын адамдарға жетерліктей болуы керек, ауа райы ыстық аймақтарда қажет болған жағдайда, ал ауа райы салқын жақтарды ең болмағанда аптасына бір рет тазалық сақтау үшін жуынып-шайынып тұруы тиіс. Қамаудағылар үнемі пайдаланатын жайлар қашанда жинақы және қатаң тазалықта болуы тиіс». Тергеу оқшаулағышының барлық қызметі Қазақстан Республикасы Әділет министрлігінің бұйрығымен тағайындалатын тергеу оқшаулағышы бастығының басқаруымен жүзеге асырылады. Оған барлық бөлімдер мен қызметтердің жұмыстарын, жеке құрамның өзара әрекеттестігін, оқуы мен тәрбиесін ұйымдастыру жүктеледі. Ол қызметкерлердің қызметтік дайындығын қамтамасыз етіп, қамаудағыларға ғана емес, барлық жеке құрамға қатысты заңдылықты сақтауды қатаң бақылайды. Тергеу оқшаулағышы бастығының жедел жұмыстар жөніндегі, күзет және режим жөніндегі, қамаудағылармен тәрбие жұмыстары жөніндегі орынбасарлары, сондай-ақ жеке құрамның әлеуметтік жұмыстары жөніндегі көмекшісі болады. Тәрбие бөлімін тергеу оқшаулағышы бастығының орынбасары немесе аға нұсқаушы басқарады. Нұсқаушылардан басқа тәрбие бөлімі жұмыстарын жүргізетін қызмет құрамына клуб бастығы (клуб болса), кітапханашы, киномеханик, радист кіреді. Арнаулы бөлімді бөлім бастығы немесе аға инспектор басқарады. Ол бірқатар қызметтерді атқаруға арналған, әсіресе мұнда қамалғандар мен сотталғандардың іс-қағаздары толтырылады, тергеу оқшаулығышында ұсталушылардың жеке және жалпы сандық есебін жүргізіп, олардың жүріс-тұрысын бақылайды; тиісті құжаттарды ақпараттық аппараттарға жөнелтіп отырады; сотталушылардың кешірім сұрау, босату туралы өтініштерін жасайды; тергеу оқшаулығышы қызметіне байланысты ведомстволық нормативтік актілер мен құжаттарды сақтап және солардың тіркеу есебін жүргізеді. Жедел бөлімді тергеу оқшаулағышы бастығының жедел жұмыстар жөніндегі орынбасары немесе жедел бөлім бастығы басқарады. Оның құрамына қамаудағылар мен сотталушылардың режимды сақтау жөніндегі, олардың </w:t>
      </w:r>
      <w:r w:rsidRPr="00EA2287">
        <w:rPr>
          <w:rFonts w:ascii="Times New Roman" w:hAnsi="Times New Roman" w:cs="Times New Roman"/>
          <w:sz w:val="28"/>
          <w:szCs w:val="28"/>
          <w:lang w:val="kk-KZ"/>
        </w:rPr>
        <w:lastRenderedPageBreak/>
        <w:t>тарапынан бола қалған құқық бұзушылықтарды ескерту жөніндегі, сондай-ақ жедел қызметтер мен тергеу аппараттарына көмек көрсететін жедел қызметшілер кіреді. К</w:t>
      </w:r>
      <w:r w:rsidR="00127B75" w:rsidRPr="00EA2287">
        <w:rPr>
          <w:rFonts w:ascii="Times New Roman" w:hAnsi="Times New Roman" w:cs="Times New Roman"/>
          <w:sz w:val="28"/>
          <w:szCs w:val="28"/>
          <w:lang w:val="kk-KZ"/>
        </w:rPr>
        <w:t>ү</w:t>
      </w:r>
      <w:r w:rsidRPr="00EA2287">
        <w:rPr>
          <w:rFonts w:ascii="Times New Roman" w:hAnsi="Times New Roman" w:cs="Times New Roman"/>
          <w:sz w:val="28"/>
          <w:szCs w:val="28"/>
          <w:lang w:val="kk-KZ"/>
        </w:rPr>
        <w:t xml:space="preserve">зет қызметі тергеу оқшаулағышы ұсталған адамдаға қатысты тиісті күзету мен қадағалауды жүзеге асырады. Бұл қызмет құрамына тергеу оқшаулағышы бастығының кезекші көмекшісі, ауысымдық кезекші бақылаушылар, әскери және арнайы дайындық бойынша аға нұсқаушысы кіреді. Бұл қызметтің қызметкерлері бас бостандығынан айырылғандарды қабылдап, орналастырады, оларды басқа бас бостандығынан айыру орнына, тергеу және сот органдарының шақыруы бойынша жіберуді ұйымдастырады, күнсайынғы сейілдеуге шығарып отырады, орналасқан жерлерін, кездесу орындарын, оқшаулағыш ішіндегі жүріп-тұруын тексеріп бақылайды, тінту жүргізеді, посылка мен сәлемдемелерді қабылдап және оларды таратады. Қаржы бөлімі тергеу оқшаулағышы қаржы қызметін қамтамасыз етеді, ақша қаражаты мен құндылықтардың есебін жүргізу мен сақтауды қамтамасыз етеді, тергеу оқшаулағышындағы адамдардың сақтауындағы ақша мен құнды заттарды алып, сақтайды. Медициналық бөлім емдеу-алдын алу мен ауруға қарсы күрес шараларын жүргізуді ұйымдастырып және олардың өткізіліуін қамтамасыз етеді. Оны бөлім бастығы әрі аурухананың бас дәрігері басқарып, бүкіл дәрігер-қызметкерлердің жұмысына басшылық жүргізеді. Шаруашылық бөлімі өзінің бастығының басшылығымен тамақ сақтайтын, монша, кір жуатын орын, киім мен аяқкиім жөндейтін, шаруашылық құралдарын жасайтын шеберханалар, сондай-ақ қазандық, гараж және басқа да шаруашылық обектілерінің қызметкерлерін біріктіріп, судың, электр қуатының, жылудың үнемді жұмсалуын, ғимараттар мен құрылыстардың дұрыс пайдаланылуын, оларға жөндеу жұмыстарының жүргізілуін, жиһаздармен, керек-жарақ құралдармен қамтамасыз етуді жүргізеді. Мұндай жұмыстарды жүргізу үшін шаруашылық бөлімінің штатында түрлі саладағы мамандар болады. Кадрлар тобы бақылаушы және еркін жалдамалы қызметкерлерді таңдау мен оларды жұмысқа қабылдауды жүзеге асырады және ол бірнеше инспекторлардан тұрады. Алдын ала қамауға алу туралы Ереженің 4-бабы алдын ала қамауға алу орындарының тізімін береді. Осы Ереже де, Қазақстан Республикасының Қылмыстық іс жүргізу кодексі де алдын ала қамауға алудың ең негізгі орны тергеу оқшаулағышы деп атайды, алайда кейбір жағдайларда бұлтартпау шаралары түріндегі тұтқындауға түскен адамдар түрмеде, уақытша ұстау оқшаулағышында, гауптвахтада ұсталуы мүмкін. Ереженің аталған бабының 4-бөлігімен жеклеген жағдайларда бас бостандығынан айыру орнында жазасын өтеп жүрген адам мен басқа қылмыс жасағаны үшін қылмыстық жауапқа тартылған бұлтартпау шарасы ретінде тұтқындау таңдалаған адамдар түзеу колониясының айыптық оқшаулағышы мен тәрбиелеу колониясының тәртіптік оқшаулағышында ұсталуы мүмкін. Кейбір жағдайларда түрмелер де жақын жерде сотталғандарға арналған тергеу оқшаулағышы болмаған кезде бұлтартпау шарасы ретінде қамауға алынған адамға, сондай-ақ шаруашылық жұмыстарын атқару үшін қалдырылған сотталғандардың қылмыстық жауапқа тартылған жағдайында бұлтартпау шарасы түрінде тұтқындау таңдалғанда </w:t>
      </w:r>
      <w:r w:rsidRPr="00EA2287">
        <w:rPr>
          <w:rFonts w:ascii="Times New Roman" w:hAnsi="Times New Roman" w:cs="Times New Roman"/>
          <w:sz w:val="28"/>
          <w:szCs w:val="28"/>
          <w:lang w:val="kk-KZ"/>
        </w:rPr>
        <w:lastRenderedPageBreak/>
        <w:t xml:space="preserve">тергеу оқшаулағышының қызметін атқарады. Бұлтартпау шарасы түріндегі тұтқындалған уақытқа ұстау оқшаулағышындағы адамдар онда үш тәуліктен артық болмауы тиіс. Арасының алыстығынан немесе қатынас үшін тиісті жолы жоқ мүмкіндік болмаған жағдайда тұтқындалғандарды ұзағырақ мерзімде, бірақ 30 тәуліктен асырмай уақытша ұстау оқшаулағышында отырғызуға болады.  Қылмыс жасағаны үшін бұлтартпау шарасы түрінде тұтқындау таңдалған әскери қызметшілер гарнизондық гауптвахталарда немесе сотталғандарды отырғызуға арналған гауптвахталарда 20 тәуліктен артық емес уақытқа, ал қажет болған жағдайда тергеу мерзімі аяқталғанша ұстауға болады. Гауптвахтадарды жабдықтау, оларда тұтқындалған әскери қызметшілерді қабылдау, орналастыру және ұстау тәртібі Қазақстан Республикасы Қарулы Күштері гарнизондық қарауыл қызметінің Жарғысымен, Қазақстан Республикасы Қарулы Күштерінің Тәртіптік жарғысымен және Алдын ала қамауға алу туралы ережелермен белгіленеді. Сөйтіп, Алдын ала қамауға алу туралы ережелерінің 1-4 баптарын және Қазақстан Республикасы Қылмыстық іс жүргізу кодексін талдайтын болсақ, Алдын ала қамауға алу туралы ережелерінің 4-бабында көрсетілген жүйедегі тергеу оқшаулығыштары негізгі орын болып саналады да, ал қалғандары (түрмелер, уақытша ұстау оқшаулығышы, гауптвахталар) тек уақытша және белгілі бір жағдайда ғана тергеу оқшаулығышының қызметін атқарады. Қамауда ұстау мерзімі Қазақстан Республикасы Қылмыстық іс жүргізу кодексімен анықталады және ол қылмыстық іс жүргізу курсын оқып-үйрену пәні болып табылады, сондықтан ол бұл тақырыпта қарастырылмайды. Қарастырылып отырған тақырыптың оқып-үйрену пәні алдын ала қамауға алуды орындаудың құқықтық реттелуі, яғни Алдын ала қамауға алу туралы ережелерінің мазмұны болып саналады.   </w:t>
      </w:r>
    </w:p>
    <w:p w:rsidR="00DB3A88" w:rsidRPr="00EA2287" w:rsidRDefault="00D24808" w:rsidP="00894524">
      <w:pPr>
        <w:pStyle w:val="Default"/>
        <w:ind w:firstLine="567"/>
        <w:jc w:val="both"/>
        <w:rPr>
          <w:sz w:val="28"/>
          <w:szCs w:val="28"/>
          <w:lang w:val="kk-KZ"/>
        </w:rPr>
      </w:pPr>
      <w:r w:rsidRPr="00EA2287">
        <w:rPr>
          <w:b/>
          <w:sz w:val="28"/>
          <w:szCs w:val="28"/>
          <w:lang w:val="kk-KZ"/>
        </w:rPr>
        <w:t>2</w:t>
      </w:r>
      <w:r w:rsidR="00DB3A88" w:rsidRPr="00EA2287">
        <w:rPr>
          <w:b/>
          <w:sz w:val="28"/>
          <w:szCs w:val="28"/>
          <w:lang w:val="kk-KZ"/>
        </w:rPr>
        <w:t xml:space="preserve">. </w:t>
      </w:r>
      <w:r w:rsidR="00DB3A88" w:rsidRPr="00EA2287">
        <w:rPr>
          <w:b/>
          <w:bCs/>
          <w:sz w:val="28"/>
          <w:szCs w:val="28"/>
          <w:lang w:val="kk-KZ"/>
        </w:rPr>
        <w:t>Алдын ала қамауға алуды атқарудың құқықтық негіздері, тәртібі және шарттары.</w:t>
      </w:r>
      <w:r w:rsidRPr="00EA2287">
        <w:rPr>
          <w:b/>
          <w:bCs/>
          <w:sz w:val="28"/>
          <w:szCs w:val="28"/>
          <w:lang w:val="kk-KZ"/>
        </w:rPr>
        <w:t xml:space="preserve">  </w:t>
      </w:r>
      <w:r w:rsidR="00DB3A88" w:rsidRPr="00EA2287">
        <w:rPr>
          <w:sz w:val="28"/>
          <w:szCs w:val="28"/>
          <w:lang w:val="kk-KZ"/>
        </w:rPr>
        <w:t xml:space="preserve">Мемлекет өзінің құқық қолдану қызметінде бұлтартпау шараларын заңды және негізді түрде қолданылатындығына кепілдік беруге міндетті. Бұл прокурор мен соттардың бұлтартпау шараларын таңдау мен қолдануында тергеу органдарының шектен шығып кетпеуін көздейтін заңмен белгіленген шаралар тізімінің негізділігімен, шарттарымен және тәртібімен қамтамасыз етіледі. Қылмыстық іс жүргізу теориясы тұрғысынан алғанда бұлтартпау шараларын қолданудың негіздемелері жеткілікті негіздер – жалпы және арнайы негіздерді қарастыру болып табылады. Бұлтартпау шараларын қолданудың жалпы негіздеріне адамды қылмыс жасады деп айыптауға (сезіктенуге) мүмкіндік беретін іс жүзіндегі нақты деректер, яғни қылмыстық іс-әрекеттің жасалу фактісі мен оны жасаған адамды дәлелдейтін дәлелдемелер жатады. Бұлтартпау шараларын қолданудың арнайы негіздері айыпталушының төмендегі мына әрекеттерді жасайтындығын немесе жасағандығын дәлелдейтін жеткілікті нақты дәлелдер болып табылады: - анықтаудан, алдын ала тергеуден, соттық талқылаудан немесе үкімді орындаудан жасырынады; - қылмыстық іс бойынша шындықты ашуға бөгет жасайды; - өзінің қылмыстық әрекеттерін жалғастырады (ҚР ҚІЖК 139-бабы). Бұлтартпау шараларын қолдану туралы мәселелерді шешу барысында қылмыстық іс жүргізу заңнамасы қылмыстық ізге </w:t>
      </w:r>
      <w:r w:rsidR="00DB3A88" w:rsidRPr="00EA2287">
        <w:rPr>
          <w:sz w:val="28"/>
          <w:szCs w:val="28"/>
          <w:lang w:val="kk-KZ"/>
        </w:rPr>
        <w:lastRenderedPageBreak/>
        <w:t xml:space="preserve">түсуді жүзеге асыратын мемлекеттік органдар мен лауызымды адамдарға тек жоғарыда айтылған арнайы негіздерді ескеріп қана қоймай, айып тағудың ауыртпалығын, айыпталушының тұлғасын, оның жас шамасын, денсаулығын, отбасылық жағдайын, кәсібін, мүліктік жағдайын, тұрақты тұратын мекенінің бар-жоқтығын және басқа да мән-жайларды біліп алуды міндеттейді. Қамауға алу түріндегі бұлтартпау шараларын қолданудың құқықтық негіздері туралы айтқанда, олардың елеулі айырмашылықтарына назар аударған жөн. Жоғарыда бұлтартпау шараларын қолдану негіздері қарастырылды, дегенмен, бәрінен бұрын бізді қамауға алу түріндегі бұлтартпау шараларын орындау рәсімдері қызықтыруы тиіс, өйткені бұл жерде мәселе бұлтартпау шараларын орындау төңірегінде көтерілмек. Әкімшілік қамауға алу Әкімшілік құқық бұзушылық туралы кодекспен қарастырылады және ол өте ерекше жағдайларда кейбір әкімшілік құқық бұзғанда 15 тәуліктік мерзімде, ал төтенше жағдайларда әкімшілік құқық бұзғанда 30 тәуліктік мерзімде қолданылады. Осыған байланысты ол әкімшілік жазалардың ең бір қатаң түрі болып саналады. Тәртіптік қамауға алу әскери қызметкерлердің әскери тәртіпті немесе қоғамдық тәртіпті бұзған жағдайында қолданылады. Ол мерзімді немесе мерзімнен тыс қызмет ететін солдаттар мен матростарға, сержанттар мен старшиналарға 10 тәуліктік мерзімінде қолданылады. Әскери қызметші-әйелдерге, сондай-ақ полк командирлеріне, 1-рангалы кеме командирлеріне, құрама командирлеріне, командирлердің орынбасарларына, құрама штабының бастықтарына, полковник немесе 1-рангалы капитан сынды аға офицерлерге тәртіптік жаза ретінде гауптвахтаға қамау қолданылмайды. Қамауға алу  процессуальдық бұлтартпау шарасы түріндегі бұл жаза Қылмыстық іс жүргізу кодексінде көзделген жеткілікті негіздер болған жағдайда Қазақстан Республикасының барлық азаматтарына қолданылады. Бұлтартпау шарасының бұл түрін қолдану үшін тергеушінің, анықтаушының бұлтартпау шарасын таңдау жөніндегі қаулысы негіз болады. Қаулыда айыпталушының қамауға алудың себептері мен негіздері көрсетілуі тиіс. Бұлтарпау шарасы ретіндегі қамауға алуды таңдау туралы қаулы материалдар прокуратураға келіп түскен сәттен бастап 6 сағаттың ішінде прокурормен міндетті түрде қарастырылып, шешім шығарылуы тиіс. Бұлтартпау шарасын таңдау туралы қаралаған қаулы мен қамауға алу негізі мазмұндалған материалдар міндетті түрде айыпталушыдан (сезіктіден) жауап алынғаннан кейін қамауға алу туралы рұқсат беру мәселесі шешіледі немесе рұқсат беруден бас тартылады. Мұндай прокурордың қамауға алуға рұқсаты немесе одан бас тарту жөніндегі белгі соғылған қаулы тергеушіге, анықтаушы жіберіліп және ол дереу атқарылуға жатады (ҚР ҚІЖК 150-бабы 6-бөлігі). Егер қамауға алу түріндегі мәжбүрлеу шарасын қолдану туралы мәселе соттық талқылау барысында пайда болған болса, онда сот тараптардың өтініші бойынша немесе өзінің бастамашылығымен шешім қабылдап, ол жөнінде қаулы шығарады. Сотқа мемлекеттік айыптаушы ретінде прокурордың өзі қатысқан жағдайда прокурордың санкциясы талап етілмейді. Сөйтіп, қамауға алу түріндегі мәжбүрлеу шарасын қолдану үшін негіз прокурор рұқсат берген қамауға алу түріндегі мәжбүрлеу шарасын таңдау туралы </w:t>
      </w:r>
      <w:r w:rsidR="00DB3A88" w:rsidRPr="00EA2287">
        <w:rPr>
          <w:sz w:val="28"/>
          <w:szCs w:val="28"/>
          <w:lang w:val="kk-KZ"/>
        </w:rPr>
        <w:lastRenderedPageBreak/>
        <w:t xml:space="preserve">тергеушінің немесе анықтаушының хаттамасы немесе қамауға алу түріндегі мәжбүрлеу шарасын таңдау туралы соттың қаулы болып табылады. Соттылыққа жатпайтын, жұмыстаны босатуға негіз болып саналмайтын және еңбек өтелімін (стаж) үзбейтін тәртіптік және әкімшілілік қамауға қарағанда процессуальдық мәжбүрлеу шарасы ретіндегі қамауға алу (арест) колданылған кезінен бастап азаматтың кінәлілігі туралы мәселені бұлтартпау шарасының бұл түрін жою немесе өзгерту жөнінде шешкенге дейінгі мәжбүрлеу түрімен көрінентін бас бостандығынан айыру болып саналады. Дегенмен, тергеу мерзімі айтарлықтай ұзақ болғандықтан (бір ай, екі ай, алты ай, бір жыл) мұндай жағдайда жұмыстан босату мен еңбек өтелімін үзілу де мүмкін. Қамауға алу (арест) қылмыстық жаза мақсатында болмаған басқа жағдайда қылмыстық жаза шарасы саналмайды. Іс жүзінде қылмыстық жазаның барлық түрі қатаң бір мақсат тұтады: атап айтқанда, әлеуметтік әділеттілікті қалпына келтіру, сотталғандарды түзеу, сотталған адамды және басқа адамды қылмыс жасаудан сақтандыру. Қамауға алу көмегімен сотқа дейінгі қылмыстық іске қатысуға, қылмыстық іс жүргізудің нәтижелі барысына кедергі келтірмеу үшін, айыпталушының анықтау жүргізуден тергеуден, соттан жасырынуын ескерту мен болдырмауға, қылмыстық іс бойынша шындықты ашуға, қылмыстық іс-әрекет жасаумен айналыспауға, сондай-ақ үкімнің орындалуын қамтамасыз етуге қолайлы жағдай жасалады. Қамауға алу түріндегі мәжбүрлеу шарасын таңдау туралы қаулы дұрыс процессуальдық жолмен жасалуы тиіс. Қаулыда қамауға алынған адамның жасаған қылмысының түрі көрсетілмесе, қамауға алу түріндегі мәжбүрлеу шарасын таңдау үшін негіз келтірілмесе, қабылданған шешімнің себебі айтылмаса қаулы заңды деп саналмайды. Егер адамның аты-жөні және басқа да деректері дұрыс жазылмаса да қаулы заңсыз деп саналады. Қаулы, сонымен бірге, егер оған қамауға алу түріндегі мәжбүрлеу шарасын таңдау туралы қаулы қабылдаған адамның немесе органнның қолы қойылып, белгісі соғылмаса, прокурормен рұқсат етілмесе, қабылданған қаулыда (анықтауда) шешім қабылдаған адамның дерегі, қаулының қабылданған күні көрсетілмесе де жарамсыз немесе заңсыз болып табылады. Егер қаулыда (анықтауда) көрсетілген кемшіліктер бар болатын болса (бір, екі, үш), онда ол тергеу оқшаулағышының атқаруына жатпайды. Қамауға алу туралы қаулының процессуальдық нысанын қатаң түрде сақтау орынсыз, жөн-жосықсыз қамауға алуды болдырмайды. Бұлтартпау шарасы ретінде қамауға алынған адамдарға қатысты Алдын ала қамауға алу ережесімен қамауға алудың шарттары мен тәртібі, яғни қамауға алу режимі белгіленген. Дәл осы режим істерді тергеудің нәтижелі болуы үшін және соттық қарау мүддесінен туындайтын оқшаулауды қарастырады. Осы санаттағы адамдарға арналған режим талаптары олардың тергеу оқшаулағыштарында қылмыстық іс жүргізу заңнамаларына сәйкес белгіленген мерзім ішінде ғана ұсталуын; арнайы орын – камераларда; қатаң тәртіп ережелерін белгілеуді; тергеу оқшаулағышымен қатысы жоқ мекемелер мен азаматтардың байланысын елеулі түрде шектелуін қажет етеді. Қарағанды облысындағы тергеу оқшаулағыштарына бірнеше рет болған кезде айыптаушыларды, сотталушыларды, сотталғандар мен сезіктілерді алдын ала </w:t>
      </w:r>
      <w:r w:rsidR="00DB3A88" w:rsidRPr="00EA2287">
        <w:rPr>
          <w:sz w:val="28"/>
          <w:szCs w:val="28"/>
          <w:lang w:val="kk-KZ"/>
        </w:rPr>
        <w:lastRenderedPageBreak/>
        <w:t xml:space="preserve">қамау жүйесінің бәрі де өте ауыр, дағдарыстық жағдайда екендігіне көз жеткізуге болады. Қазақстан Республикасының Әділет министрлігі қамауға алынғандарды ұстау мәселесін жетілдіруге шара қолдануға ұмтылғанымен дағдарыс жағдайы ұзақ уақыттан бері тапжылмаған күйінде. Қамаудағылар мен тергеу оқшаулағыштары қызметкерлерінің арасындағы шиеленісті жағдайдың арты өрши түсіп, кейде кепілдікке адам алу, түрмеден қашу сияқты әрекеттерге ұласып жатады. Тергеу оқшаулығыштары қылмысты қайталаушыларға, есірткі бизнесі өкілдеріне, түрлі нысандағы ұйымдасқан қылмыстық топтарға, құрт ауруларымен ауыратындарға, нашақорлар мен маскүнемдерге лық толған. </w:t>
      </w:r>
    </w:p>
    <w:p w:rsidR="00DB3A88" w:rsidRPr="00EA2287" w:rsidRDefault="00DB3A88" w:rsidP="00894524">
      <w:pPr>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 xml:space="preserve">Мұндай дағдарыстық жағдайдың бой алуы алдын ала қамауға алынатын жүйелердің халықаралық стандартқа жауап бере алмайтындығы себебінен болып отыр. Әлі күнге дейін құқық қорғау органдары қамалғандарды ұстау саясатын кінәсіздік презумпциясы, гуманизм, әлеуметтік әділеттілік сияқты конституциялық қағидалардан алшақтата жүргізуде, оның үсіне ұсталғандарды қорқыту, мәжбүрлеу, азаматтардың құқықтары, бостандықтары мен заңды мүдделерін аяқасты етуде. Мақсатқа ғана қайшы емес, тіпті ойға келмейтін сорақылықтар бой алып, бүлікті бұрқ ете түсіретіндей жаппай тәртіпсіздік етек жайған. Қамалғандардың телефонмен сөйлесу, телехабарлар көру, кітап-журнал-газет оқу, өз ақшасын жұмсап пайдалану, таза төсек-орынмен қамтамсыз етілу сияқты құқықтарының шектелуінде шек жоқ. Мұндай келеңсіз жағдайлардың болуы тергеу оқшаулағыштарының тозығы жетіп, күзет қондырғыларының іске жарамсыз болып қалуы, кәсіби ортаның нашарлауы, осының бәрі осы саладағы білікті де білімді мамандардың жетіспеушілігінен деп айтуға болады. Тергеу оқшаулағыштарының қызметіне қамауға алынғандарды ұстау режимінің, олардың тіршілігінің, денсаулықтарының сақталуы, тамақтандырылуы және басқа да мәселелері жергілікті және сонымен бірге орталық мемлекет органдарының назарларынан тыс, көздерінен таса болып жатқан ведомстволық тұйықтылық та айтарлықтай теріс әсер етеді. «Бүгінгі күні біз ет, май, қант және басқа да тамақ өнімдерінің жарты нормасын ғана беруге мәжбүр болып отырмыз. Дәрі-дәрмектік препараттар мен тамақ өнімдерінің жетіспеушілігінен құрт ауруларынан емдеудің де халі мүшкіл. Түзеу колониялары мен тергеу оқшаулағыштарында мүліктік жабдықтарды, күртелер, шәпкелер, шалбарлар, көрпелер, құстөсектер, ақжаймалар және басқа заттарды алуға қаржы жоқ»14. Бұл сөздер осыдан бірнеше жыл бұрын Қарағанды облыстық ішкі істер Бас басқармасы бастығының аузымен айтылған еді. «Әлі де сотталғандардың құр аурумен науқастануы жалғасу үстінде. </w:t>
      </w:r>
      <w:r w:rsidR="00894524">
        <w:rPr>
          <w:rFonts w:ascii="Times New Roman" w:eastAsia="MS Mincho" w:hAnsi="Times New Roman" w:cs="Times New Roman"/>
          <w:sz w:val="28"/>
          <w:szCs w:val="28"/>
          <w:lang w:val="kk-KZ"/>
        </w:rPr>
        <w:t>Ө</w:t>
      </w:r>
      <w:r w:rsidRPr="00EA2287">
        <w:rPr>
          <w:rFonts w:ascii="Times New Roman" w:hAnsi="Times New Roman" w:cs="Times New Roman"/>
          <w:sz w:val="28"/>
          <w:szCs w:val="28"/>
          <w:lang w:val="kk-KZ"/>
        </w:rPr>
        <w:t xml:space="preserve">ткен жылы бас бостандығынан айыру орындарында осы науқастан 1413 адам қайтыс болды, бұл жалпы қайтыс болғандардың 75% құрайды. </w:t>
      </w:r>
      <w:r w:rsidR="00894524">
        <w:rPr>
          <w:rFonts w:ascii="Times New Roman" w:eastAsia="MS Mincho" w:hAnsi="Times New Roman" w:cs="Times New Roman"/>
          <w:sz w:val="28"/>
          <w:szCs w:val="28"/>
          <w:lang w:val="kk-KZ"/>
        </w:rPr>
        <w:t>Ө</w:t>
      </w:r>
      <w:r w:rsidRPr="00EA2287">
        <w:rPr>
          <w:rFonts w:ascii="Times New Roman" w:hAnsi="Times New Roman" w:cs="Times New Roman"/>
          <w:sz w:val="28"/>
          <w:szCs w:val="28"/>
          <w:lang w:val="kk-KZ"/>
        </w:rPr>
        <w:t xml:space="preserve">ткен жылы сонымен бірге СПИД ауруымен ауырғандар саны өсіп, ол 1020-ге жетті»15. 1998 жылы «Юридическая газета» деп аталатын баспасөз құралының мәліметтері бойынша түзеу мекемелеріндегі 60 мың сотталғандар мен тергеу оқшаулағыштарына қамалған 15 мың адамның 13539-8-і құрт ауруына шалдығып, 1998 жылдың 8 айы ішінде 962 адам осы аураудан қайтыс болған. Бас бостандығынан айыру орындарындағы медициналық мақсаттақа жұмсауға талап етілген 2 миллиард </w:t>
      </w:r>
      <w:r w:rsidRPr="00EA2287">
        <w:rPr>
          <w:rFonts w:ascii="Times New Roman" w:hAnsi="Times New Roman" w:cs="Times New Roman"/>
          <w:sz w:val="28"/>
          <w:szCs w:val="28"/>
          <w:lang w:val="kk-KZ"/>
        </w:rPr>
        <w:lastRenderedPageBreak/>
        <w:t>теңгенің 1997 жылы 53 миллионы ғана алынып жұмсалған, ал 1998 жылы жоспарланған 2,8 миллиард теңгенің 160 миилионы ғана игерілді16. Сезіктілерді, айыпталушылар мен сотталғандарды алдын ала қамауға алу жүйесіндегі дағдарыс осы жүйені түбірімен қайтадан құруды талап етеді. Тергеу оқшаулағыштарына реформа жүргізу қамауда ұстау режимін, орна-</w:t>
      </w:r>
    </w:p>
    <w:p w:rsidR="00DB3A88" w:rsidRPr="00EA2287" w:rsidRDefault="00DB3A88" w:rsidP="00F442D0">
      <w:pPr>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 xml:space="preserve">ластыру жағдайларын, тамақтандыруды ұйымдастыру қамауға алынғандарға  өркениетті елдердегідей сотталғандарға денсаулығын сақтауға, ойдағыдай тіршілік етуі мен құқықтық қорғалатындығына кепілдік берілетіндей халықаралық стандартқа сай коммуналдық-тұрмыстық қызмет көрсетуге жақындастырыла түсуі керек. Алдын ала қамауға алу тәртібінің ең маңызды кезеңі қамауға алынатындарды қабылдау мен орналастыру болып табылады. Режим талаптарын жүзеге асыру мен сотталған адамдардың санасы мен психологиясына белсенді түрде тәрбиелік ықпал ете бастау қабылдау сәтінен басталады.  Тергеу оқшаулағышына қабылдау мен бұлтартпау шараларын атқару үшін тергеушінің немесе анықтау жүргізген адамдардың қаулы түріндегі прокурордың рұқсат берген шешімі; анықтау нем есе айыптау үкімі түріндегі соттың шешімі негіз болады. Осы айтылған құжаттардың бәрі де лауазымды адамдармен қол қойылған және тиісті мекеменің елтаңбалы мөрімен расталған болуы керек. Басқа жаққа апарылатын сотталғандарды уақытша орналастыруға қабылдау жеке іс-қағаздары мен жөнеуші тізім негіз болады. Екі жасқа дейінгі балалары бар әйелдердің қолдарында баласының тууы туралы куәлігі мен бала осы әйелдікі екенін растайтын құжаттары болуы керек. Тергеу оқшаулағышына жеткізілген адамдардың өздері жеке тінтуден, ал олардың жеке заттары қараудан өткізіледі. Бұл камераларға бас бостандығынан айыру орындарында ұстауға тыйым салынған немесе қылмыстық іс бойынша тергеуге кедергі келтіретін, не қашу мен өзге де қылмыстық әрекеттер жасауға мінкіндік беретін заттар мен мүліктері алып өтпеуі мақсатында жүзеге асырылады. Тергеу оқшаулағышына қабылданатын адамдар арнайы дәрігерлік тексерістен және санитарлық өңдеуден өткізіледі. Оларды камераларға бөліп орналастыру жедел бөлімі бастығының келісімімен, ал кәмелетке толмағандарды тәрбие бөлімінің келісімімен жүзеге асырылады. Күзетілетін қамауға алынғандарды камераларға орналастыру мынадай талаптарды сақтаумен жүзеге асырылады: бұрын бас бостандығынан айыру орындарында болып шыққандар – ондай жерде болмағандардан; ауыр қылмыс жасады деп айыпталушы немесе сезікті адам – қамаудағы басқалардан; аса қауіпті қылмысты қайталап жасаушылар – басқалардан; сотталғандар сот анықтаған түзеу колониясының режиміне сәйкес – бір-бірінен; шетелдіктер мен азаматтығы жоқ адамдар – Қазақстан Республикасы азаматтарынан; өлім жазасына кесілгендер бір-бірінен және басқа да санаттағы сотталғандардан; бір қылмыстық іс бойынша сезікті немесе айыпты деп саналатындар, егер істі жүргізуші адамның нұсқауы болған жағдайда бір-бірінен бөлек ұсталады. Осы аталған бір-бірінен бөлек ұсталатын адамдардан басқа: әйелдер – еркектерден, кәмелетке толмағандар – ересектерден; өзімен бірге баласы бар әйелдер мен бес айдан артық мерзімдегі жүкті әйелдер – басқа әйелдерден; ішкі істер; ұлттық қауіпсіздік, прокуратура, </w:t>
      </w:r>
      <w:r w:rsidRPr="00EA2287">
        <w:rPr>
          <w:rFonts w:ascii="Times New Roman" w:hAnsi="Times New Roman" w:cs="Times New Roman"/>
          <w:sz w:val="28"/>
          <w:szCs w:val="28"/>
          <w:lang w:val="kk-KZ"/>
        </w:rPr>
        <w:lastRenderedPageBreak/>
        <w:t xml:space="preserve">сот органдары мен әділет министрлігінің бұрынғы қызметкерлері – сотталғандардан; тергеу оқшаулағышындағы шаруашылық жұмыстары үшін қалдырылған сотталғандар – басқа сотталғандардан бөлек камераларда, ал басқа жаққа апара жатқан сотталғандар мүмкіндігінше мүлдем бөлек ғимараттарда ұсталуы тиіс. Сонымен бірге, заңмен белгіленген оқшаулау тәртібі тергеу оқшаулағышы ішіндегі бас бостандығынан айырылғандардың барлық жүріс-тұрысы (оқшаулағыш аумағы  мен дәлізде жүріп-тұру, сейілдеуге шығарғанда, санитарлық тазалау, еңбек ету, тәрбиелеу және режимдік шараларды ұйымдастырғанда) қатаң сақталуы тиіс.  Алдын ала қамауға алу орнындағы адамның құқықтық жағдайы Ереженің 6-бабымен анықталады, онда алдын ала қамауға алу орнында ұстаудағы адам Қазақстан Республикасы заңнамаларымен белгіленген міндеттер мен құқықтарға, Алдын ала қамауға алу туралы Ережелер мен қамауда ұстау режимдеріне сәйкес шектеулерге ие болады. Шетелдіктер мен азаматтығы жоқ адамның құқықтық жағдайы осы азаматтардың Қазақстан Республикасы аумағында болу кезіндегі Қазақстан Республикасы заңнамаларымен белгіленген міндеттер мен құқықтарға, Алдын ала қамауға алу туралы Ережелер мен қамауда ұстау режиміндегі шектеулерге сәйкес анықталады. Қамауға алынғандар мыналарға міндетті: белгіленген тәртіпті қатаң сақтау мен әкімшіліктің талаптарын бұлжытпай орындау; өзін өзі күтіп, киініп, камералардағы тазалықты сақтау; таңертең тұрғанда төсегін жақсылап жинау; тергеу оқшаулығышының дәлісінде жүргенде қолын артына ұстап жүру; оқшаулағыш қызметкерлерімен және өзара сыпайы сөйлесу; басқару құрамы есігінің алдында сапқа тұру; тергеу оқшаулағышының қызметкерлерімен сөйлескенде «азамат бастық», «азамат майор», «азамат пропорщик» деп сөйлесу керек. Оларға мыналар тыйым салынады: тергеу оқшаулағышының қызметкерлерімен салғыласып, сөз алмастыруға; көрші камералармен қабырғаны тықылдатып, қағаз жазысып және айқайласып сөйлесуге; камера терезелеріне сыртқа заттар тастауға; қабырғаларға жазу жазып, шимайлауға; камераның есігіндегі тесікке тым жақын келуге немесе оны жабуға; ақша мен құнды заттар ұстауға; спипртік ішімдік пен есірткі қолдануға; карта немесе басқа да құмар ойындар ойнауға; денесіне инемен піскілер жазу жазып, сурет салуға, оқшаулағыш дәлізімен өткенде темекі шегуге. Сонымен бірге оларға қамауда отырған біреудің жеке заттарын өзінің немесе басқаның пайдасы үшін сатуға, сыйға тартуға, айырбастауға немесе иемденуге тыйым салынады. Алдын ала қамауға алу орнындағы режимнің негізгі талаптары мыналар болып саналады: бас бостандығынан айырылған адамдарды оқшаулап ұстау мен күзету, олардың үстінен ұдайы қадағалау мен бөлек ұстау. Қадағалау қамауда ұстаудың белгіленген режимін қамтамасыз етуге бағытталған тергеу оқшаулығышы қызметкерлерінің тағайындалған кезекшілерінің сотталғандардың орналасқан және жұмыс істейтін орындарындағы тәртібін үстінен қара мен бақылау жүйесін білдіреді. Қадағалауға мыналар кіреді: </w:t>
      </w:r>
    </w:p>
    <w:p w:rsidR="00DB3A88" w:rsidRPr="00EA2287" w:rsidRDefault="00DB3A88" w:rsidP="00F442D0">
      <w:pPr>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 xml:space="preserve">- тұрғын камералардағы, крцерлерлегі, өндірістік объектілердегі және айдау кезіндегі тәртіпті ұдайы қадағалап отыру; - камералардағы адамдарды </w:t>
      </w:r>
      <w:r w:rsidRPr="00EA2287">
        <w:rPr>
          <w:rFonts w:ascii="Times New Roman" w:hAnsi="Times New Roman" w:cs="Times New Roman"/>
          <w:sz w:val="28"/>
          <w:szCs w:val="28"/>
          <w:lang w:val="kk-KZ"/>
        </w:rPr>
        <w:lastRenderedPageBreak/>
        <w:t xml:space="preserve">түгендеп, тексеру; - айдауылсыз жүріп тұру құқығына ие болған сотталғандардың (тергеу оқщаулағышындағы шарауашылық жұмыстарын атқару үшін қалдырылғандардың) тәртібін бақылау; - қамаудан қашу, бағынбаушылық, бұзақылық әрекеттер мен қамауда ұстау режимін бұзудың алдын алу және болдырмау; - камералардың жабдықталуы мен қамаудан қашуға ыңғайлы-ау деген жерлердің жай-күйін тексеру; - тергеу оқшаулағышында ұстауға болмайтын заттарды тауып алу мен алу мақсатында қамауға алынғандар мен сотталғандарды тінту; - көлікке мінгізу мен түсіруді қадағалап, бақылап жіберу пунктіне дейін шығарып салу; - туған-туысқандарымен және өзге де адамдармен кездесуін өткізу; - сотталғандардың белгіленген үлгідегі, кеудеге және жеңге тағылған таңбалы белгілері киім киіп жүру тәртібін сақтауды қаматамасыз ету; - сотталғандармен бірге жұмыс істейтін адамдардың олармен өзара белгіленген қарам-қатынасының сақталуын қадағалай, сондай-ақ кіріп-шығарда және басқа да жағдайларда қылмыстық-атқару заңымен белгіленген тәртіп бойынша жеке заттарын қарап тексеру. Алдын ала қамауға алу туралы Ережелерімен және Қазақстан Республикасының Қылмыстық-атқару кодексімен белгіленген режим талаптарын мүлтіксіз орындалуын қамтамасыз ету үшін тергеу оқшаулағышының қызметіне сенімді кепілдік болатын шаралар жүйесі қажет. Қамауда ұстау режимін қамтамасыз етудің ондай шаралары мыналар болып табылады: - қылмыстық жазаны және алдын ала қамауға алуды жүзеге асыратын орындары орналасқан мекемелер мен органдарға қатысты атқару органдары  бақылау жасап отырады; - соттық бақылау; - ведомстволық бақылау; - прокурорлық қадағалау. Сонымен бірге қамауда ұстау режимін қамтамасыз етудің құралдары (шаралары) мыналар болып табылады: - қамаудағыларды күзету және ұдайы бақылау; - жазалау шаралары; - қауіпсіздік шаралары; - қамауға алынғандарды бөлек ұстау; - қамаудағылардың өздеріне жүктелген міндеттерін нақты және бұлжытпай орындауы; - қару қолдану. Режимді қамтамасыз ету қамауға алынған адамдардан белгіленген ережелер бойынша тәртіпті сақтауды қалайды. Алдын ала қамауға алу туралы Ереже режимді бұзушыларға қатысты қолданылатын жазалау мен қауіпсіздік шараларын режимді қамтамасыз ететін құрал ретінде қарастырады. Осы Ереженің 15-бабы қамауға алынған адамдарға қолданылатын жазалау шараларын тізіп көрсетеді. Ондай жазалау шаралары мыналар болып саналады: - ескерту немесе сөгіс жариялау; - тұрғын орын ішін жинауға кезектен тыс кезекшілікке қою; - бір ай бойы тамақ өнімдерін сатып алу және кезекті посылка немесе сәлемдеме алу құқығынан айыру. Режим талаптарын әдейі бұзушы қамауға алынған адамдар алдын ала қамауға алу орны бастығының дәлелденген қаулысы бойынша 10 тәулік мерзімге карцерге қамалады, ал кәмелетке толмағандар 5 тәулікке қамалатын болса, жүкті әйелдер мен өзімен бірге баласы бар әйелдер карцерге қамауға алынбайды. Жазалау шарасын қолдану жасаған қылықтарының ауырлығы мен сипатына сай болуы керек. Қамауғағы адамдарға дене азабын шектіру мен қадір-қасиетін қорлау мақсатында жазалау шараларын қолдануға жол берілмейді.  Жазалаудың өзінің мәні кінәлінің қылығына теріс баға беріп сынаумен бірге оны өзіні осы сынды </w:t>
      </w:r>
      <w:r w:rsidRPr="00EA2287">
        <w:rPr>
          <w:rFonts w:ascii="Times New Roman" w:hAnsi="Times New Roman" w:cs="Times New Roman"/>
          <w:sz w:val="28"/>
          <w:szCs w:val="28"/>
          <w:lang w:val="kk-KZ"/>
        </w:rPr>
        <w:lastRenderedPageBreak/>
        <w:t xml:space="preserve">көтере білуінде. Жасаған қылығы үшін жазалау ретіндегі шара қолдану әділетті болғанда ғана тәрбиелік мәнге ие болады. Қолданылғын жазалау шарасының әділеттілігі жасалған қылыққа сай келуімен бағаланады. Жазалау мәжбүрлеу шарасын көрсетеді, егер ол заң қағидалары бұзу жолымен қолданылса, сондай-ақ педагогика талаптарына кереғар келетін болса, ондп ол қылмыстық жаза мақсатына қызмет етпейді және кері әсер етуі мүмкін. «Ақылмен ойластырылған жазалау жүйесі, – деп жазады А. С. Макаренко, – ол заңды ғана емес, ол қажет те. Ол мықты адамгершілік қасиет қалыптастырады, жауапкершілікті сезінуге тәрбиелейді, адамның еркін шыңдап, қадір-қасиетін өсіреді, әсіреқызылдыққа салынбай, оны жеңе білуге үйретеді»17. Алдын ала қамауға алу орындарындағы мәжбүрлеу шарасы ретіндегі жазалау басқа да әдістермен, әсіресе сенімге тарту әдісімен үйлестіріле қолданылуы тиіс. Заңмен белгіленген жазалау тергеу оқшаулағыштарындағы қалмалғандарға оның бастығымен немесе оны орынбасарымен, сондай-ақ тергеу оқшаулағышының немесе алдын ала қамауға алу орнының үстінен қарайтын жоғары лауазымды адамдармен қолданылады. Жазаламас бұрын кінәліден жасаған қылығына байланысты түсініктеме жаздырып алынады. Тағайындалған жазалау шарасы міндетті түрде жүзеге асырылуы тиіс. Ауызша хабарланғаннан басқа жазалау мен көтермелеу шаралары камералық кәртішкеге енгізіліп және қамауға алынған адамдардың жазалау мен көтермелеу шаралары кітабына тіркеледі.      </w:t>
      </w:r>
    </w:p>
    <w:p w:rsidR="00DB3A88" w:rsidRPr="00EA2287" w:rsidRDefault="00D24808" w:rsidP="00F442D0">
      <w:pPr>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Ө</w:t>
      </w:r>
      <w:r w:rsidR="00DB3A88" w:rsidRPr="00EA2287">
        <w:rPr>
          <w:rFonts w:ascii="Times New Roman" w:hAnsi="Times New Roman" w:cs="Times New Roman"/>
          <w:sz w:val="28"/>
          <w:szCs w:val="28"/>
          <w:lang w:val="kk-KZ"/>
        </w:rPr>
        <w:t>зінің құқықтық табиғатына қарай алдын ала қамауға алу атқарылуы қылмыстық іс бойынша анықтау, алдын ала тергеу мен соттық талқылауды қамтамасыз ететін міндеттерге бағынышты процессуальдық сипаттағы шара болып саналады. Барлық іс жүргізулік әрекеттер соттың шығарған және заңды күшіне енген айыптау үкімін орындауға әкеп саяды. Бұған дейінгі сәттерде, яғни үкім заңды күшіне енгенге дейін бұлтартпау шаралары қамауға алу түрінде қолданылады. Тәжірибе көрсеткеніндей, тергеу немесе соттық талқылау барысында мәнжайлар өзгеріп, қамалғанды қамаудан босатуды қажет ететін оқиғалар болып қалуы мүмкін. Бұл көбінесе қамауда ұстаудың мүлдем қажеттігі жоқ, сондайақ ол мейілінше жеңілірек түрге ауыстырылғанда болу мүмкін. Алдын ала қамауға алу туралы Ереженің 18-бабы қамаудан босатудың мынадай себептерін атап көрсетеді: а) қамауға алу түріндегі бұлтартпау шарасын қысқарту; б) қамауға алу түріндегі бұлтартпау шарасын жеңілірек шараға ауыстыру; в) бұлтартпау шарасы ретінде қамауға алудың заңмен (</w:t>
      </w:r>
      <w:r w:rsidR="00DB3A88" w:rsidRPr="00EA2287">
        <w:rPr>
          <w:rFonts w:ascii="Times New Roman" w:hAnsi="Times New Roman" w:cs="Times New Roman"/>
          <w:color w:val="FF0000"/>
          <w:sz w:val="28"/>
          <w:szCs w:val="28"/>
          <w:lang w:val="kk-KZ"/>
        </w:rPr>
        <w:t>ҚР ҚІЖК 196-бабы</w:t>
      </w:r>
      <w:r w:rsidR="00DB3A88" w:rsidRPr="00EA2287">
        <w:rPr>
          <w:rFonts w:ascii="Times New Roman" w:hAnsi="Times New Roman" w:cs="Times New Roman"/>
          <w:sz w:val="28"/>
          <w:szCs w:val="28"/>
          <w:lang w:val="kk-KZ"/>
        </w:rPr>
        <w:t xml:space="preserve">) белгіленген мерзімі егер ол заң тәртібімен ұзартылмай, өтуіне байланысты. Қамауға алу түріндегі бұлтартпау шарасын қысқарту сот ақтау үкімін шығарған кезде және қылмыстық іс жүргізу заңының талаптарына сәйкес, сотталушыны ақтау немесе оны жазаға тарту бас бостандығынан айыруға байланысты болмаған жағдайда жүзеге асырылады, мұндай сотталушы адам қамауда ұсталып отырған жағдайда ол дереу тура сот мәжілісі залында босатылады. Бұлтартпау шарасын өзгерту алдын ала тергеу кезінде немесе айыптау үкімін шығару кезінде де болуы мүмкін. Осы аталған жағдайлардың кез келгенінде алдын ала қамауға алу орнының бастығы қамаудағы адамды тек қана тиісті құжаттар бойынша шығаруға құқылы. Мұндай құжаттар қатарына </w:t>
      </w:r>
      <w:r w:rsidR="00DB3A88" w:rsidRPr="00EA2287">
        <w:rPr>
          <w:rFonts w:ascii="Times New Roman" w:hAnsi="Times New Roman" w:cs="Times New Roman"/>
          <w:sz w:val="28"/>
          <w:szCs w:val="28"/>
          <w:lang w:val="kk-KZ"/>
        </w:rPr>
        <w:lastRenderedPageBreak/>
        <w:t xml:space="preserve">анықтау жүргізген адамның, тергеушінің, прокурордың қаулылары, соттың үкімі немесе анықтауы жатады. Алдын ала қамауға алу орнының бастығы өз бетінше емес, міне осындай құжаттар болғанда ғана қамаудағы адамды босата алады. Сонымен бірге ол қамаудағы адамның мерзімі аяқталғанға дейінгі жеті тәуліктің ішінде жазбаша немесе ауызша түрде (телефонограммамен) іс жүргізуді қолына алған адамды немесе органды, қамауға алу орнындағы заңдылықтың сақталуын қадағалаушы прокурорды біліп алуы тиіс. Егер қамауда ұстау мерзімінің өтіп бара жатқанын ескерду нәтиже бермеген болса, алдын ала қамау орнының бастығы осы орындағы заңдылықтың сақталуын қадағалайтын прокурорға хабарлайды да және соның қаулысы бойынша қамаудағы адамды босатады. Қамаудан босату туралы құжат мұқият тексеруден өткізілгеннен кейін, ол қамаудағы адамға көрсетіліп, оның қолын қойғызып алынады. Қамаудағы адам босатылған жағдайда үйіне жете алатындай жолақымен қамтамсыз етіледі. Қажет болған жағдайда оған ақшалай жәрдем мен киім де беріледі. Босатылған адамның қолына оның босатылғандығы жөнінде анықтама қағаз беріледі, оның қамау алдында алынып қойылған заттары, құндылықтары мен құжаттары қайтарылып беріледі. Сот залынан қамадан босату кезінде төрағалық етуші күзетпен айдау тапсырысына тиісті жазу жазып, оны мөрмен және өзінің қолымен растайды. Босатылған адам тергеу оқшаулағышына өзі келіп, міндетті түрде өзін босату туралы құжаттардың жасалуына және өзінің қамау алдына сақтауға тапсырған заттары, құндылықтары мен құжаттарын алуға араласуы тиіс.   </w:t>
      </w:r>
    </w:p>
    <w:p w:rsidR="00BC56EA" w:rsidRPr="00894524" w:rsidRDefault="00D24808" w:rsidP="00894524">
      <w:pPr>
        <w:spacing w:after="0" w:line="240" w:lineRule="auto"/>
        <w:ind w:firstLine="567"/>
        <w:jc w:val="both"/>
        <w:rPr>
          <w:rFonts w:ascii="Times New Roman" w:hAnsi="Times New Roman" w:cs="Times New Roman"/>
          <w:sz w:val="28"/>
          <w:szCs w:val="28"/>
          <w:lang w:val="kk-KZ"/>
        </w:rPr>
      </w:pPr>
      <w:r w:rsidRPr="00894524">
        <w:rPr>
          <w:rFonts w:ascii="Times New Roman" w:hAnsi="Times New Roman" w:cs="Times New Roman"/>
          <w:sz w:val="28"/>
          <w:szCs w:val="28"/>
          <w:lang w:val="kk-KZ"/>
        </w:rPr>
        <w:t>3</w:t>
      </w:r>
      <w:r w:rsidR="00BC56EA" w:rsidRPr="00894524">
        <w:rPr>
          <w:rFonts w:ascii="Times New Roman" w:hAnsi="Times New Roman" w:cs="Times New Roman"/>
          <w:sz w:val="28"/>
          <w:szCs w:val="28"/>
          <w:lang w:val="kk-KZ"/>
        </w:rPr>
        <w:t>.Бас бостандығынан айыру түріндегі жазаны орындаудың жалпы ережелері.Бас бостандығынан айыруға, түзеу жұмыстарына, тәртіптік әскери б</w:t>
      </w:r>
      <w:r w:rsidR="00BC56EA" w:rsidRPr="00894524">
        <w:rPr>
          <w:rFonts w:ascii="Times New Roman" w:eastAsia="MS Mincho" w:hAnsi="Times New Roman" w:cs="Times New Roman"/>
          <w:sz w:val="28"/>
          <w:szCs w:val="28"/>
          <w:lang w:val="kk-KZ"/>
        </w:rPr>
        <w:t>ө</w:t>
      </w:r>
      <w:r w:rsidR="00BC56EA" w:rsidRPr="00894524">
        <w:rPr>
          <w:rFonts w:ascii="Times New Roman" w:hAnsi="Times New Roman" w:cs="Times New Roman"/>
          <w:sz w:val="28"/>
          <w:szCs w:val="28"/>
          <w:lang w:val="kk-KZ"/>
        </w:rPr>
        <w:t xml:space="preserve">лім-шеде ұстауға сотталғандарды түзеу тәрбиелік ықпал ету құралдарын қол-данумен жүзеге асырылады. Мұның </w:t>
      </w:r>
      <w:r w:rsidR="00BC56EA" w:rsidRPr="00894524">
        <w:rPr>
          <w:rFonts w:ascii="Times New Roman" w:eastAsia="MS Mincho" w:hAnsi="Times New Roman" w:cs="Times New Roman"/>
          <w:sz w:val="28"/>
          <w:szCs w:val="28"/>
          <w:lang w:val="kk-KZ"/>
        </w:rPr>
        <w:t>ө</w:t>
      </w:r>
      <w:r w:rsidR="00BC56EA" w:rsidRPr="00894524">
        <w:rPr>
          <w:rFonts w:ascii="Times New Roman" w:hAnsi="Times New Roman" w:cs="Times New Roman"/>
          <w:sz w:val="28"/>
          <w:szCs w:val="28"/>
          <w:lang w:val="kk-KZ"/>
        </w:rPr>
        <w:t xml:space="preserve">зі түзеудің тәрбиелік ықпал ететін не-гізгі құралдарын қолдануда арнаулы жағдайларды пайдалануды қажет етеді. Осындай жағдай жасауға жазаны </w:t>
      </w:r>
      <w:r w:rsidR="00BC56EA" w:rsidRPr="00894524">
        <w:rPr>
          <w:rFonts w:ascii="Times New Roman" w:eastAsia="MS Mincho" w:hAnsi="Times New Roman" w:cs="Times New Roman"/>
          <w:sz w:val="28"/>
          <w:szCs w:val="28"/>
          <w:lang w:val="kk-KZ"/>
        </w:rPr>
        <w:t>ө</w:t>
      </w:r>
      <w:r w:rsidR="00BC56EA" w:rsidRPr="00894524">
        <w:rPr>
          <w:rFonts w:ascii="Times New Roman" w:hAnsi="Times New Roman" w:cs="Times New Roman"/>
          <w:sz w:val="28"/>
          <w:szCs w:val="28"/>
          <w:lang w:val="kk-KZ"/>
        </w:rPr>
        <w:t>теу режимі бағытталған. Қолданыстағы қылмыстық-атқару заңнамасы (ҚР ҚАК 1-бабы) жазаны жү-зеге асыру жолында «атқару» терминімен бірге «</w:t>
      </w:r>
      <w:r w:rsidR="00BC56EA" w:rsidRPr="00894524">
        <w:rPr>
          <w:rFonts w:ascii="Times New Roman" w:eastAsia="MS Mincho" w:hAnsi="Times New Roman" w:cs="Times New Roman"/>
          <w:sz w:val="28"/>
          <w:szCs w:val="28"/>
          <w:lang w:val="kk-KZ"/>
        </w:rPr>
        <w:t>ө</w:t>
      </w:r>
      <w:r w:rsidR="00BC56EA" w:rsidRPr="00894524">
        <w:rPr>
          <w:rFonts w:ascii="Times New Roman" w:hAnsi="Times New Roman" w:cs="Times New Roman"/>
          <w:sz w:val="28"/>
          <w:szCs w:val="28"/>
          <w:lang w:val="kk-KZ"/>
        </w:rPr>
        <w:t>теу» деген с</w:t>
      </w:r>
      <w:r w:rsidR="00BC56EA" w:rsidRPr="00894524">
        <w:rPr>
          <w:rFonts w:ascii="Times New Roman" w:eastAsia="MS Mincho" w:hAnsi="Times New Roman" w:cs="Times New Roman"/>
          <w:sz w:val="28"/>
          <w:szCs w:val="28"/>
          <w:lang w:val="kk-KZ"/>
        </w:rPr>
        <w:t>ө</w:t>
      </w:r>
      <w:r w:rsidR="00BC56EA" w:rsidRPr="00894524">
        <w:rPr>
          <w:rFonts w:ascii="Times New Roman" w:hAnsi="Times New Roman" w:cs="Times New Roman"/>
          <w:sz w:val="28"/>
          <w:szCs w:val="28"/>
          <w:lang w:val="kk-KZ"/>
        </w:rPr>
        <w:t>зді қолда-нады. Осы к</w:t>
      </w:r>
      <w:r w:rsidR="00BC56EA" w:rsidRPr="00894524">
        <w:rPr>
          <w:rFonts w:ascii="Times New Roman" w:eastAsia="MS Mincho" w:hAnsi="Times New Roman" w:cs="Times New Roman"/>
          <w:sz w:val="28"/>
          <w:szCs w:val="28"/>
          <w:lang w:val="kk-KZ"/>
        </w:rPr>
        <w:t>ө</w:t>
      </w:r>
      <w:r w:rsidR="00BC56EA" w:rsidRPr="00894524">
        <w:rPr>
          <w:rFonts w:ascii="Times New Roman" w:hAnsi="Times New Roman" w:cs="Times New Roman"/>
          <w:sz w:val="28"/>
          <w:szCs w:val="28"/>
          <w:lang w:val="kk-KZ"/>
        </w:rPr>
        <w:t>рсетілген терминдер сотталғандардың жазасын жүзеге асыруда бірыңғай әрекет к</w:t>
      </w:r>
      <w:r w:rsidR="00BC56EA" w:rsidRPr="00894524">
        <w:rPr>
          <w:rFonts w:ascii="Times New Roman" w:eastAsia="MS Mincho" w:hAnsi="Times New Roman" w:cs="Times New Roman"/>
          <w:sz w:val="28"/>
          <w:szCs w:val="28"/>
          <w:lang w:val="kk-KZ"/>
        </w:rPr>
        <w:t>ө</w:t>
      </w:r>
      <w:r w:rsidR="00BC56EA" w:rsidRPr="00894524">
        <w:rPr>
          <w:rFonts w:ascii="Times New Roman" w:hAnsi="Times New Roman" w:cs="Times New Roman"/>
          <w:sz w:val="28"/>
          <w:szCs w:val="28"/>
          <w:lang w:val="kk-KZ"/>
        </w:rPr>
        <w:t>рсетеді, с</w:t>
      </w:r>
      <w:r w:rsidR="00BC56EA" w:rsidRPr="00894524">
        <w:rPr>
          <w:rFonts w:ascii="Times New Roman" w:eastAsia="MS Mincho" w:hAnsi="Times New Roman" w:cs="Times New Roman"/>
          <w:sz w:val="28"/>
          <w:szCs w:val="28"/>
          <w:lang w:val="kk-KZ"/>
        </w:rPr>
        <w:t>ө</w:t>
      </w:r>
      <w:r w:rsidR="00BC56EA" w:rsidRPr="00894524">
        <w:rPr>
          <w:rFonts w:ascii="Times New Roman" w:hAnsi="Times New Roman" w:cs="Times New Roman"/>
          <w:sz w:val="28"/>
          <w:szCs w:val="28"/>
          <w:lang w:val="kk-KZ"/>
        </w:rPr>
        <w:t xml:space="preserve">йтседе ол қылмыстық-атқару құқықтық қаты-настарының түрлі субъектілері мен қатысушыларына қолданылады. «Атқару» термині </w:t>
      </w:r>
      <w:r w:rsidR="00BC56EA" w:rsidRPr="00894524">
        <w:rPr>
          <w:rFonts w:ascii="Times New Roman" w:eastAsia="MS Mincho" w:hAnsi="Times New Roman" w:cs="Times New Roman"/>
          <w:sz w:val="28"/>
          <w:szCs w:val="28"/>
          <w:lang w:val="kk-KZ"/>
        </w:rPr>
        <w:t>ө</w:t>
      </w:r>
      <w:r w:rsidR="00BC56EA" w:rsidRPr="00894524">
        <w:rPr>
          <w:rFonts w:ascii="Times New Roman" w:hAnsi="Times New Roman" w:cs="Times New Roman"/>
          <w:sz w:val="28"/>
          <w:szCs w:val="28"/>
          <w:lang w:val="kk-KZ"/>
        </w:rPr>
        <w:t>здерінің міндеттеріне қарай жазалаудың барлық ықпал-ын жүзеге асыратын тиісті органдарға арналады. Ол органдар сотталғандар-дың құқықтарына нұқсан келтірмейтіндей жағдайда, сот үкімімен белгілен-ген мерзім ішінде осы с</w:t>
      </w:r>
      <w:r w:rsidR="00BC56EA" w:rsidRPr="00894524">
        <w:rPr>
          <w:rFonts w:ascii="Times New Roman" w:eastAsia="MS Mincho" w:hAnsi="Times New Roman" w:cs="Times New Roman"/>
          <w:sz w:val="28"/>
          <w:szCs w:val="28"/>
          <w:lang w:val="kk-KZ"/>
        </w:rPr>
        <w:t>ө</w:t>
      </w:r>
      <w:r w:rsidR="00BC56EA" w:rsidRPr="00894524">
        <w:rPr>
          <w:rFonts w:ascii="Times New Roman" w:hAnsi="Times New Roman" w:cs="Times New Roman"/>
          <w:sz w:val="28"/>
          <w:szCs w:val="28"/>
          <w:lang w:val="kk-KZ"/>
        </w:rPr>
        <w:t>зді жүзеге асыруы тиіс. Ал «</w:t>
      </w:r>
      <w:r w:rsidR="00BC56EA" w:rsidRPr="00894524">
        <w:rPr>
          <w:rFonts w:ascii="Times New Roman" w:eastAsia="MS Mincho" w:hAnsi="Times New Roman" w:cs="Times New Roman"/>
          <w:sz w:val="28"/>
          <w:szCs w:val="28"/>
          <w:lang w:val="kk-KZ"/>
        </w:rPr>
        <w:t>ө</w:t>
      </w:r>
      <w:r w:rsidR="00BC56EA" w:rsidRPr="00894524">
        <w:rPr>
          <w:rFonts w:ascii="Times New Roman" w:hAnsi="Times New Roman" w:cs="Times New Roman"/>
          <w:sz w:val="28"/>
          <w:szCs w:val="28"/>
          <w:lang w:val="kk-KZ"/>
        </w:rPr>
        <w:t>теу» с</w:t>
      </w:r>
      <w:r w:rsidR="00BC56EA" w:rsidRPr="00894524">
        <w:rPr>
          <w:rFonts w:ascii="Times New Roman" w:eastAsia="MS Mincho" w:hAnsi="Times New Roman" w:cs="Times New Roman"/>
          <w:sz w:val="28"/>
          <w:szCs w:val="28"/>
          <w:lang w:val="kk-KZ"/>
        </w:rPr>
        <w:t>ө</w:t>
      </w:r>
      <w:r w:rsidR="00BC56EA" w:rsidRPr="00894524">
        <w:rPr>
          <w:rFonts w:ascii="Times New Roman" w:hAnsi="Times New Roman" w:cs="Times New Roman"/>
          <w:sz w:val="28"/>
          <w:szCs w:val="28"/>
          <w:lang w:val="kk-KZ"/>
        </w:rPr>
        <w:t xml:space="preserve">зі, яғни жазаны </w:t>
      </w:r>
      <w:r w:rsidR="00BC56EA" w:rsidRPr="00894524">
        <w:rPr>
          <w:rFonts w:ascii="Times New Roman" w:eastAsia="MS Mincho" w:hAnsi="Times New Roman" w:cs="Times New Roman"/>
          <w:sz w:val="28"/>
          <w:szCs w:val="28"/>
          <w:lang w:val="kk-KZ"/>
        </w:rPr>
        <w:t>ө</w:t>
      </w:r>
      <w:r w:rsidR="00BC56EA" w:rsidRPr="00894524">
        <w:rPr>
          <w:rFonts w:ascii="Times New Roman" w:hAnsi="Times New Roman" w:cs="Times New Roman"/>
          <w:sz w:val="28"/>
          <w:szCs w:val="28"/>
          <w:lang w:val="kk-KZ"/>
        </w:rPr>
        <w:t xml:space="preserve">теу сотталғандарға ғана қатысты. Олар соттың тиісті үкімі негізінде, қыл-мыстық-атқару заңнамасымен белгіленген міндеттерін орындай отырып, құ-қықтың тыйым салынған нормаларын бұзбауға тырысып, </w:t>
      </w:r>
      <w:r w:rsidR="00BC56EA" w:rsidRPr="00894524">
        <w:rPr>
          <w:rFonts w:ascii="Times New Roman" w:eastAsia="MS Mincho" w:hAnsi="Times New Roman" w:cs="Times New Roman"/>
          <w:sz w:val="28"/>
          <w:szCs w:val="28"/>
          <w:lang w:val="kk-KZ"/>
        </w:rPr>
        <w:t>ө</w:t>
      </w:r>
      <w:r w:rsidR="00BC56EA" w:rsidRPr="00894524">
        <w:rPr>
          <w:rFonts w:ascii="Times New Roman" w:hAnsi="Times New Roman" w:cs="Times New Roman"/>
          <w:sz w:val="28"/>
          <w:szCs w:val="28"/>
          <w:lang w:val="kk-KZ"/>
        </w:rPr>
        <w:t xml:space="preserve">зінің құқықтары мен міндеттерін жүзеге асырады. Жазалау ықпалын жүргізу кезіндегі сотталғандардың құқығын шектеу нақ-ты бір жаза түрін </w:t>
      </w:r>
      <w:r w:rsidR="00BC56EA" w:rsidRPr="00894524">
        <w:rPr>
          <w:rFonts w:ascii="Times New Roman" w:eastAsia="MS Mincho" w:hAnsi="Times New Roman" w:cs="Times New Roman"/>
          <w:sz w:val="28"/>
          <w:szCs w:val="28"/>
          <w:lang w:val="kk-KZ"/>
        </w:rPr>
        <w:t>ө</w:t>
      </w:r>
      <w:r w:rsidR="00BC56EA" w:rsidRPr="00894524">
        <w:rPr>
          <w:rFonts w:ascii="Times New Roman" w:hAnsi="Times New Roman" w:cs="Times New Roman"/>
          <w:sz w:val="28"/>
          <w:szCs w:val="28"/>
          <w:lang w:val="kk-KZ"/>
        </w:rPr>
        <w:t>теу режимімен анықталады. Жазаның мәні мен мағынасын к</w:t>
      </w:r>
      <w:r w:rsidR="00BC56EA" w:rsidRPr="00894524">
        <w:rPr>
          <w:rFonts w:ascii="Times New Roman" w:eastAsia="MS Mincho" w:hAnsi="Times New Roman" w:cs="Times New Roman"/>
          <w:sz w:val="28"/>
          <w:szCs w:val="28"/>
          <w:lang w:val="kk-KZ"/>
        </w:rPr>
        <w:t>ө</w:t>
      </w:r>
      <w:r w:rsidR="00BC56EA" w:rsidRPr="00894524">
        <w:rPr>
          <w:rFonts w:ascii="Times New Roman" w:hAnsi="Times New Roman" w:cs="Times New Roman"/>
          <w:sz w:val="28"/>
          <w:szCs w:val="28"/>
          <w:lang w:val="kk-KZ"/>
        </w:rPr>
        <w:t xml:space="preserve">рсететін жазаны атқару режимі </w:t>
      </w:r>
      <w:r w:rsidR="00BC56EA" w:rsidRPr="00894524">
        <w:rPr>
          <w:rFonts w:ascii="Times New Roman" w:eastAsia="MS Mincho" w:hAnsi="Times New Roman" w:cs="Times New Roman"/>
          <w:sz w:val="28"/>
          <w:szCs w:val="28"/>
          <w:lang w:val="kk-KZ"/>
        </w:rPr>
        <w:t>ө</w:t>
      </w:r>
      <w:r w:rsidR="00BC56EA" w:rsidRPr="00894524">
        <w:rPr>
          <w:rFonts w:ascii="Times New Roman" w:hAnsi="Times New Roman" w:cs="Times New Roman"/>
          <w:sz w:val="28"/>
          <w:szCs w:val="28"/>
          <w:lang w:val="kk-KZ"/>
        </w:rPr>
        <w:t>зінің бағытына қарай к</w:t>
      </w:r>
      <w:r w:rsidR="00BC56EA" w:rsidRPr="00894524">
        <w:rPr>
          <w:rFonts w:ascii="Times New Roman" w:eastAsia="MS Mincho" w:hAnsi="Times New Roman" w:cs="Times New Roman"/>
          <w:sz w:val="28"/>
          <w:szCs w:val="28"/>
          <w:lang w:val="kk-KZ"/>
        </w:rPr>
        <w:t>ө</w:t>
      </w:r>
      <w:r w:rsidR="00BC56EA" w:rsidRPr="00894524">
        <w:rPr>
          <w:rFonts w:ascii="Times New Roman" w:hAnsi="Times New Roman" w:cs="Times New Roman"/>
          <w:sz w:val="28"/>
          <w:szCs w:val="28"/>
          <w:lang w:val="kk-KZ"/>
        </w:rPr>
        <w:t xml:space="preserve">п салалы. Ол сотталғандарды түзеудің негізгі құралдарының бірі ретінде (ҚР </w:t>
      </w:r>
      <w:r w:rsidR="00BC56EA" w:rsidRPr="00894524">
        <w:rPr>
          <w:rFonts w:ascii="Times New Roman" w:hAnsi="Times New Roman" w:cs="Times New Roman"/>
          <w:sz w:val="28"/>
          <w:szCs w:val="28"/>
          <w:lang w:val="kk-KZ"/>
        </w:rPr>
        <w:lastRenderedPageBreak/>
        <w:t xml:space="preserve">ҚАК 7-бабы) оларға жазалау ықпалын тигізеді және бір мезгілде түзеудің басқа құралда-рының нәтижелі қолдануына құқықтық алғышарттар жасайды. Азаматтық және саяси құқықтар туралы Пактіде айтылғандай, «жазалау жүйесіндегі сот-талғандарға арналған режим оларды шын мәнінде түзеу мақсатын алға тар-тады» (10-бабы 3-тармағы). Режиммен сотталғандар ғана емес, сонымен бірге бас бостандығынан айы-ру орындарында еңбек ететін қызметкерлерінің, сотталғандардың туған-туыстарының және осында келіп-кететін </w:t>
      </w:r>
      <w:r w:rsidR="00BC56EA" w:rsidRPr="00894524">
        <w:rPr>
          <w:rFonts w:ascii="Times New Roman" w:eastAsia="MS Mincho" w:hAnsi="Times New Roman" w:cs="Times New Roman"/>
          <w:sz w:val="28"/>
          <w:szCs w:val="28"/>
          <w:lang w:val="kk-KZ"/>
        </w:rPr>
        <w:t>ө</w:t>
      </w:r>
      <w:r w:rsidR="00BC56EA" w:rsidRPr="00894524">
        <w:rPr>
          <w:rFonts w:ascii="Times New Roman" w:hAnsi="Times New Roman" w:cs="Times New Roman"/>
          <w:sz w:val="28"/>
          <w:szCs w:val="28"/>
          <w:lang w:val="kk-KZ"/>
        </w:rPr>
        <w:t>зге де қызметкерлердің міндетті түрде сақтайтын және орындайтын түзеу мекемелерінің ішкі тәртібі белгіле-неді. Ол түзеу мекемелерінің ішінде ғана емес, сотталғандар жұмыс істейтін одан тысқары жерлерде де күшіне енеді. С</w:t>
      </w:r>
      <w:r w:rsidR="00BC56EA" w:rsidRPr="00894524">
        <w:rPr>
          <w:rFonts w:ascii="Times New Roman" w:eastAsia="MS Mincho" w:hAnsi="Times New Roman" w:cs="Times New Roman"/>
          <w:sz w:val="28"/>
          <w:szCs w:val="28"/>
          <w:lang w:val="kk-KZ"/>
        </w:rPr>
        <w:t>ө</w:t>
      </w:r>
      <w:r w:rsidR="00BC56EA" w:rsidRPr="00894524">
        <w:rPr>
          <w:rFonts w:ascii="Times New Roman" w:hAnsi="Times New Roman" w:cs="Times New Roman"/>
          <w:sz w:val="28"/>
          <w:szCs w:val="28"/>
          <w:lang w:val="kk-KZ"/>
        </w:rPr>
        <w:t xml:space="preserve">йтіп, режим сотталғандардың бүкіл </w:t>
      </w:r>
      <w:r w:rsidR="00BC56EA" w:rsidRPr="00894524">
        <w:rPr>
          <w:rFonts w:ascii="Times New Roman" w:eastAsia="MS Mincho" w:hAnsi="Times New Roman" w:cs="Times New Roman"/>
          <w:sz w:val="28"/>
          <w:szCs w:val="28"/>
          <w:lang w:val="kk-KZ"/>
        </w:rPr>
        <w:t>ө</w:t>
      </w:r>
      <w:r w:rsidR="00BC56EA" w:rsidRPr="00894524">
        <w:rPr>
          <w:rFonts w:ascii="Times New Roman" w:hAnsi="Times New Roman" w:cs="Times New Roman"/>
          <w:sz w:val="28"/>
          <w:szCs w:val="28"/>
          <w:lang w:val="kk-KZ"/>
        </w:rPr>
        <w:t xml:space="preserve">мір салтын, тиісті бір жазаны атқаратын түзеу мекемелері әкімшілігі-нің қызметін де реттейді. Жазаны </w:t>
      </w:r>
      <w:r w:rsidR="00BC56EA" w:rsidRPr="00894524">
        <w:rPr>
          <w:rFonts w:ascii="Times New Roman" w:eastAsia="MS Mincho" w:hAnsi="Times New Roman" w:cs="Times New Roman"/>
          <w:sz w:val="28"/>
          <w:szCs w:val="28"/>
          <w:lang w:val="kk-KZ"/>
        </w:rPr>
        <w:t>ө</w:t>
      </w:r>
      <w:r w:rsidR="00BC56EA" w:rsidRPr="00894524">
        <w:rPr>
          <w:rFonts w:ascii="Times New Roman" w:hAnsi="Times New Roman" w:cs="Times New Roman"/>
          <w:sz w:val="28"/>
          <w:szCs w:val="28"/>
          <w:lang w:val="kk-KZ"/>
        </w:rPr>
        <w:t>теу (атқару) мәселесі қылмыстық-атқару құқығының маңызды мәселелерінің бірі. Ол қылмыстық жазаны атқаратын мекемелер мен орган-дарды тәжірибесіне еніп, ол т</w:t>
      </w:r>
      <w:r w:rsidR="00BC56EA" w:rsidRPr="00894524">
        <w:rPr>
          <w:rFonts w:ascii="Times New Roman" w:eastAsia="MS Mincho" w:hAnsi="Times New Roman" w:cs="Times New Roman"/>
          <w:sz w:val="28"/>
          <w:szCs w:val="28"/>
          <w:lang w:val="kk-KZ"/>
        </w:rPr>
        <w:t>ө</w:t>
      </w:r>
      <w:r w:rsidR="00BC56EA" w:rsidRPr="00894524">
        <w:rPr>
          <w:rFonts w:ascii="Times New Roman" w:hAnsi="Times New Roman" w:cs="Times New Roman"/>
          <w:sz w:val="28"/>
          <w:szCs w:val="28"/>
          <w:lang w:val="kk-KZ"/>
        </w:rPr>
        <w:t>мендегідей екіұшты мағынада қолданылады:</w:t>
      </w:r>
    </w:p>
    <w:p w:rsidR="00BC56EA" w:rsidRPr="00894524" w:rsidRDefault="00BC56EA" w:rsidP="00894524">
      <w:pPr>
        <w:pStyle w:val="Default"/>
        <w:ind w:firstLine="567"/>
        <w:jc w:val="both"/>
        <w:rPr>
          <w:sz w:val="28"/>
          <w:szCs w:val="28"/>
          <w:lang w:val="kk-KZ"/>
        </w:rPr>
      </w:pPr>
      <w:r w:rsidRPr="00894524">
        <w:rPr>
          <w:sz w:val="28"/>
          <w:szCs w:val="28"/>
          <w:lang w:val="kk-KZ"/>
        </w:rPr>
        <w:t>- органдар немесе мекеме әкімшіліктерінің жазаны атқару тәртібін анық-тайтын ережелер жиынтығы ретінде; - бас бостандығынан айыруға, түзеу жұмысына, тәртіптік әскери б</w:t>
      </w:r>
      <w:r w:rsidRPr="00894524">
        <w:rPr>
          <w:rFonts w:eastAsia="MS Mincho"/>
          <w:sz w:val="28"/>
          <w:szCs w:val="28"/>
          <w:lang w:val="kk-KZ"/>
        </w:rPr>
        <w:t>ө</w:t>
      </w:r>
      <w:r w:rsidRPr="00894524">
        <w:rPr>
          <w:sz w:val="28"/>
          <w:szCs w:val="28"/>
          <w:lang w:val="kk-KZ"/>
        </w:rPr>
        <w:t xml:space="preserve">лімше-де ұстауға сотталғандардың жазаны </w:t>
      </w:r>
      <w:r w:rsidRPr="00894524">
        <w:rPr>
          <w:rFonts w:eastAsia="MS Mincho"/>
          <w:sz w:val="28"/>
          <w:szCs w:val="28"/>
          <w:lang w:val="kk-KZ"/>
        </w:rPr>
        <w:t>ө</w:t>
      </w:r>
      <w:r w:rsidRPr="00894524">
        <w:rPr>
          <w:sz w:val="28"/>
          <w:szCs w:val="28"/>
          <w:lang w:val="kk-KZ"/>
        </w:rPr>
        <w:t>теу тәртібін анықтайтын ережелер жиынтығы ретінде; Заңдарда «режим» деген с</w:t>
      </w:r>
      <w:r w:rsidRPr="00894524">
        <w:rPr>
          <w:rFonts w:eastAsia="MS Mincho"/>
          <w:sz w:val="28"/>
          <w:szCs w:val="28"/>
          <w:lang w:val="kk-KZ"/>
        </w:rPr>
        <w:t>ө</w:t>
      </w:r>
      <w:r w:rsidRPr="00894524">
        <w:rPr>
          <w:sz w:val="28"/>
          <w:szCs w:val="28"/>
          <w:lang w:val="kk-KZ"/>
        </w:rPr>
        <w:t xml:space="preserve">здің анықтамасы жоқ, ол қылмыстық-атқару құ-қығы ғылымымен анықталады. </w:t>
      </w:r>
    </w:p>
    <w:p w:rsidR="00BC56EA" w:rsidRPr="00894524" w:rsidRDefault="00BC56EA" w:rsidP="00894524">
      <w:pPr>
        <w:pStyle w:val="Default"/>
        <w:ind w:firstLine="567"/>
        <w:jc w:val="both"/>
        <w:rPr>
          <w:sz w:val="28"/>
          <w:szCs w:val="28"/>
          <w:lang w:val="kk-KZ"/>
        </w:rPr>
      </w:pPr>
      <w:r w:rsidRPr="00894524">
        <w:rPr>
          <w:sz w:val="28"/>
          <w:szCs w:val="28"/>
          <w:lang w:val="kk-KZ"/>
        </w:rPr>
        <w:t>Профессор Н. А. Стручков былайша айтады: «режим» деген с</w:t>
      </w:r>
      <w:r w:rsidRPr="00894524">
        <w:rPr>
          <w:rFonts w:eastAsia="MS Mincho"/>
          <w:sz w:val="28"/>
          <w:szCs w:val="28"/>
          <w:lang w:val="kk-KZ"/>
        </w:rPr>
        <w:t>ө</w:t>
      </w:r>
      <w:r w:rsidRPr="00894524">
        <w:rPr>
          <w:sz w:val="28"/>
          <w:szCs w:val="28"/>
          <w:lang w:val="kk-KZ"/>
        </w:rPr>
        <w:t>здің мағы-насында сазайын тартыратын жазалау деген түсінік бар. Дейтұрғанмен, ре-жим деген с</w:t>
      </w:r>
      <w:r w:rsidRPr="00894524">
        <w:rPr>
          <w:rFonts w:eastAsia="MS Mincho"/>
          <w:sz w:val="28"/>
          <w:szCs w:val="28"/>
          <w:lang w:val="kk-KZ"/>
        </w:rPr>
        <w:t>ө</w:t>
      </w:r>
      <w:r w:rsidRPr="00894524">
        <w:rPr>
          <w:sz w:val="28"/>
          <w:szCs w:val="28"/>
          <w:lang w:val="kk-KZ"/>
        </w:rPr>
        <w:t xml:space="preserve">з ереженің орындалысын қамтамасыз еткенімен, жазалау деген ұғымның мағынасын бермейді. Бұл атап айтқанда тәртіпті болуға, тазалықты, </w:t>
      </w:r>
      <w:r w:rsidRPr="00894524">
        <w:rPr>
          <w:rFonts w:eastAsia="MS Mincho"/>
          <w:sz w:val="28"/>
          <w:szCs w:val="28"/>
          <w:lang w:val="kk-KZ"/>
        </w:rPr>
        <w:t>ө</w:t>
      </w:r>
      <w:r w:rsidRPr="00894524">
        <w:rPr>
          <w:sz w:val="28"/>
          <w:szCs w:val="28"/>
          <w:lang w:val="kk-KZ"/>
        </w:rPr>
        <w:t>зінің жеке басының гигиенасын сақтау ж</w:t>
      </w:r>
      <w:r w:rsidRPr="00894524">
        <w:rPr>
          <w:rFonts w:eastAsia="MS Mincho"/>
          <w:sz w:val="28"/>
          <w:szCs w:val="28"/>
          <w:lang w:val="kk-KZ"/>
        </w:rPr>
        <w:t>ө</w:t>
      </w:r>
      <w:r w:rsidRPr="00894524">
        <w:rPr>
          <w:sz w:val="28"/>
          <w:szCs w:val="28"/>
          <w:lang w:val="kk-KZ"/>
        </w:rPr>
        <w:t xml:space="preserve">нінде талап қою. Сонымен бірге режим еңбекпен тәрбиелеуді жүзеге асырудың қажетті шарттары болып саналады. </w:t>
      </w:r>
    </w:p>
    <w:p w:rsidR="00BC56EA" w:rsidRPr="00EA2287" w:rsidRDefault="00BC56EA" w:rsidP="00894524">
      <w:pPr>
        <w:pStyle w:val="Default"/>
        <w:ind w:firstLine="567"/>
        <w:jc w:val="both"/>
        <w:rPr>
          <w:sz w:val="28"/>
          <w:szCs w:val="28"/>
          <w:lang w:val="kk-KZ"/>
        </w:rPr>
      </w:pPr>
      <w:r w:rsidRPr="00894524">
        <w:rPr>
          <w:sz w:val="28"/>
          <w:szCs w:val="28"/>
        </w:rPr>
        <w:t>Профессор Б. С. Утевский тар мағынада режим с</w:t>
      </w:r>
      <w:r w:rsidRPr="00894524">
        <w:rPr>
          <w:rFonts w:eastAsia="MS Mincho"/>
          <w:sz w:val="28"/>
          <w:szCs w:val="28"/>
        </w:rPr>
        <w:t>ө</w:t>
      </w:r>
      <w:r w:rsidRPr="00894524">
        <w:rPr>
          <w:sz w:val="28"/>
          <w:szCs w:val="28"/>
        </w:rPr>
        <w:t>зіне басқаша анықтама берген. Ол былай деп жазады: «режим күн тәртібінен, бас бостандығынан айыру орындарындағы жүріп-тұру тәртібінен, бас бостандығынан айырыл-ғандардың сыртқы дүниемен араласу жолын белгілейтін ережелерден, к</w:t>
      </w:r>
      <w:r w:rsidRPr="00894524">
        <w:rPr>
          <w:rFonts w:eastAsia="MS Mincho"/>
          <w:sz w:val="28"/>
          <w:szCs w:val="28"/>
        </w:rPr>
        <w:t>ө</w:t>
      </w:r>
      <w:r w:rsidRPr="00894524">
        <w:rPr>
          <w:sz w:val="28"/>
          <w:szCs w:val="28"/>
        </w:rPr>
        <w:t>термелеу мен жазалау шаралары жүйесінен туындайды»9. Режимнің тек жазалау ғана емес, сотталғандардың бойында жақсы қасиеттер қалып-тастыратындай тәрбиелік мәні де бар, сондай-ақ ол түзелуге ықпал ететін шараларды да қамтамасыз етеді. Қылмыстық-атқару құқығы ғылымында режим с</w:t>
      </w:r>
      <w:r w:rsidRPr="00894524">
        <w:rPr>
          <w:rFonts w:eastAsia="MS Mincho"/>
          <w:sz w:val="28"/>
          <w:szCs w:val="28"/>
        </w:rPr>
        <w:t>ө</w:t>
      </w:r>
      <w:r w:rsidRPr="00894524">
        <w:rPr>
          <w:sz w:val="28"/>
          <w:szCs w:val="28"/>
        </w:rPr>
        <w:t xml:space="preserve">зінің кең және тар мағынадағы екі түрлі анықтамасы болады. </w:t>
      </w:r>
      <w:r w:rsidRPr="00894524">
        <w:rPr>
          <w:bCs/>
          <w:sz w:val="28"/>
          <w:szCs w:val="28"/>
        </w:rPr>
        <w:t xml:space="preserve">Тар мағынада </w:t>
      </w:r>
      <w:r w:rsidRPr="00894524">
        <w:rPr>
          <w:sz w:val="28"/>
          <w:szCs w:val="28"/>
        </w:rPr>
        <w:t xml:space="preserve">жазаны </w:t>
      </w:r>
      <w:r w:rsidRPr="00894524">
        <w:rPr>
          <w:rFonts w:eastAsia="MS Mincho"/>
          <w:sz w:val="28"/>
          <w:szCs w:val="28"/>
        </w:rPr>
        <w:t>ө</w:t>
      </w:r>
      <w:r w:rsidRPr="00894524">
        <w:rPr>
          <w:sz w:val="28"/>
          <w:szCs w:val="28"/>
        </w:rPr>
        <w:t xml:space="preserve">теу режимі деп қылмыстық-атқару заңнамалары-мен және сотталғандардың орындауына міндетті жазаны </w:t>
      </w:r>
      <w:r w:rsidRPr="00894524">
        <w:rPr>
          <w:rFonts w:eastAsia="MS Mincho"/>
          <w:sz w:val="28"/>
          <w:szCs w:val="28"/>
        </w:rPr>
        <w:t>ө</w:t>
      </w:r>
      <w:r w:rsidRPr="00894524">
        <w:rPr>
          <w:sz w:val="28"/>
          <w:szCs w:val="28"/>
        </w:rPr>
        <w:t>теудің нақты тәр-тібін анықтайтын ережелерінің жиынтығы деп айтуға болады. Бұл ереже-лерде қылмыстық-құқықтық жазалаумен к</w:t>
      </w:r>
      <w:r w:rsidRPr="00894524">
        <w:rPr>
          <w:rFonts w:eastAsia="MS Mincho"/>
          <w:sz w:val="28"/>
          <w:szCs w:val="28"/>
        </w:rPr>
        <w:t>ө</w:t>
      </w:r>
      <w:r w:rsidRPr="00894524">
        <w:rPr>
          <w:sz w:val="28"/>
          <w:szCs w:val="28"/>
        </w:rPr>
        <w:t xml:space="preserve">ріністер және жазаны </w:t>
      </w:r>
      <w:r w:rsidRPr="00894524">
        <w:rPr>
          <w:rFonts w:eastAsia="MS Mincho"/>
          <w:sz w:val="28"/>
          <w:szCs w:val="28"/>
        </w:rPr>
        <w:t>ө</w:t>
      </w:r>
      <w:r w:rsidRPr="00894524">
        <w:rPr>
          <w:sz w:val="28"/>
          <w:szCs w:val="28"/>
        </w:rPr>
        <w:t>теу режи-мінің мазмұнын құрайтын құқықты шектеу шара</w:t>
      </w:r>
      <w:r w:rsidRPr="00EA2287">
        <w:rPr>
          <w:sz w:val="28"/>
          <w:szCs w:val="28"/>
        </w:rPr>
        <w:t xml:space="preserve">ларының кешендері шоғыр-ландырылады. </w:t>
      </w:r>
      <w:r w:rsidRPr="00EA2287">
        <w:rPr>
          <w:b/>
          <w:bCs/>
          <w:sz w:val="28"/>
          <w:szCs w:val="28"/>
        </w:rPr>
        <w:t xml:space="preserve">Кең мағынада </w:t>
      </w:r>
      <w:r w:rsidRPr="00EA2287">
        <w:rPr>
          <w:sz w:val="28"/>
          <w:szCs w:val="28"/>
        </w:rPr>
        <w:t xml:space="preserve">режимді қылмыстық-атқару құқығының нормаларымен басқарылатын, реттелетін норма, белгілі бір </w:t>
      </w:r>
      <w:r w:rsidRPr="00EA2287">
        <w:rPr>
          <w:sz w:val="28"/>
          <w:szCs w:val="28"/>
        </w:rPr>
        <w:lastRenderedPageBreak/>
        <w:t xml:space="preserve">ұйымдастырушылық-құқықтық нысанда жүзеге асырылатын жазалаушы-тәрбиеледші іс-әрекет деп түсінуге болады. Жазаны </w:t>
      </w:r>
      <w:r w:rsidRPr="00EA2287">
        <w:rPr>
          <w:rFonts w:eastAsia="MS Mincho"/>
          <w:sz w:val="28"/>
          <w:szCs w:val="28"/>
        </w:rPr>
        <w:t>ө</w:t>
      </w:r>
      <w:r w:rsidRPr="00EA2287">
        <w:rPr>
          <w:sz w:val="28"/>
          <w:szCs w:val="28"/>
        </w:rPr>
        <w:t>теу мен түзетудің ықпал етуші шараларын қолданудың тәр-тібі мен шарттары қылмыстық-атқару құқығы ғылымында жазалаушы-тәр-биелеуші іс-әрекет деген атауға ие болды. Дәл осы жағдайдан да режимнің кең мағынасы туындайды. Түрлі к</w:t>
      </w:r>
      <w:r w:rsidRPr="00EA2287">
        <w:rPr>
          <w:rFonts w:eastAsia="MS Mincho"/>
          <w:sz w:val="28"/>
          <w:szCs w:val="28"/>
        </w:rPr>
        <w:t>ө</w:t>
      </w:r>
      <w:r w:rsidRPr="00EA2287">
        <w:rPr>
          <w:sz w:val="28"/>
          <w:szCs w:val="28"/>
        </w:rPr>
        <w:t xml:space="preserve">зқарастарды талдай келе ғалымдар режимге мынадай анықтама береді: жаза </w:t>
      </w:r>
      <w:r w:rsidRPr="00EA2287">
        <w:rPr>
          <w:rFonts w:eastAsia="MS Mincho"/>
          <w:sz w:val="28"/>
          <w:szCs w:val="28"/>
        </w:rPr>
        <w:t>ө</w:t>
      </w:r>
      <w:r w:rsidRPr="00EA2287">
        <w:rPr>
          <w:sz w:val="28"/>
          <w:szCs w:val="28"/>
        </w:rPr>
        <w:t xml:space="preserve">теу режим деп, қылмыстық-құқықтық жазалауды жүзеге асыру-ды қамтамасыз ететін, жазаның мақсатына жету үшін сотталғандарға ықпал ету арқылы түзеу шараларын қолдануға жағдай туғызатын қылмыстық-атқа-ру құқық нормаларымен белгіленген бас бостандынғынан айыру түріндегі жазаны </w:t>
      </w:r>
      <w:r w:rsidRPr="00EA2287">
        <w:rPr>
          <w:rFonts w:eastAsia="MS Mincho"/>
          <w:sz w:val="28"/>
          <w:szCs w:val="28"/>
        </w:rPr>
        <w:t>ө</w:t>
      </w:r>
      <w:r w:rsidRPr="00EA2287">
        <w:rPr>
          <w:sz w:val="28"/>
          <w:szCs w:val="28"/>
        </w:rPr>
        <w:t xml:space="preserve">теудің (атқарудың) тәртібі мен шарттарын айтамыз. </w:t>
      </w:r>
    </w:p>
    <w:p w:rsidR="00BC56EA" w:rsidRPr="00EA2287" w:rsidRDefault="00BC56EA" w:rsidP="00F442D0">
      <w:pPr>
        <w:pStyle w:val="Default"/>
        <w:ind w:firstLine="567"/>
        <w:jc w:val="both"/>
        <w:rPr>
          <w:sz w:val="28"/>
          <w:szCs w:val="28"/>
          <w:lang w:val="kk-KZ"/>
        </w:rPr>
      </w:pPr>
      <w:r w:rsidRPr="00EA2287">
        <w:rPr>
          <w:sz w:val="28"/>
          <w:szCs w:val="28"/>
          <w:lang w:val="kk-KZ"/>
        </w:rPr>
        <w:t xml:space="preserve"> Жазаны </w:t>
      </w:r>
      <w:r w:rsidRPr="00EA2287">
        <w:rPr>
          <w:rFonts w:eastAsia="MS Mincho"/>
          <w:sz w:val="28"/>
          <w:szCs w:val="28"/>
          <w:lang w:val="kk-KZ"/>
        </w:rPr>
        <w:t>ө</w:t>
      </w:r>
      <w:r w:rsidRPr="00EA2287">
        <w:rPr>
          <w:sz w:val="28"/>
          <w:szCs w:val="28"/>
          <w:lang w:val="kk-KZ"/>
        </w:rPr>
        <w:t xml:space="preserve">теу режим оның құқықтық қағидалары негізінде ұйымдастыры-лады. Түзеу мекемелеріндегі режим қағидалары жазаның мақсатына сай келуі тиіс. Режимнің негізгі қағидалары мыналар болып табылады: - заңдылық; - гуманизм; - мақсаттылық; - жекелендіру; - теңдестіру; - жазалау мен тәрбиелеу ықпалын үйлестіру. </w:t>
      </w:r>
      <w:r w:rsidRPr="00EA2287">
        <w:rPr>
          <w:b/>
          <w:bCs/>
          <w:sz w:val="28"/>
          <w:szCs w:val="28"/>
          <w:lang w:val="kk-KZ"/>
        </w:rPr>
        <w:t xml:space="preserve">Заңдылық қағидасы </w:t>
      </w:r>
      <w:r w:rsidRPr="00EA2287">
        <w:rPr>
          <w:sz w:val="28"/>
          <w:szCs w:val="28"/>
          <w:lang w:val="kk-KZ"/>
        </w:rPr>
        <w:t xml:space="preserve">сотталғандарға, оның мінез-құлқына қатысты заңға негізделген, яғни қылмыстылық-атқару заңнамасында қарастырылған талап-тардың ғана қолданылатындығын білдіреді. Құқықтық нормалармен белгі-ленген жазаны </w:t>
      </w:r>
      <w:r w:rsidRPr="00EA2287">
        <w:rPr>
          <w:rFonts w:eastAsia="MS Mincho"/>
          <w:sz w:val="28"/>
          <w:szCs w:val="28"/>
          <w:lang w:val="kk-KZ"/>
        </w:rPr>
        <w:t>ө</w:t>
      </w:r>
      <w:r w:rsidRPr="00EA2287">
        <w:rPr>
          <w:sz w:val="28"/>
          <w:szCs w:val="28"/>
          <w:lang w:val="kk-KZ"/>
        </w:rPr>
        <w:t>теу ережелері, сотталғандарға ғана емес, жазаны атқарушы органдар мен мекемелері әкімшілігінің және барлық қызметкерлеріне де қа-тысты. Жазаны атқарудағы заңның нақты орындалуын қадағалау т</w:t>
      </w:r>
      <w:r w:rsidRPr="00EA2287">
        <w:rPr>
          <w:rFonts w:eastAsia="MS Mincho"/>
          <w:sz w:val="28"/>
          <w:szCs w:val="28"/>
          <w:lang w:val="kk-KZ"/>
        </w:rPr>
        <w:t>ө</w:t>
      </w:r>
      <w:r w:rsidRPr="00EA2287">
        <w:rPr>
          <w:sz w:val="28"/>
          <w:szCs w:val="28"/>
          <w:lang w:val="kk-KZ"/>
        </w:rPr>
        <w:t xml:space="preserve">мендегі-ше түрлі нысандарда жүргізіледі: - соттық бақылау; - ведомстволық бақылау; - қоғамдық бақылау; - прокурорлық қадағалау; - сотталғандардың арыз-шағым, ұсыныстар мен </w:t>
      </w:r>
      <w:r w:rsidRPr="00EA2287">
        <w:rPr>
          <w:rFonts w:eastAsia="MS Mincho"/>
          <w:sz w:val="28"/>
          <w:szCs w:val="28"/>
          <w:lang w:val="kk-KZ"/>
        </w:rPr>
        <w:t>ө</w:t>
      </w:r>
      <w:r w:rsidRPr="00EA2287">
        <w:rPr>
          <w:sz w:val="28"/>
          <w:szCs w:val="28"/>
          <w:lang w:val="kk-KZ"/>
        </w:rPr>
        <w:t xml:space="preserve">тініш беру мүмкіндігі. Жазаны </w:t>
      </w:r>
      <w:r w:rsidRPr="00EA2287">
        <w:rPr>
          <w:rFonts w:eastAsia="MS Mincho"/>
          <w:sz w:val="28"/>
          <w:szCs w:val="28"/>
          <w:lang w:val="kk-KZ"/>
        </w:rPr>
        <w:t>ө</w:t>
      </w:r>
      <w:r w:rsidRPr="00EA2287">
        <w:rPr>
          <w:sz w:val="28"/>
          <w:szCs w:val="28"/>
          <w:lang w:val="kk-KZ"/>
        </w:rPr>
        <w:t xml:space="preserve">теу режимін ұйымдастырудағы </w:t>
      </w:r>
      <w:r w:rsidRPr="00894524">
        <w:rPr>
          <w:bCs/>
          <w:sz w:val="28"/>
          <w:szCs w:val="28"/>
          <w:lang w:val="kk-KZ"/>
        </w:rPr>
        <w:t>гуманизм қағидасы</w:t>
      </w:r>
      <w:r w:rsidRPr="00EA2287">
        <w:rPr>
          <w:b/>
          <w:bCs/>
          <w:sz w:val="28"/>
          <w:szCs w:val="28"/>
          <w:lang w:val="kk-KZ"/>
        </w:rPr>
        <w:t xml:space="preserve"> </w:t>
      </w:r>
      <w:r w:rsidRPr="00EA2287">
        <w:rPr>
          <w:sz w:val="28"/>
          <w:szCs w:val="28"/>
          <w:lang w:val="kk-KZ"/>
        </w:rPr>
        <w:t xml:space="preserve">ҚР ҚАК 2, 8, 10, 11, 77 және басқа да баптарында бекітілген. Ал ҚР ҚК 38-бабы (Жаза ұғымы мен мақсаты) жаза тән азабын шектіруді немесе адамның қадір-қа-сиетін қорлауды мақсат етпейді. Түзеу мекемелеріндегі режимді ұйымдастыру </w:t>
      </w:r>
      <w:r w:rsidRPr="00894524">
        <w:rPr>
          <w:bCs/>
          <w:sz w:val="28"/>
          <w:szCs w:val="28"/>
          <w:lang w:val="kk-KZ"/>
        </w:rPr>
        <w:t xml:space="preserve">мақсаттылығы </w:t>
      </w:r>
      <w:r w:rsidRPr="00894524">
        <w:rPr>
          <w:sz w:val="28"/>
          <w:szCs w:val="28"/>
          <w:lang w:val="kk-KZ"/>
        </w:rPr>
        <w:t xml:space="preserve">әлеуметтік әділеттілікті қалпына келтіруді, сотталғандарды түзеуді, сотталғандардың да </w:t>
      </w:r>
      <w:r w:rsidRPr="00894524">
        <w:rPr>
          <w:rFonts w:eastAsia="MS Mincho"/>
          <w:sz w:val="28"/>
          <w:szCs w:val="28"/>
          <w:lang w:val="kk-KZ"/>
        </w:rPr>
        <w:t>ө</w:t>
      </w:r>
      <w:r w:rsidRPr="00894524">
        <w:rPr>
          <w:sz w:val="28"/>
          <w:szCs w:val="28"/>
          <w:lang w:val="kk-KZ"/>
        </w:rPr>
        <w:t xml:space="preserve">зге де адамдардың да жаңа қылмыстар жасауының алдын алуды қарасты-рады. Сотталғандарды түзеу жаза атқарушы органдар алдына белгілі бір мақсатты – заң бұзушыларды заңға бағынатын, қоғамға пайдалы адамдарға айналдыру. Режимді </w:t>
      </w:r>
      <w:r w:rsidRPr="00894524">
        <w:rPr>
          <w:bCs/>
          <w:sz w:val="28"/>
          <w:szCs w:val="28"/>
          <w:lang w:val="kk-KZ"/>
        </w:rPr>
        <w:t xml:space="preserve">жекелендіру </w:t>
      </w:r>
      <w:r w:rsidRPr="00894524">
        <w:rPr>
          <w:sz w:val="28"/>
          <w:szCs w:val="28"/>
          <w:lang w:val="kk-KZ"/>
        </w:rPr>
        <w:t>түзеу мекемелерінің қызметінің тиімділігін артты-руда шешуші р</w:t>
      </w:r>
      <w:r w:rsidRPr="00894524">
        <w:rPr>
          <w:rFonts w:eastAsia="MS Mincho"/>
          <w:sz w:val="28"/>
          <w:szCs w:val="28"/>
          <w:lang w:val="kk-KZ"/>
        </w:rPr>
        <w:t>ө</w:t>
      </w:r>
      <w:r w:rsidRPr="00894524">
        <w:rPr>
          <w:sz w:val="28"/>
          <w:szCs w:val="28"/>
          <w:lang w:val="kk-KZ"/>
        </w:rPr>
        <w:t xml:space="preserve">л атқарады. Жазаны жекелендіру оны атқару сатыларында сотталушының мінез-құлқына байланысты оны ұстау жағдайын </w:t>
      </w:r>
      <w:r w:rsidRPr="00894524">
        <w:rPr>
          <w:rFonts w:eastAsia="MS Mincho"/>
          <w:sz w:val="28"/>
          <w:szCs w:val="28"/>
          <w:lang w:val="kk-KZ"/>
        </w:rPr>
        <w:t>ө</w:t>
      </w:r>
      <w:r w:rsidRPr="00894524">
        <w:rPr>
          <w:sz w:val="28"/>
          <w:szCs w:val="28"/>
          <w:lang w:val="kk-KZ"/>
        </w:rPr>
        <w:t xml:space="preserve">згертуді ұсынады. (ҚР ҚАК 16-тарауы жазаларды атқарудың дағдылы, жеңілдетілген, жеңілдікті және қатаң жағдайларын қарастырады. Режимді </w:t>
      </w:r>
      <w:r w:rsidRPr="00894524">
        <w:rPr>
          <w:bCs/>
          <w:sz w:val="28"/>
          <w:szCs w:val="28"/>
          <w:lang w:val="kk-KZ"/>
        </w:rPr>
        <w:t xml:space="preserve">теңдестіру </w:t>
      </w:r>
      <w:r w:rsidRPr="00894524">
        <w:rPr>
          <w:sz w:val="28"/>
          <w:szCs w:val="28"/>
          <w:lang w:val="kk-KZ"/>
        </w:rPr>
        <w:t>жасаған қылмыстарының қоғамға қауіптілік дәреже-сіне, бұрын сотталғандығына, қылмыстарының қайталануына байланысты</w:t>
      </w:r>
      <w:r w:rsidRPr="00EA2287">
        <w:rPr>
          <w:sz w:val="28"/>
          <w:szCs w:val="28"/>
          <w:lang w:val="kk-KZ"/>
        </w:rPr>
        <w:t xml:space="preserve"> әртүрлі санаттағы сотталған қылмыскерлерді ұстаудың түрлі немесе тиісті жағдайларын қолданумен к</w:t>
      </w:r>
      <w:r w:rsidRPr="00EA2287">
        <w:rPr>
          <w:rFonts w:eastAsia="MS Mincho"/>
          <w:sz w:val="28"/>
          <w:szCs w:val="28"/>
          <w:lang w:val="kk-KZ"/>
        </w:rPr>
        <w:t>ө</w:t>
      </w:r>
      <w:r w:rsidRPr="00EA2287">
        <w:rPr>
          <w:sz w:val="28"/>
          <w:szCs w:val="28"/>
          <w:lang w:val="kk-KZ"/>
        </w:rPr>
        <w:t>рінеді (дағдылы, қатаң, ерекше режимдер). Бұл қағида сотталғандарды жіктеу және оларды түзеу мекемелері түрлеріне қарай б</w:t>
      </w:r>
      <w:r w:rsidRPr="00EA2287">
        <w:rPr>
          <w:rFonts w:eastAsia="MS Mincho"/>
          <w:sz w:val="28"/>
          <w:szCs w:val="28"/>
          <w:lang w:val="kk-KZ"/>
        </w:rPr>
        <w:t>ө</w:t>
      </w:r>
      <w:r w:rsidRPr="00EA2287">
        <w:rPr>
          <w:sz w:val="28"/>
          <w:szCs w:val="28"/>
          <w:lang w:val="kk-KZ"/>
        </w:rPr>
        <w:t xml:space="preserve">лумен жүзеге асырылады. </w:t>
      </w:r>
    </w:p>
    <w:p w:rsidR="00BC56EA" w:rsidRPr="00EA2287" w:rsidRDefault="00BC56EA" w:rsidP="00F442D0">
      <w:pPr>
        <w:pStyle w:val="Default"/>
        <w:ind w:firstLine="567"/>
        <w:jc w:val="both"/>
        <w:rPr>
          <w:sz w:val="28"/>
          <w:szCs w:val="28"/>
          <w:lang w:val="kk-KZ"/>
        </w:rPr>
      </w:pPr>
      <w:r w:rsidRPr="00894524">
        <w:rPr>
          <w:bCs/>
          <w:sz w:val="28"/>
          <w:szCs w:val="28"/>
          <w:lang w:val="kk-KZ"/>
        </w:rPr>
        <w:lastRenderedPageBreak/>
        <w:t xml:space="preserve">Режимнің жазалау мен тәрбиелеу ықпалын </w:t>
      </w:r>
      <w:r w:rsidR="00127B75" w:rsidRPr="00894524">
        <w:rPr>
          <w:rFonts w:eastAsia="MS Mincho"/>
          <w:bCs/>
          <w:sz w:val="28"/>
          <w:szCs w:val="28"/>
          <w:lang w:val="kk-KZ"/>
        </w:rPr>
        <w:t>ү</w:t>
      </w:r>
      <w:r w:rsidRPr="00894524">
        <w:rPr>
          <w:bCs/>
          <w:sz w:val="28"/>
          <w:szCs w:val="28"/>
          <w:lang w:val="kk-KZ"/>
        </w:rPr>
        <w:t xml:space="preserve">йлестіру қағидасы </w:t>
      </w:r>
      <w:r w:rsidRPr="00894524">
        <w:rPr>
          <w:sz w:val="28"/>
          <w:szCs w:val="28"/>
          <w:lang w:val="kk-KZ"/>
        </w:rPr>
        <w:t>сотта-лушының барлық құралдардың жиынтығымен құқық бұзушылыққа қарсы тұра алатындай мінез-құлық қалыптастыруға ықпал ететіндей негізгі құралдарының бірі болып табылады. Режимнің жазалаушы ықпалы сотталғандарға оқшаулау, кездесу мен посылка алуға шектеу қою сияқты шектеулер арқылы к</w:t>
      </w:r>
      <w:r w:rsidRPr="00894524">
        <w:rPr>
          <w:rFonts w:eastAsia="MS Mincho"/>
          <w:sz w:val="28"/>
          <w:szCs w:val="28"/>
          <w:lang w:val="kk-KZ"/>
        </w:rPr>
        <w:t>ө</w:t>
      </w:r>
      <w:r w:rsidRPr="00894524">
        <w:rPr>
          <w:sz w:val="28"/>
          <w:szCs w:val="28"/>
          <w:lang w:val="kk-KZ"/>
        </w:rPr>
        <w:t xml:space="preserve">рінеді. Ол сотталғандарды қорқытып жаңа қылмыс жасаудың алдын алып қана қоймай, түзелу жолына түсем деген адамның ынтасын арттырып, жоғал-тып алған жақсылықтарын қалпына келтіруге ұмтылдыра түседі. Осы айтыл-ғандардан келіп режимнің негізгі функцияларын анықтауға болады. Оларға: сотталғандарды жазалау, тәрбиелеу, ескерту, сондай-ақ </w:t>
      </w:r>
      <w:r w:rsidRPr="00894524">
        <w:rPr>
          <w:rFonts w:eastAsia="MS Mincho"/>
          <w:sz w:val="28"/>
          <w:szCs w:val="28"/>
          <w:lang w:val="kk-KZ"/>
        </w:rPr>
        <w:t>ө</w:t>
      </w:r>
      <w:r w:rsidRPr="00894524">
        <w:rPr>
          <w:sz w:val="28"/>
          <w:szCs w:val="28"/>
          <w:lang w:val="kk-KZ"/>
        </w:rPr>
        <w:t xml:space="preserve">мірге бейімдеу фун-кцияларын жатқызуға болады10. </w:t>
      </w:r>
      <w:r w:rsidRPr="00894524">
        <w:rPr>
          <w:bCs/>
          <w:sz w:val="28"/>
          <w:szCs w:val="28"/>
          <w:lang w:val="kk-KZ"/>
        </w:rPr>
        <w:t xml:space="preserve">Жазалау функциясы </w:t>
      </w:r>
      <w:r w:rsidRPr="00894524">
        <w:rPr>
          <w:sz w:val="28"/>
          <w:szCs w:val="28"/>
          <w:lang w:val="kk-KZ"/>
        </w:rPr>
        <w:t>сотталғандарға қылмыстық-атқару заңнамасында қарастырылған және</w:t>
      </w:r>
      <w:r w:rsidRPr="00EA2287">
        <w:rPr>
          <w:sz w:val="28"/>
          <w:szCs w:val="28"/>
          <w:lang w:val="kk-KZ"/>
        </w:rPr>
        <w:t xml:space="preserve"> сот үкімінен туындайтын құқықтық шектеулер белгілеу к</w:t>
      </w:r>
      <w:r w:rsidRPr="00EA2287">
        <w:rPr>
          <w:rFonts w:eastAsia="MS Mincho"/>
          <w:sz w:val="28"/>
          <w:szCs w:val="28"/>
          <w:lang w:val="kk-KZ"/>
        </w:rPr>
        <w:t>ө</w:t>
      </w:r>
      <w:r w:rsidRPr="00EA2287">
        <w:rPr>
          <w:sz w:val="28"/>
          <w:szCs w:val="28"/>
          <w:lang w:val="kk-KZ"/>
        </w:rPr>
        <w:t>бінесе сотталғандардың субъективті құқық саласын қамтиды. Жасаған қылмысы үшін кінәлі адамға заңмен белгіленген белгілі бір құқықтық шек-теулер мен тыйым салушылықпен к</w:t>
      </w:r>
      <w:r w:rsidRPr="00EA2287">
        <w:rPr>
          <w:rFonts w:eastAsia="MS Mincho"/>
          <w:sz w:val="28"/>
          <w:szCs w:val="28"/>
          <w:lang w:val="kk-KZ"/>
        </w:rPr>
        <w:t>ө</w:t>
      </w:r>
      <w:r w:rsidRPr="00EA2287">
        <w:rPr>
          <w:sz w:val="28"/>
          <w:szCs w:val="28"/>
          <w:lang w:val="kk-KZ"/>
        </w:rPr>
        <w:t xml:space="preserve">рінетін белгілі бір қылмыстық жаза қол-данылатын ескеретін болсақ, режимнің негізгі қызметі қылмыстық-құқықтық жазалаудың жүзеге асырылуын қамтамасыз ету. Режимнің жазалаушыықпалы бостандықтан айыру фактісінің </w:t>
      </w:r>
      <w:r w:rsidRPr="00EA2287">
        <w:rPr>
          <w:rFonts w:eastAsia="MS Mincho"/>
          <w:sz w:val="28"/>
          <w:szCs w:val="28"/>
          <w:lang w:val="kk-KZ"/>
        </w:rPr>
        <w:t>ө</w:t>
      </w:r>
      <w:r w:rsidRPr="00EA2287">
        <w:rPr>
          <w:sz w:val="28"/>
          <w:szCs w:val="28"/>
          <w:lang w:val="kk-KZ"/>
        </w:rPr>
        <w:t xml:space="preserve">зінен және одан туындайтын шектеулерден </w:t>
      </w:r>
      <w:r w:rsidRPr="00EA2287">
        <w:rPr>
          <w:rFonts w:eastAsia="MS Mincho"/>
          <w:sz w:val="28"/>
          <w:szCs w:val="28"/>
          <w:lang w:val="kk-KZ"/>
        </w:rPr>
        <w:t>ө</w:t>
      </w:r>
      <w:r w:rsidRPr="00EA2287">
        <w:rPr>
          <w:sz w:val="28"/>
          <w:szCs w:val="28"/>
          <w:lang w:val="kk-KZ"/>
        </w:rPr>
        <w:t xml:space="preserve">рінеді. Режимнің мұндай қызметі қоғамды және оның азаматтарын екінші рет қайталап қылмыс жасауға бейім тұратын адамдардан қорғайды. </w:t>
      </w:r>
      <w:r w:rsidRPr="00894524">
        <w:rPr>
          <w:bCs/>
          <w:sz w:val="28"/>
          <w:szCs w:val="28"/>
          <w:lang w:val="kk-KZ"/>
        </w:rPr>
        <w:t>Режимнің тәртбиелік функциясы</w:t>
      </w:r>
      <w:r w:rsidRPr="00EA2287">
        <w:rPr>
          <w:b/>
          <w:bCs/>
          <w:sz w:val="28"/>
          <w:szCs w:val="28"/>
          <w:lang w:val="kk-KZ"/>
        </w:rPr>
        <w:t xml:space="preserve"> </w:t>
      </w:r>
      <w:r w:rsidRPr="00EA2287">
        <w:rPr>
          <w:sz w:val="28"/>
          <w:szCs w:val="28"/>
          <w:lang w:val="kk-KZ"/>
        </w:rPr>
        <w:t xml:space="preserve">бірнеше әдістермен жүзеге асырылады. Біріншіден, ол мәжбүрлеу адамды тәрбиелейтін, тәртіпті сақтауға баулитын, жазаны </w:t>
      </w:r>
      <w:r w:rsidRPr="00EA2287">
        <w:rPr>
          <w:rFonts w:eastAsia="MS Mincho"/>
          <w:sz w:val="28"/>
          <w:szCs w:val="28"/>
          <w:lang w:val="kk-KZ"/>
        </w:rPr>
        <w:t>ө</w:t>
      </w:r>
      <w:r w:rsidRPr="00EA2287">
        <w:rPr>
          <w:sz w:val="28"/>
          <w:szCs w:val="28"/>
          <w:lang w:val="kk-KZ"/>
        </w:rPr>
        <w:t>теудің ережелерін міндетті түрде сақтайтын, заңға бағынатын мінез-құлық қалыптастыратын болғандықтан жазалауды жүзеге асыру жолымен, екіншіден мемлекеттік мүлікті к</w:t>
      </w:r>
      <w:r w:rsidRPr="00EA2287">
        <w:rPr>
          <w:rFonts w:eastAsia="MS Mincho"/>
          <w:sz w:val="28"/>
          <w:szCs w:val="28"/>
          <w:lang w:val="kk-KZ"/>
        </w:rPr>
        <w:t>ө</w:t>
      </w:r>
      <w:r w:rsidRPr="00EA2287">
        <w:rPr>
          <w:sz w:val="28"/>
          <w:szCs w:val="28"/>
          <w:lang w:val="kk-KZ"/>
        </w:rPr>
        <w:t xml:space="preserve">здің қарашығындай сақтау, мекеме қызмет-керлерін сыйлау, жеке гигиенасының ережелерін сақтау сияқты табиғатына қарай жазалауға жатпайтын әрекет жасау жолымен жүзеге асырылады. Режимнің тәрбиелік функциясы сотталған адамның бас бостандығынан айрылуына байланысты ұайым мен қайғы-қасіретке душар болғанда иманды-лыққа бой ұруын жетілдіре түседі; сотталған адамның бойында ұзақ уақыт ішінде қалыптасса да дағдылы сипат алатын </w:t>
      </w:r>
      <w:r w:rsidRPr="00EA2287">
        <w:rPr>
          <w:rFonts w:eastAsia="MS Mincho"/>
          <w:sz w:val="28"/>
          <w:szCs w:val="28"/>
          <w:lang w:val="kk-KZ"/>
        </w:rPr>
        <w:t>ө</w:t>
      </w:r>
      <w:r w:rsidRPr="00EA2287">
        <w:rPr>
          <w:sz w:val="28"/>
          <w:szCs w:val="28"/>
          <w:lang w:val="kk-KZ"/>
        </w:rPr>
        <w:t>зіне пайдалы дағды мен қасиет-тер қалыптастыруға жағдай жасайды; сотталған адамның бойында белгілі бір құқықтық сана-сезімнің қалыптасуына мүмкіндік туғызады; белгілі бір дәре-жеде қылмыс жасауға итермелеген жаман қасиеттерден арылуға, қаншама игіліктер мен жақсылықты жоғалып алғанан ұғынуына к</w:t>
      </w:r>
      <w:r w:rsidRPr="00EA2287">
        <w:rPr>
          <w:rFonts w:eastAsia="MS Mincho"/>
          <w:sz w:val="28"/>
          <w:szCs w:val="28"/>
          <w:lang w:val="kk-KZ"/>
        </w:rPr>
        <w:t>ө</w:t>
      </w:r>
      <w:r w:rsidRPr="00EA2287">
        <w:rPr>
          <w:sz w:val="28"/>
          <w:szCs w:val="28"/>
          <w:lang w:val="kk-KZ"/>
        </w:rPr>
        <w:t xml:space="preserve">мектеседі; соттал-ған адамның бойында алдағы уақытта қылмыс жасамайтындай сана қалып-тастыруы тиіс және ол жазаланған адамның қорқынышы арқылы емес, қыл-мыстық </w:t>
      </w:r>
      <w:r w:rsidRPr="00EA2287">
        <w:rPr>
          <w:rFonts w:eastAsia="MS Mincho"/>
          <w:sz w:val="28"/>
          <w:szCs w:val="28"/>
          <w:lang w:val="kk-KZ"/>
        </w:rPr>
        <w:t>ө</w:t>
      </w:r>
      <w:r w:rsidRPr="00EA2287">
        <w:rPr>
          <w:sz w:val="28"/>
          <w:szCs w:val="28"/>
          <w:lang w:val="kk-KZ"/>
        </w:rPr>
        <w:t xml:space="preserve">мір салтын ұстаудың мәнсіз екенін түсетіндей ой қалыптастыра-тындай болуы керек. </w:t>
      </w:r>
    </w:p>
    <w:p w:rsidR="00BC56EA" w:rsidRPr="00EA2287" w:rsidRDefault="00BC56EA" w:rsidP="00F442D0">
      <w:pPr>
        <w:pStyle w:val="Default"/>
        <w:ind w:firstLine="567"/>
        <w:jc w:val="both"/>
        <w:rPr>
          <w:sz w:val="28"/>
          <w:szCs w:val="28"/>
          <w:lang w:val="kk-KZ"/>
        </w:rPr>
      </w:pPr>
      <w:r w:rsidRPr="00EA2287">
        <w:rPr>
          <w:sz w:val="28"/>
          <w:szCs w:val="28"/>
          <w:lang w:val="kk-KZ"/>
        </w:rPr>
        <w:t xml:space="preserve">Бас бостандығынан айыру түріндегі жазаны </w:t>
      </w:r>
      <w:r w:rsidRPr="00EA2287">
        <w:rPr>
          <w:rFonts w:eastAsia="MS Mincho"/>
          <w:sz w:val="28"/>
          <w:szCs w:val="28"/>
          <w:lang w:val="kk-KZ"/>
        </w:rPr>
        <w:t>ө</w:t>
      </w:r>
      <w:r w:rsidRPr="00EA2287">
        <w:rPr>
          <w:sz w:val="28"/>
          <w:szCs w:val="28"/>
          <w:lang w:val="kk-KZ"/>
        </w:rPr>
        <w:t xml:space="preserve">теу (атқару) режимінің тиім-ділігін қамтамасыз ету үшін оның талаптары уақытлы және тиісінше атқа-рылуы тиіс. Түзеу мекемелеріндегі қылмыстық-атқару құқық қатынасына қа-тысушылардың барлығының тәртібі жазаны </w:t>
      </w:r>
      <w:r w:rsidRPr="00EA2287">
        <w:rPr>
          <w:rFonts w:eastAsia="MS Mincho"/>
          <w:sz w:val="28"/>
          <w:szCs w:val="28"/>
          <w:lang w:val="kk-KZ"/>
        </w:rPr>
        <w:t>ө</w:t>
      </w:r>
      <w:r w:rsidRPr="00EA2287">
        <w:rPr>
          <w:sz w:val="28"/>
          <w:szCs w:val="28"/>
          <w:lang w:val="kk-KZ"/>
        </w:rPr>
        <w:t xml:space="preserve">теу режимін реттейтін қылмыстық-атқару құқығы нормаларының талаптарына сай келуі тиіс. </w:t>
      </w:r>
      <w:r w:rsidRPr="00EA2287">
        <w:rPr>
          <w:sz w:val="28"/>
          <w:szCs w:val="28"/>
          <w:lang w:val="kk-KZ"/>
        </w:rPr>
        <w:lastRenderedPageBreak/>
        <w:t>Режимнің талаптарын қатаң орындамайынша тәрбиелік ықпал ету шаралары жүйесінің тиімділігі болуы мүмкін емес. Сонымен бірге, түзеу мекемелеріндегі режим сотталғандарды күзету жолымен, оларға қадағалау жасау, к</w:t>
      </w:r>
      <w:r w:rsidRPr="00EA2287">
        <w:rPr>
          <w:rFonts w:eastAsia="MS Mincho"/>
          <w:sz w:val="28"/>
          <w:szCs w:val="28"/>
          <w:lang w:val="kk-KZ"/>
        </w:rPr>
        <w:t>ө</w:t>
      </w:r>
      <w:r w:rsidRPr="00EA2287">
        <w:rPr>
          <w:sz w:val="28"/>
          <w:szCs w:val="28"/>
          <w:lang w:val="kk-KZ"/>
        </w:rPr>
        <w:t>термелеу мен жазалау, ерекше жағдайларда қауіпсіздік шараларын қолдану арқылы қамта-масыз етіледі. Режимді қамтамасыз етудің әдіс-тәсілдері ҚР ҚАК 77-бабында к</w:t>
      </w:r>
      <w:r w:rsidRPr="00EA2287">
        <w:rPr>
          <w:rFonts w:eastAsia="MS Mincho"/>
          <w:sz w:val="28"/>
          <w:szCs w:val="28"/>
          <w:lang w:val="kk-KZ"/>
        </w:rPr>
        <w:t>ө</w:t>
      </w:r>
      <w:r w:rsidRPr="00EA2287">
        <w:rPr>
          <w:sz w:val="28"/>
          <w:szCs w:val="28"/>
          <w:lang w:val="kk-KZ"/>
        </w:rPr>
        <w:t xml:space="preserve">зделген талаптарға негізделген тәртіпті сақтауға бағытталған және сонымен бірге тү-зеу мекемелерінде жалпы құқықтық тәртіпті сақтауға бағытталған. Басқаша айтқанда, режимс талаптарын бұзушылықтың алдын алу жолдарын қамта-масыз ету міндеттері қылмыстық-атқару құқығына қатысушылар тарапынан туындайтын құқыққа қайшы әрекеттерді, заң бұзушылық үшін тиісті шара қолдануға жол бермеу болып саналады. Режимді қамтамасыз етудің ең басшы құралы – сотталғандардың жазаны </w:t>
      </w:r>
      <w:r w:rsidRPr="00EA2287">
        <w:rPr>
          <w:rFonts w:eastAsia="MS Mincho"/>
          <w:sz w:val="28"/>
          <w:szCs w:val="28"/>
          <w:lang w:val="kk-KZ"/>
        </w:rPr>
        <w:t>ө</w:t>
      </w:r>
      <w:r w:rsidRPr="00EA2287">
        <w:rPr>
          <w:sz w:val="28"/>
          <w:szCs w:val="28"/>
          <w:lang w:val="kk-KZ"/>
        </w:rPr>
        <w:t>теу тәртібін қамтамасыз ету, олардың жаңа қылмыстар немесе қоғамға жат б</w:t>
      </w:r>
      <w:r w:rsidRPr="00EA2287">
        <w:rPr>
          <w:rFonts w:eastAsia="MS Mincho"/>
          <w:sz w:val="28"/>
          <w:szCs w:val="28"/>
          <w:lang w:val="kk-KZ"/>
        </w:rPr>
        <w:t>ө</w:t>
      </w:r>
      <w:r w:rsidRPr="00EA2287">
        <w:rPr>
          <w:sz w:val="28"/>
          <w:szCs w:val="28"/>
          <w:lang w:val="kk-KZ"/>
        </w:rPr>
        <w:t>тен қылықтар жасауын ескерту к</w:t>
      </w:r>
      <w:r w:rsidRPr="00EA2287">
        <w:rPr>
          <w:rFonts w:eastAsia="MS Mincho"/>
          <w:sz w:val="28"/>
          <w:szCs w:val="28"/>
          <w:lang w:val="kk-KZ"/>
        </w:rPr>
        <w:t>ө</w:t>
      </w:r>
      <w:r w:rsidRPr="00EA2287">
        <w:rPr>
          <w:sz w:val="28"/>
          <w:szCs w:val="28"/>
          <w:lang w:val="kk-KZ"/>
        </w:rPr>
        <w:t xml:space="preserve">мегімен атқарылатын оларды күзету мен қадағалау жасау. Режимді қамтамасыз етудің басқа бір құралдары </w:t>
      </w:r>
      <w:r w:rsidRPr="00EA2287">
        <w:rPr>
          <w:rFonts w:eastAsia="MS Mincho"/>
          <w:sz w:val="28"/>
          <w:szCs w:val="28"/>
          <w:lang w:val="kk-KZ"/>
        </w:rPr>
        <w:t>ө</w:t>
      </w:r>
      <w:r w:rsidRPr="00EA2287">
        <w:rPr>
          <w:sz w:val="28"/>
          <w:szCs w:val="28"/>
          <w:lang w:val="kk-KZ"/>
        </w:rPr>
        <w:t xml:space="preserve">з кезе-гінде сотталғандардың құқыққа бағынушылық мінез-құлықтарын қалып-тастыратын, олардың жазаны </w:t>
      </w:r>
      <w:r w:rsidRPr="00EA2287">
        <w:rPr>
          <w:rFonts w:eastAsia="MS Mincho"/>
          <w:sz w:val="28"/>
          <w:szCs w:val="28"/>
          <w:lang w:val="kk-KZ"/>
        </w:rPr>
        <w:t>ө</w:t>
      </w:r>
      <w:r w:rsidRPr="00EA2287">
        <w:rPr>
          <w:sz w:val="28"/>
          <w:szCs w:val="28"/>
          <w:lang w:val="kk-KZ"/>
        </w:rPr>
        <w:t>теу тәртібін бұзуларына жол бермеулеріне себеп болатын к</w:t>
      </w:r>
      <w:r w:rsidRPr="00EA2287">
        <w:rPr>
          <w:rFonts w:eastAsia="MS Mincho"/>
          <w:sz w:val="28"/>
          <w:szCs w:val="28"/>
          <w:lang w:val="kk-KZ"/>
        </w:rPr>
        <w:t>ө</w:t>
      </w:r>
      <w:r w:rsidRPr="00EA2287">
        <w:rPr>
          <w:sz w:val="28"/>
          <w:szCs w:val="28"/>
          <w:lang w:val="kk-KZ"/>
        </w:rPr>
        <w:t>термелеу мен жаза қолдану шарлары болып табылады. Қыл-мыстық-атқару заңымен к</w:t>
      </w:r>
      <w:r w:rsidRPr="00EA2287">
        <w:rPr>
          <w:rFonts w:eastAsia="MS Mincho"/>
          <w:sz w:val="28"/>
          <w:szCs w:val="28"/>
          <w:lang w:val="kk-KZ"/>
        </w:rPr>
        <w:t>ө</w:t>
      </w:r>
      <w:r w:rsidRPr="00EA2287">
        <w:rPr>
          <w:sz w:val="28"/>
          <w:szCs w:val="28"/>
          <w:lang w:val="kk-KZ"/>
        </w:rPr>
        <w:t>термелеу мен жазалау шараларының тізімі (ҚР ҚАК 109, 111-баптары), сондай-ақ оларды қолдану тәртібі (ҚР ҚАК 110, 113-баптары) қарастырылған. Жазалау мен к</w:t>
      </w:r>
      <w:r w:rsidRPr="00EA2287">
        <w:rPr>
          <w:rFonts w:eastAsia="MS Mincho"/>
          <w:sz w:val="28"/>
          <w:szCs w:val="28"/>
          <w:lang w:val="kk-KZ"/>
        </w:rPr>
        <w:t>ө</w:t>
      </w:r>
      <w:r w:rsidRPr="00EA2287">
        <w:rPr>
          <w:sz w:val="28"/>
          <w:szCs w:val="28"/>
          <w:lang w:val="kk-KZ"/>
        </w:rPr>
        <w:t>термелеу шаралары түзеу мекемелеріндегі белгіленген сот-талғандардың түзелу тәртібін қамтамасыз етудің, түрлі құқық бұзушылықтар мен жаңа қылмыс жасауының алдын алудың ең басты құралы болып табы-лады. К</w:t>
      </w:r>
      <w:r w:rsidRPr="00EA2287">
        <w:rPr>
          <w:rFonts w:eastAsia="MS Mincho"/>
          <w:sz w:val="28"/>
          <w:szCs w:val="28"/>
          <w:lang w:val="kk-KZ"/>
        </w:rPr>
        <w:t>ө</w:t>
      </w:r>
      <w:r w:rsidRPr="00EA2287">
        <w:rPr>
          <w:sz w:val="28"/>
          <w:szCs w:val="28"/>
          <w:lang w:val="kk-KZ"/>
        </w:rPr>
        <w:t xml:space="preserve">термелеу шараларын қолдану – сотталған адамның тәртібін жақсы жаққа қарай </w:t>
      </w:r>
      <w:r w:rsidRPr="00EA2287">
        <w:rPr>
          <w:rFonts w:eastAsia="MS Mincho"/>
          <w:sz w:val="28"/>
          <w:szCs w:val="28"/>
          <w:lang w:val="kk-KZ"/>
        </w:rPr>
        <w:t>ө</w:t>
      </w:r>
      <w:r w:rsidRPr="00EA2287">
        <w:rPr>
          <w:sz w:val="28"/>
          <w:szCs w:val="28"/>
          <w:lang w:val="kk-KZ"/>
        </w:rPr>
        <w:t>згертудің және одан әрі түзелуіне ынталандырудың бір жолы. К</w:t>
      </w:r>
      <w:r w:rsidRPr="00EA2287">
        <w:rPr>
          <w:rFonts w:eastAsia="MS Mincho"/>
          <w:sz w:val="28"/>
          <w:szCs w:val="28"/>
          <w:lang w:val="kk-KZ"/>
        </w:rPr>
        <w:t>ө</w:t>
      </w:r>
      <w:r w:rsidRPr="00EA2287">
        <w:rPr>
          <w:sz w:val="28"/>
          <w:szCs w:val="28"/>
          <w:lang w:val="kk-KZ"/>
        </w:rPr>
        <w:t>термелеудің тәрбие ісінде игі әсер етуі үшін ол әрбір нақты жағдайда орынды, нақты бір адамға тиісінше ықпал ететіндей, оның қоғамға пайдалы мақсат к</w:t>
      </w:r>
      <w:r w:rsidRPr="00EA2287">
        <w:rPr>
          <w:rFonts w:eastAsia="MS Mincho"/>
          <w:sz w:val="28"/>
          <w:szCs w:val="28"/>
          <w:lang w:val="kk-KZ"/>
        </w:rPr>
        <w:t>ө</w:t>
      </w:r>
      <w:r w:rsidRPr="00EA2287">
        <w:rPr>
          <w:sz w:val="28"/>
          <w:szCs w:val="28"/>
          <w:lang w:val="kk-KZ"/>
        </w:rPr>
        <w:t xml:space="preserve">здеуіне, ынтасына байланысты, дер кезінде және жариялы болуы керек. Жазалау шараларын қолдану жазаны </w:t>
      </w:r>
      <w:r w:rsidRPr="00EA2287">
        <w:rPr>
          <w:rFonts w:eastAsia="MS Mincho"/>
          <w:sz w:val="28"/>
          <w:szCs w:val="28"/>
          <w:lang w:val="kk-KZ"/>
        </w:rPr>
        <w:t>ө</w:t>
      </w:r>
      <w:r w:rsidRPr="00EA2287">
        <w:rPr>
          <w:sz w:val="28"/>
          <w:szCs w:val="28"/>
          <w:lang w:val="kk-KZ"/>
        </w:rPr>
        <w:t xml:space="preserve">теу тәртібін бұзушыны соны сақтай білуге мәжбүрлейтін құрал болып саналады. Жазаны </w:t>
      </w:r>
      <w:r w:rsidRPr="00EA2287">
        <w:rPr>
          <w:rFonts w:eastAsia="MS Mincho"/>
          <w:sz w:val="28"/>
          <w:szCs w:val="28"/>
          <w:lang w:val="kk-KZ"/>
        </w:rPr>
        <w:t>ө</w:t>
      </w:r>
      <w:r w:rsidRPr="00EA2287">
        <w:rPr>
          <w:sz w:val="28"/>
          <w:szCs w:val="28"/>
          <w:lang w:val="kk-KZ"/>
        </w:rPr>
        <w:t xml:space="preserve">теу режимін елеулі түрде бұзушылықтар қатарына сотталған адамның жұмысқа істеуге шығудан бас тарту, суық қарулар жасау мен оларды сақтау, спирттік ішімдік-тер мен есірткілік заттар пайдалану, аймаққа тыйым салынған заттарды алып кіру, әкімшілікке бағындау және оларды келеке ету, ішкі тәртіп ережелерін бұзу және басқалары жатады. Жазаны </w:t>
      </w:r>
      <w:r w:rsidRPr="00EA2287">
        <w:rPr>
          <w:rFonts w:eastAsia="MS Mincho"/>
          <w:sz w:val="28"/>
          <w:szCs w:val="28"/>
          <w:lang w:val="kk-KZ"/>
        </w:rPr>
        <w:t>ө</w:t>
      </w:r>
      <w:r w:rsidRPr="00EA2287">
        <w:rPr>
          <w:sz w:val="28"/>
          <w:szCs w:val="28"/>
          <w:lang w:val="kk-KZ"/>
        </w:rPr>
        <w:t xml:space="preserve">теу режимінің бірде-бір бұзушылығы назардан тыс, әкімшіліктің әсер етуінсіз қалмауы керек. Жазалау шараларын дұрыс қолдана білу сотталған адамның жаңадан қылмыс жасауының алдын алатын, оған қандайда болмасын қылмыстың жазаланбай қалмайтынын дә-лелдеп беретін, әкімшілікті алдын алу шараларын жүргізуге мәжбүр ететін болғандықтан айырықша маңызға ие болады. </w:t>
      </w:r>
    </w:p>
    <w:p w:rsidR="00BC56EA" w:rsidRPr="00EA2287" w:rsidRDefault="00BC56EA" w:rsidP="00F442D0">
      <w:pPr>
        <w:pStyle w:val="Default"/>
        <w:ind w:firstLine="567"/>
        <w:jc w:val="both"/>
        <w:rPr>
          <w:sz w:val="28"/>
          <w:szCs w:val="28"/>
          <w:lang w:val="kk-KZ"/>
        </w:rPr>
      </w:pPr>
      <w:r w:rsidRPr="00EA2287">
        <w:rPr>
          <w:sz w:val="28"/>
          <w:szCs w:val="28"/>
          <w:lang w:val="kk-KZ"/>
        </w:rPr>
        <w:t xml:space="preserve">Сотталғандарға қарсы қару қолдануға олар түзеу мекемесінің қызметкер-лерінің және </w:t>
      </w:r>
      <w:r w:rsidRPr="00EA2287">
        <w:rPr>
          <w:rFonts w:eastAsia="MS Mincho"/>
          <w:sz w:val="28"/>
          <w:szCs w:val="28"/>
          <w:lang w:val="kk-KZ"/>
        </w:rPr>
        <w:t>ө</w:t>
      </w:r>
      <w:r w:rsidRPr="00EA2287">
        <w:rPr>
          <w:sz w:val="28"/>
          <w:szCs w:val="28"/>
          <w:lang w:val="kk-KZ"/>
        </w:rPr>
        <w:t xml:space="preserve">зге де адамдардың </w:t>
      </w:r>
      <w:r w:rsidRPr="00EA2287">
        <w:rPr>
          <w:rFonts w:eastAsia="MS Mincho"/>
          <w:sz w:val="28"/>
          <w:szCs w:val="28"/>
          <w:lang w:val="kk-KZ"/>
        </w:rPr>
        <w:t>ө</w:t>
      </w:r>
      <w:r w:rsidRPr="00EA2287">
        <w:rPr>
          <w:sz w:val="28"/>
          <w:szCs w:val="28"/>
          <w:lang w:val="kk-KZ"/>
        </w:rPr>
        <w:t>міріне қауіп т</w:t>
      </w:r>
      <w:r w:rsidRPr="00EA2287">
        <w:rPr>
          <w:rFonts w:eastAsia="MS Mincho"/>
          <w:sz w:val="28"/>
          <w:szCs w:val="28"/>
          <w:lang w:val="kk-KZ"/>
        </w:rPr>
        <w:t>ө</w:t>
      </w:r>
      <w:r w:rsidRPr="00EA2287">
        <w:rPr>
          <w:sz w:val="28"/>
          <w:szCs w:val="28"/>
          <w:lang w:val="kk-KZ"/>
        </w:rPr>
        <w:t>ндірген т</w:t>
      </w:r>
      <w:r w:rsidRPr="00EA2287">
        <w:rPr>
          <w:rFonts w:eastAsia="MS Mincho"/>
          <w:sz w:val="28"/>
          <w:szCs w:val="28"/>
          <w:lang w:val="kk-KZ"/>
        </w:rPr>
        <w:t>ө</w:t>
      </w:r>
      <w:r w:rsidRPr="00EA2287">
        <w:rPr>
          <w:sz w:val="28"/>
          <w:szCs w:val="28"/>
          <w:lang w:val="kk-KZ"/>
        </w:rPr>
        <w:t xml:space="preserve">тенше жағдайларда, егер басқа амалдармен ұстап алуға мүмкіндік болмаған жағдайда түр-меден қашқанда ғана жол беріледі. Кәмелетке толмағандар мен әйелдерге қашқан </w:t>
      </w:r>
      <w:r w:rsidRPr="00EA2287">
        <w:rPr>
          <w:sz w:val="28"/>
          <w:szCs w:val="28"/>
          <w:lang w:val="kk-KZ"/>
        </w:rPr>
        <w:lastRenderedPageBreak/>
        <w:t>кезде оларға қарсы қару қолданылмайды. Қару қолданылған әрбір жағдайда ол ж</w:t>
      </w:r>
      <w:r w:rsidRPr="00EA2287">
        <w:rPr>
          <w:rFonts w:eastAsia="MS Mincho"/>
          <w:sz w:val="28"/>
          <w:szCs w:val="28"/>
          <w:lang w:val="kk-KZ"/>
        </w:rPr>
        <w:t>ө</w:t>
      </w:r>
      <w:r w:rsidRPr="00EA2287">
        <w:rPr>
          <w:sz w:val="28"/>
          <w:szCs w:val="28"/>
          <w:lang w:val="kk-KZ"/>
        </w:rPr>
        <w:t xml:space="preserve">нінде дереу прокурорға хабар-лануы тиіс. </w:t>
      </w:r>
      <w:r w:rsidRPr="00894524">
        <w:rPr>
          <w:bCs/>
          <w:sz w:val="28"/>
          <w:szCs w:val="28"/>
          <w:lang w:val="kk-KZ"/>
        </w:rPr>
        <w:t>Режимнің негізгі талаптары</w:t>
      </w:r>
      <w:r w:rsidRPr="00EA2287">
        <w:rPr>
          <w:b/>
          <w:bCs/>
          <w:sz w:val="28"/>
          <w:szCs w:val="28"/>
          <w:lang w:val="kk-KZ"/>
        </w:rPr>
        <w:t xml:space="preserve"> </w:t>
      </w:r>
      <w:r w:rsidRPr="00EA2287">
        <w:rPr>
          <w:sz w:val="28"/>
          <w:szCs w:val="28"/>
          <w:lang w:val="kk-KZ"/>
        </w:rPr>
        <w:t xml:space="preserve">ҚР ҚАК 77-бабында анықталған. Ондағы та-лаптар сотталғандарды күзету мен оқшаулауды қамтамасыз ететін заңда және заңға сәйкес нормативтік құқықтық актілермен белгіленген жазаны атқару мен </w:t>
      </w:r>
      <w:r w:rsidRPr="00EA2287">
        <w:rPr>
          <w:rFonts w:eastAsia="MS Mincho"/>
          <w:sz w:val="28"/>
          <w:szCs w:val="28"/>
          <w:lang w:val="kk-KZ"/>
        </w:rPr>
        <w:t>ө</w:t>
      </w:r>
      <w:r w:rsidRPr="00EA2287">
        <w:rPr>
          <w:sz w:val="28"/>
          <w:szCs w:val="28"/>
          <w:lang w:val="kk-KZ"/>
        </w:rPr>
        <w:t xml:space="preserve">теу тәртібін; оларды ұдайы қадағалауды; </w:t>
      </w:r>
      <w:r w:rsidRPr="00EA2287">
        <w:rPr>
          <w:rFonts w:eastAsia="MS Mincho"/>
          <w:sz w:val="28"/>
          <w:szCs w:val="28"/>
          <w:lang w:val="kk-KZ"/>
        </w:rPr>
        <w:t>ө</w:t>
      </w:r>
      <w:r w:rsidRPr="00EA2287">
        <w:rPr>
          <w:sz w:val="28"/>
          <w:szCs w:val="28"/>
          <w:lang w:val="kk-KZ"/>
        </w:rPr>
        <w:t>здеріне жүктелген мін-деттерді атқаруды; олардың құқықтары мен заңды мүдделерін жүзеге асыру-ды; сотталғандар мен қызметкерлердің қауіпсіздігін; сотталғандардың түрлі санаттарын б</w:t>
      </w:r>
      <w:r w:rsidRPr="00EA2287">
        <w:rPr>
          <w:rFonts w:eastAsia="MS Mincho"/>
          <w:sz w:val="28"/>
          <w:szCs w:val="28"/>
          <w:lang w:val="kk-KZ"/>
        </w:rPr>
        <w:t>ө</w:t>
      </w:r>
      <w:r w:rsidRPr="00EA2287">
        <w:rPr>
          <w:sz w:val="28"/>
          <w:szCs w:val="28"/>
          <w:lang w:val="kk-KZ"/>
        </w:rPr>
        <w:t xml:space="preserve">лек ұстауды; сот тағайындаған түзеу мекемесінің түріне қарай ұстаудың түрлі жағдайларын; жазаны </w:t>
      </w:r>
      <w:r w:rsidRPr="00EA2287">
        <w:rPr>
          <w:rFonts w:eastAsia="MS Mincho"/>
          <w:sz w:val="28"/>
          <w:szCs w:val="28"/>
          <w:lang w:val="kk-KZ"/>
        </w:rPr>
        <w:t>ө</w:t>
      </w:r>
      <w:r w:rsidRPr="00EA2287">
        <w:rPr>
          <w:sz w:val="28"/>
          <w:szCs w:val="28"/>
          <w:lang w:val="kk-KZ"/>
        </w:rPr>
        <w:t xml:space="preserve">теу шарттарын </w:t>
      </w:r>
      <w:r w:rsidRPr="00EA2287">
        <w:rPr>
          <w:rFonts w:eastAsia="MS Mincho"/>
          <w:sz w:val="28"/>
          <w:szCs w:val="28"/>
          <w:lang w:val="kk-KZ"/>
        </w:rPr>
        <w:t>ө</w:t>
      </w:r>
      <w:r w:rsidRPr="00EA2287">
        <w:rPr>
          <w:sz w:val="28"/>
          <w:szCs w:val="28"/>
          <w:lang w:val="kk-KZ"/>
        </w:rPr>
        <w:t>згертуді қарасты-рады. Соталғандарды қоғамнан оқшаулау дәрежесі әр алуан және ол түзеу меке-мелерінің түріне байланысты болады. Колония-қоныстарда мұндай дәреже т</w:t>
      </w:r>
      <w:r w:rsidRPr="00EA2287">
        <w:rPr>
          <w:rFonts w:eastAsia="MS Mincho"/>
          <w:sz w:val="28"/>
          <w:szCs w:val="28"/>
          <w:lang w:val="kk-KZ"/>
        </w:rPr>
        <w:t>ө</w:t>
      </w:r>
      <w:r w:rsidRPr="00EA2287">
        <w:rPr>
          <w:sz w:val="28"/>
          <w:szCs w:val="28"/>
          <w:lang w:val="kk-KZ"/>
        </w:rPr>
        <w:t>мендеу. Сотталғандар күзетсіз, бірақ жіті қадағалаудағы ұстауда болады. Жабық түрдегі түзеу мекемелеріндегі оқшаулау басқаларына қарағанда күрделілеу, бірақ ондағыларды қоғамнан мүлдем аластатылды, бәрінен бей-хабар деп айтуға болмайды. Олар газет-журнал, кітап оқып, теледидар ха-барларын к</w:t>
      </w:r>
      <w:r w:rsidRPr="00EA2287">
        <w:rPr>
          <w:rFonts w:eastAsia="MS Mincho"/>
          <w:sz w:val="28"/>
          <w:szCs w:val="28"/>
          <w:lang w:val="kk-KZ"/>
        </w:rPr>
        <w:t>ө</w:t>
      </w:r>
      <w:r w:rsidRPr="00EA2287">
        <w:rPr>
          <w:sz w:val="28"/>
          <w:szCs w:val="28"/>
          <w:lang w:val="kk-KZ"/>
        </w:rPr>
        <w:t xml:space="preserve">ріп, радио тыңдайды, </w:t>
      </w:r>
      <w:r w:rsidRPr="00EA2287">
        <w:rPr>
          <w:rFonts w:eastAsia="MS Mincho"/>
          <w:sz w:val="28"/>
          <w:szCs w:val="28"/>
          <w:lang w:val="kk-KZ"/>
        </w:rPr>
        <w:t>ө</w:t>
      </w:r>
      <w:r w:rsidRPr="00EA2287">
        <w:rPr>
          <w:sz w:val="28"/>
          <w:szCs w:val="28"/>
          <w:lang w:val="kk-KZ"/>
        </w:rPr>
        <w:t>здерінің ұзақ және қысқа мерзімді кездесу мен хат жазысу туралы құқықтарын жүзеге асырып отбасы мүшелерімен бай-ланысып турады. Қатаңырақ оқшаулау заңмен ерекше режимдегі түрмелер мен колонияларда белгіленген. Түрлі түзеу мекемелеріндегі сотталғандарды б</w:t>
      </w:r>
      <w:r w:rsidRPr="00EA2287">
        <w:rPr>
          <w:rFonts w:eastAsia="MS Mincho"/>
          <w:sz w:val="28"/>
          <w:szCs w:val="28"/>
          <w:lang w:val="kk-KZ"/>
        </w:rPr>
        <w:t>ө</w:t>
      </w:r>
      <w:r w:rsidRPr="00EA2287">
        <w:rPr>
          <w:sz w:val="28"/>
          <w:szCs w:val="28"/>
          <w:lang w:val="kk-KZ"/>
        </w:rPr>
        <w:t>лек ұстау, біріншіден бір санаттағы сотталғандардың басқа санаттағыларға жаман әсерін тигізбес үшін екіншіден, әр санаттағы сотталғандарды бір-біріне зиян келтірмес үшін жас шамасына, азаматтығына, аса қауіпті қылмыс қайталауына, аса қауіпті қыл-мыс жасаумен сотталғандығына, жұқпалы аурумен ауруына және басқа да жағдайларына қарай б</w:t>
      </w:r>
      <w:r w:rsidRPr="00EA2287">
        <w:rPr>
          <w:rFonts w:eastAsia="MS Mincho"/>
          <w:sz w:val="28"/>
          <w:szCs w:val="28"/>
          <w:lang w:val="kk-KZ"/>
        </w:rPr>
        <w:t>ө</w:t>
      </w:r>
      <w:r w:rsidRPr="00EA2287">
        <w:rPr>
          <w:sz w:val="28"/>
          <w:szCs w:val="28"/>
          <w:lang w:val="kk-KZ"/>
        </w:rPr>
        <w:t xml:space="preserve">лінеді. Түзеу мекемелеріндегі қадағалау – бұл сотталғандардың жазаны </w:t>
      </w:r>
      <w:r w:rsidRPr="00EA2287">
        <w:rPr>
          <w:rFonts w:eastAsia="MS Mincho"/>
          <w:sz w:val="28"/>
          <w:szCs w:val="28"/>
          <w:lang w:val="kk-KZ"/>
        </w:rPr>
        <w:t>ө</w:t>
      </w:r>
      <w:r w:rsidRPr="00EA2287">
        <w:rPr>
          <w:sz w:val="28"/>
          <w:szCs w:val="28"/>
          <w:lang w:val="kk-KZ"/>
        </w:rPr>
        <w:t>теудің белгіленген режимін қамтамасыз етуге бағытталған арнайы тағайындалған әскери б</w:t>
      </w:r>
      <w:r w:rsidRPr="00EA2287">
        <w:rPr>
          <w:rFonts w:eastAsia="MS Mincho"/>
          <w:sz w:val="28"/>
          <w:szCs w:val="28"/>
          <w:lang w:val="kk-KZ"/>
        </w:rPr>
        <w:t>ө</w:t>
      </w:r>
      <w:r w:rsidRPr="00EA2287">
        <w:rPr>
          <w:sz w:val="28"/>
          <w:szCs w:val="28"/>
          <w:lang w:val="kk-KZ"/>
        </w:rPr>
        <w:t xml:space="preserve">лімше нарядтарымен және түзеу мекемесі қызметкерлерімен сот-талғандардың орналасқан жерлері мен жұмыс орындарындағы жүріс-тұрысы мен тәртіптерін қарау мен бақылау жүйесі. Оны тұрғын орындардағы, </w:t>
      </w:r>
      <w:r w:rsidRPr="00EA2287">
        <w:rPr>
          <w:rFonts w:eastAsia="MS Mincho"/>
          <w:sz w:val="28"/>
          <w:szCs w:val="28"/>
          <w:lang w:val="kk-KZ"/>
        </w:rPr>
        <w:t>ө</w:t>
      </w:r>
      <w:r w:rsidRPr="00EA2287">
        <w:rPr>
          <w:sz w:val="28"/>
          <w:szCs w:val="28"/>
          <w:lang w:val="kk-KZ"/>
        </w:rPr>
        <w:t>нді-рістік алаңдардағы, айыптық оқшаулағыштағы, камералық үлгідегі б</w:t>
      </w:r>
      <w:r w:rsidRPr="00EA2287">
        <w:rPr>
          <w:rFonts w:eastAsia="MS Mincho"/>
          <w:sz w:val="28"/>
          <w:szCs w:val="28"/>
          <w:lang w:val="kk-KZ"/>
        </w:rPr>
        <w:t>ө</w:t>
      </w:r>
      <w:r w:rsidRPr="00EA2287">
        <w:rPr>
          <w:sz w:val="28"/>
          <w:szCs w:val="28"/>
          <w:lang w:val="kk-KZ"/>
        </w:rPr>
        <w:t>лме-дегі, айдауылсыз жүретіндер мен колониядан тыс ұстаудағы сотталғандар-дың бәрінің үстінен жүргізіледі. Қажет болған жағдайда бақылаушылар сот-талғандарға тінту жүргізе алады, тұрғын және жұмыс орындарын, келген по-сылкалар мен сәлемдемелерді қарап, тінте алады, қысқа мерзімді кездесу-леріне қатысады. Қадағадаудың ең қажетті элементі – сотталғандарды ұдайы түгендеп отыру. Режимнің негізгі талаптарын бұлжытпай орындап отыру сотталғандарды түзеудің басқа да құралдарының ойдағыдай қолданылуын қамтамасыз етеді.</w:t>
      </w:r>
    </w:p>
    <w:p w:rsidR="00894524" w:rsidRDefault="00BC56EA" w:rsidP="00F442D0">
      <w:pPr>
        <w:pStyle w:val="Default"/>
        <w:ind w:firstLine="567"/>
        <w:jc w:val="both"/>
        <w:rPr>
          <w:sz w:val="28"/>
          <w:szCs w:val="28"/>
          <w:lang w:val="kk-KZ"/>
        </w:rPr>
      </w:pPr>
      <w:r w:rsidRPr="00EA2287">
        <w:rPr>
          <w:b/>
          <w:bCs/>
          <w:sz w:val="28"/>
          <w:szCs w:val="28"/>
          <w:lang w:val="kk-KZ"/>
        </w:rPr>
        <w:t xml:space="preserve"> </w:t>
      </w:r>
      <w:r w:rsidRPr="00894524">
        <w:rPr>
          <w:bCs/>
          <w:sz w:val="28"/>
          <w:szCs w:val="28"/>
          <w:lang w:val="kk-KZ"/>
        </w:rPr>
        <w:t>Сотталғандармен тәрбие ж</w:t>
      </w:r>
      <w:r w:rsidRPr="00894524">
        <w:rPr>
          <w:rFonts w:eastAsia="MS Mincho"/>
          <w:bCs/>
          <w:sz w:val="28"/>
          <w:szCs w:val="28"/>
          <w:lang w:val="kk-KZ"/>
        </w:rPr>
        <w:t>ұ</w:t>
      </w:r>
      <w:r w:rsidRPr="00894524">
        <w:rPr>
          <w:bCs/>
          <w:sz w:val="28"/>
          <w:szCs w:val="28"/>
          <w:lang w:val="kk-KZ"/>
        </w:rPr>
        <w:t>мысын қ</w:t>
      </w:r>
      <w:r w:rsidRPr="00894524">
        <w:rPr>
          <w:rFonts w:eastAsia="MS Mincho"/>
          <w:bCs/>
          <w:sz w:val="28"/>
          <w:szCs w:val="28"/>
          <w:lang w:val="kk-KZ"/>
        </w:rPr>
        <w:t>ұ</w:t>
      </w:r>
      <w:r w:rsidRPr="00894524">
        <w:rPr>
          <w:bCs/>
          <w:sz w:val="28"/>
          <w:szCs w:val="28"/>
          <w:lang w:val="kk-KZ"/>
        </w:rPr>
        <w:t>қықтық реттеу</w:t>
      </w:r>
      <w:r w:rsidRPr="00EA2287">
        <w:rPr>
          <w:b/>
          <w:bCs/>
          <w:sz w:val="28"/>
          <w:szCs w:val="28"/>
          <w:lang w:val="kk-KZ"/>
        </w:rPr>
        <w:t xml:space="preserve"> </w:t>
      </w:r>
      <w:r w:rsidRPr="00EA2287">
        <w:rPr>
          <w:sz w:val="28"/>
          <w:szCs w:val="28"/>
          <w:lang w:val="kk-KZ"/>
        </w:rPr>
        <w:t>ҚР ҚАК 105-бабына сәйкес бас бостандығынан айыруға сотталғандармен тәрбие жұмысының міндеттері мынадай болып саналады: - сотталғандарды түзеу; - қоғамдық пайдалы қызметпен айналысуға ұмтылысын қалыптастыру; - еңбекке адал к</w:t>
      </w:r>
      <w:r w:rsidRPr="00EA2287">
        <w:rPr>
          <w:rFonts w:eastAsia="MS Mincho"/>
          <w:sz w:val="28"/>
          <w:szCs w:val="28"/>
          <w:lang w:val="kk-KZ"/>
        </w:rPr>
        <w:t>ө</w:t>
      </w:r>
      <w:r w:rsidRPr="00EA2287">
        <w:rPr>
          <w:sz w:val="28"/>
          <w:szCs w:val="28"/>
          <w:lang w:val="kk-KZ"/>
        </w:rPr>
        <w:t xml:space="preserve">зқарасын қалыптастыру; - заңдардың талаптарын және қоғамда қабылданған мінез-құлық ереже-лерін сақтау; - білім және мәдени деңгейін арттыру және </w:t>
      </w:r>
      <w:r w:rsidRPr="00EA2287">
        <w:rPr>
          <w:sz w:val="28"/>
          <w:szCs w:val="28"/>
          <w:lang w:val="kk-KZ"/>
        </w:rPr>
        <w:lastRenderedPageBreak/>
        <w:t xml:space="preserve">одан әрі дамыту. Қазақстан Республикасының қылмыстық-атқару заңнамалары тәрбие жұ-мысын сотталғандарды түзеудің негізгі құралдарының бірі деп анықтайды. Бас бостандығынан айырылған адамдарды </w:t>
      </w:r>
      <w:r w:rsidRPr="00EA2287">
        <w:rPr>
          <w:rFonts w:eastAsia="MS Mincho"/>
          <w:sz w:val="28"/>
          <w:szCs w:val="28"/>
          <w:lang w:val="kk-KZ"/>
        </w:rPr>
        <w:t>ө</w:t>
      </w:r>
      <w:r w:rsidRPr="00EA2287">
        <w:rPr>
          <w:sz w:val="28"/>
          <w:szCs w:val="28"/>
          <w:lang w:val="kk-KZ"/>
        </w:rPr>
        <w:t>ткізілетін тәрбиелік шараларға тарту мақсатында олар белсене қатысқан жағдайда к</w:t>
      </w:r>
      <w:r w:rsidRPr="00EA2287">
        <w:rPr>
          <w:rFonts w:eastAsia="MS Mincho"/>
          <w:sz w:val="28"/>
          <w:szCs w:val="28"/>
          <w:lang w:val="kk-KZ"/>
        </w:rPr>
        <w:t>ө</w:t>
      </w:r>
      <w:r w:rsidRPr="00EA2287">
        <w:rPr>
          <w:sz w:val="28"/>
          <w:szCs w:val="28"/>
          <w:lang w:val="kk-KZ"/>
        </w:rPr>
        <w:t xml:space="preserve">термеленеді және олар-дың түзелеу деңгейін анықтау кезінде ескеріледі. Тәрбие жұмыстары түзеу мекемелерінің түріне, ондағы белгіленген ре-жимге қарай жүргізіледі. Бас бостандығынан айыруға сотталған адамдармен жүргізілетін тәрбие жұ-мыстарының негізгі түрлері мыналар саналады: - адамгершілік тәрбие; - құқықтық тәрбие; - еңбек тәрбиесі; - дене тәрбиесі. </w:t>
      </w:r>
      <w:r w:rsidRPr="00894524">
        <w:rPr>
          <w:bCs/>
          <w:sz w:val="28"/>
          <w:szCs w:val="28"/>
          <w:lang w:val="kk-KZ"/>
        </w:rPr>
        <w:t>Қ</w:t>
      </w:r>
      <w:r w:rsidRPr="00894524">
        <w:rPr>
          <w:rFonts w:eastAsia="MS Mincho"/>
          <w:bCs/>
          <w:sz w:val="28"/>
          <w:szCs w:val="28"/>
          <w:lang w:val="kk-KZ"/>
        </w:rPr>
        <w:t>ұ</w:t>
      </w:r>
      <w:r w:rsidRPr="00894524">
        <w:rPr>
          <w:bCs/>
          <w:sz w:val="28"/>
          <w:szCs w:val="28"/>
          <w:lang w:val="kk-KZ"/>
        </w:rPr>
        <w:t>қықтық тәрбие</w:t>
      </w:r>
      <w:r w:rsidRPr="00EA2287">
        <w:rPr>
          <w:b/>
          <w:bCs/>
          <w:sz w:val="28"/>
          <w:szCs w:val="28"/>
          <w:lang w:val="kk-KZ"/>
        </w:rPr>
        <w:t xml:space="preserve"> </w:t>
      </w:r>
      <w:r w:rsidRPr="00EA2287">
        <w:rPr>
          <w:sz w:val="28"/>
          <w:szCs w:val="28"/>
          <w:lang w:val="kk-KZ"/>
        </w:rPr>
        <w:t>сотталған адамның бойында құқықтық мәдениетін к</w:t>
      </w:r>
      <w:r w:rsidRPr="00EA2287">
        <w:rPr>
          <w:rFonts w:eastAsia="MS Mincho"/>
          <w:sz w:val="28"/>
          <w:szCs w:val="28"/>
          <w:lang w:val="kk-KZ"/>
        </w:rPr>
        <w:t>ө</w:t>
      </w:r>
      <w:r w:rsidRPr="00EA2287">
        <w:rPr>
          <w:sz w:val="28"/>
          <w:szCs w:val="28"/>
          <w:lang w:val="kk-KZ"/>
        </w:rPr>
        <w:t xml:space="preserve">-теруді, заңды құрметтеуді және оны нақты әрі бұлжытпай сақтауға ұмтылыс қалыптастыруды мақсат етеді. Сотталған адамның бас бостандығынан айыру орнында заң талаптарын бұзғандықтан отырғандығын ескеретін болсақ, тәр-биелеудің осы түрінің маңыздылығын асыра бағалау тым артықтау болар еді. Сотталғандарға құқықтық тәрбие беру дегенді мемлекет заңдарының талаптарын, Қазақстан Республикасының Конституциясын, конституциялық құқықтары мен міндеттерін жоспарлы, мақсатты түрде талдап, түсіндіру, бас-қа адамдардың заңды мүдделерін де құрметтеуге баулу деп түсінуге болады. Мұндай жұмыстың соңғы нәтижесі сотталған адамның бойында адал ниетті дағдыға ие болуын, заңға бағынушылықты, қоғам үшін пайдалы </w:t>
      </w:r>
      <w:r w:rsidRPr="00EA2287">
        <w:rPr>
          <w:rFonts w:eastAsia="MS Mincho"/>
          <w:sz w:val="28"/>
          <w:szCs w:val="28"/>
          <w:lang w:val="kk-KZ"/>
        </w:rPr>
        <w:t>ө</w:t>
      </w:r>
      <w:r w:rsidRPr="00EA2287">
        <w:rPr>
          <w:sz w:val="28"/>
          <w:szCs w:val="28"/>
          <w:lang w:val="kk-KZ"/>
        </w:rPr>
        <w:t xml:space="preserve">мір салтын ұстануын қалыптастыру болып табылады. </w:t>
      </w:r>
    </w:p>
    <w:p w:rsidR="00894524" w:rsidRDefault="00BC56EA" w:rsidP="00F442D0">
      <w:pPr>
        <w:pStyle w:val="Default"/>
        <w:ind w:firstLine="567"/>
        <w:jc w:val="both"/>
        <w:rPr>
          <w:sz w:val="28"/>
          <w:szCs w:val="28"/>
          <w:lang w:val="kk-KZ"/>
        </w:rPr>
      </w:pPr>
      <w:r w:rsidRPr="00894524">
        <w:rPr>
          <w:bCs/>
          <w:sz w:val="28"/>
          <w:szCs w:val="28"/>
          <w:lang w:val="kk-KZ"/>
        </w:rPr>
        <w:t xml:space="preserve">Еңбек тәрбиесі </w:t>
      </w:r>
      <w:r w:rsidRPr="00894524">
        <w:rPr>
          <w:sz w:val="28"/>
          <w:szCs w:val="28"/>
          <w:lang w:val="kk-KZ"/>
        </w:rPr>
        <w:t>сотталған</w:t>
      </w:r>
      <w:r w:rsidRPr="00EA2287">
        <w:rPr>
          <w:sz w:val="28"/>
          <w:szCs w:val="28"/>
          <w:lang w:val="kk-KZ"/>
        </w:rPr>
        <w:t xml:space="preserve"> адамның бойында еңбекке деген адал ниетті к</w:t>
      </w:r>
      <w:r w:rsidRPr="00EA2287">
        <w:rPr>
          <w:rFonts w:eastAsia="MS Mincho"/>
          <w:sz w:val="28"/>
          <w:szCs w:val="28"/>
          <w:lang w:val="kk-KZ"/>
        </w:rPr>
        <w:t>ө</w:t>
      </w:r>
      <w:r w:rsidRPr="00EA2287">
        <w:rPr>
          <w:sz w:val="28"/>
          <w:szCs w:val="28"/>
          <w:lang w:val="kk-KZ"/>
        </w:rPr>
        <w:t>з-қарас қалыптастыруды мақсат етеді. Еңбек тәрбиесі тұлға мен қоғам үшін адамгершілікке қайшы, бүлдіргіш к</w:t>
      </w:r>
      <w:r w:rsidRPr="00EA2287">
        <w:rPr>
          <w:rFonts w:eastAsia="MS Mincho"/>
          <w:sz w:val="28"/>
          <w:szCs w:val="28"/>
          <w:lang w:val="kk-KZ"/>
        </w:rPr>
        <w:t>ө</w:t>
      </w:r>
      <w:r w:rsidRPr="00EA2287">
        <w:rPr>
          <w:sz w:val="28"/>
          <w:szCs w:val="28"/>
          <w:lang w:val="kk-KZ"/>
        </w:rPr>
        <w:t xml:space="preserve">зкарастарға тойтарыс беруге жұмылды-рылады. Бас бостандығынан айыру орнындағы және одан босағаннан кейінгі адал еңбегі ғана сотталған адамды дұрыс жолға түсуге жетелеп, екінші қай-тара қылмыс жасамайтындай қисық жолдан алып шығады. </w:t>
      </w:r>
    </w:p>
    <w:p w:rsidR="00BC56EA" w:rsidRPr="00EA2287" w:rsidRDefault="00BC56EA" w:rsidP="00F442D0">
      <w:pPr>
        <w:pStyle w:val="Default"/>
        <w:ind w:firstLine="567"/>
        <w:jc w:val="both"/>
        <w:rPr>
          <w:sz w:val="28"/>
          <w:szCs w:val="28"/>
          <w:lang w:val="kk-KZ"/>
        </w:rPr>
      </w:pPr>
      <w:r w:rsidRPr="00894524">
        <w:rPr>
          <w:bCs/>
          <w:sz w:val="28"/>
          <w:szCs w:val="28"/>
          <w:lang w:val="kk-KZ"/>
        </w:rPr>
        <w:t>Дене тәрбиесі</w:t>
      </w:r>
      <w:r w:rsidRPr="00EA2287">
        <w:rPr>
          <w:b/>
          <w:bCs/>
          <w:sz w:val="28"/>
          <w:szCs w:val="28"/>
          <w:lang w:val="kk-KZ"/>
        </w:rPr>
        <w:t xml:space="preserve"> </w:t>
      </w:r>
      <w:r w:rsidRPr="00EA2287">
        <w:rPr>
          <w:sz w:val="28"/>
          <w:szCs w:val="28"/>
          <w:lang w:val="kk-KZ"/>
        </w:rPr>
        <w:t>бас бостандығынан айыру орындарында тек қана бұқаралық дене шынықтыру шараларын б</w:t>
      </w:r>
      <w:r w:rsidRPr="00EA2287">
        <w:rPr>
          <w:rFonts w:eastAsia="MS Mincho"/>
          <w:sz w:val="28"/>
          <w:szCs w:val="28"/>
          <w:lang w:val="kk-KZ"/>
        </w:rPr>
        <w:t>ө</w:t>
      </w:r>
      <w:r w:rsidRPr="00EA2287">
        <w:rPr>
          <w:sz w:val="28"/>
          <w:szCs w:val="28"/>
          <w:lang w:val="kk-KZ"/>
        </w:rPr>
        <w:t xml:space="preserve">лек жүргізіп отыру керек деген ой туғызбай-ды. Бұл шара </w:t>
      </w:r>
      <w:r w:rsidRPr="00EA2287">
        <w:rPr>
          <w:rFonts w:eastAsia="MS Mincho"/>
          <w:sz w:val="28"/>
          <w:szCs w:val="28"/>
          <w:lang w:val="kk-KZ"/>
        </w:rPr>
        <w:t>ө</w:t>
      </w:r>
      <w:r w:rsidRPr="00EA2287">
        <w:rPr>
          <w:sz w:val="28"/>
          <w:szCs w:val="28"/>
          <w:lang w:val="kk-KZ"/>
        </w:rPr>
        <w:t xml:space="preserve">зінің денсаулығы мен дене құрылысын сақтап қалсын деген мақсатта жүргізіледі. </w:t>
      </w:r>
    </w:p>
    <w:p w:rsidR="00894524" w:rsidRDefault="00BC56EA" w:rsidP="00F442D0">
      <w:pPr>
        <w:pStyle w:val="Default"/>
        <w:ind w:firstLine="567"/>
        <w:jc w:val="both"/>
        <w:rPr>
          <w:sz w:val="28"/>
          <w:szCs w:val="28"/>
          <w:lang w:val="kk-KZ"/>
        </w:rPr>
      </w:pPr>
      <w:r w:rsidRPr="00894524">
        <w:rPr>
          <w:bCs/>
          <w:sz w:val="28"/>
          <w:szCs w:val="28"/>
          <w:lang w:val="kk-KZ"/>
        </w:rPr>
        <w:t>Адамгершілік тәрбие</w:t>
      </w:r>
      <w:r w:rsidRPr="00EA2287">
        <w:rPr>
          <w:b/>
          <w:bCs/>
          <w:sz w:val="28"/>
          <w:szCs w:val="28"/>
          <w:lang w:val="kk-KZ"/>
        </w:rPr>
        <w:t xml:space="preserve"> </w:t>
      </w:r>
      <w:r w:rsidRPr="00EA2287">
        <w:rPr>
          <w:sz w:val="28"/>
          <w:szCs w:val="28"/>
          <w:lang w:val="kk-KZ"/>
        </w:rPr>
        <w:t>бұл сотталғандар арасында қиынға түсетін және к</w:t>
      </w:r>
      <w:r w:rsidRPr="00EA2287">
        <w:rPr>
          <w:rFonts w:eastAsia="MS Mincho"/>
          <w:sz w:val="28"/>
          <w:szCs w:val="28"/>
          <w:lang w:val="kk-KZ"/>
        </w:rPr>
        <w:t>ө</w:t>
      </w:r>
      <w:r w:rsidRPr="00EA2287">
        <w:rPr>
          <w:sz w:val="28"/>
          <w:szCs w:val="28"/>
          <w:lang w:val="kk-KZ"/>
        </w:rPr>
        <w:t xml:space="preserve">п еңбекті қажет ететін әрекет. Сотталғандарға адамгершілік құндылықтың мазмұнын түсіндіру қажет. Мұндайда басты назар арамтамақтық </w:t>
      </w:r>
      <w:r w:rsidRPr="00EA2287">
        <w:rPr>
          <w:rFonts w:eastAsia="MS Mincho"/>
          <w:sz w:val="28"/>
          <w:szCs w:val="28"/>
          <w:lang w:val="kk-KZ"/>
        </w:rPr>
        <w:t>ө</w:t>
      </w:r>
      <w:r w:rsidRPr="00EA2287">
        <w:rPr>
          <w:sz w:val="28"/>
          <w:szCs w:val="28"/>
          <w:lang w:val="kk-KZ"/>
        </w:rPr>
        <w:t xml:space="preserve">мірдің зия-ны мен залалына және оған қала қарсы тұру жолдарын, қылмыстық </w:t>
      </w:r>
      <w:r w:rsidRPr="00EA2287">
        <w:rPr>
          <w:rFonts w:eastAsia="MS Mincho"/>
          <w:sz w:val="28"/>
          <w:szCs w:val="28"/>
          <w:lang w:val="kk-KZ"/>
        </w:rPr>
        <w:t>ө</w:t>
      </w:r>
      <w:r w:rsidRPr="00EA2287">
        <w:rPr>
          <w:sz w:val="28"/>
          <w:szCs w:val="28"/>
          <w:lang w:val="kk-KZ"/>
        </w:rPr>
        <w:t>мір сал-тынан бойды қалай аластату жолдарына, айналадағы адамдарға құрметпен, сыйластықпен қараудың не беретіне, бір с</w:t>
      </w:r>
      <w:r w:rsidRPr="00EA2287">
        <w:rPr>
          <w:rFonts w:eastAsia="MS Mincho"/>
          <w:sz w:val="28"/>
          <w:szCs w:val="28"/>
          <w:lang w:val="kk-KZ"/>
        </w:rPr>
        <w:t>ө</w:t>
      </w:r>
      <w:r w:rsidRPr="00EA2287">
        <w:rPr>
          <w:sz w:val="28"/>
          <w:szCs w:val="28"/>
          <w:lang w:val="kk-KZ"/>
        </w:rPr>
        <w:t xml:space="preserve">збен айтқанда адамдықтан арыл-мауға салынады. </w:t>
      </w:r>
    </w:p>
    <w:p w:rsidR="00894524" w:rsidRDefault="00BC56EA" w:rsidP="00F442D0">
      <w:pPr>
        <w:pStyle w:val="Default"/>
        <w:ind w:firstLine="567"/>
        <w:jc w:val="both"/>
        <w:rPr>
          <w:sz w:val="28"/>
          <w:szCs w:val="28"/>
          <w:lang w:val="kk-KZ"/>
        </w:rPr>
      </w:pPr>
      <w:r w:rsidRPr="00894524">
        <w:rPr>
          <w:bCs/>
          <w:sz w:val="28"/>
          <w:szCs w:val="28"/>
          <w:lang w:val="kk-KZ"/>
        </w:rPr>
        <w:t>Эстетикалық тәрбие</w:t>
      </w:r>
      <w:r w:rsidRPr="00EA2287">
        <w:rPr>
          <w:b/>
          <w:bCs/>
          <w:sz w:val="28"/>
          <w:szCs w:val="28"/>
          <w:lang w:val="kk-KZ"/>
        </w:rPr>
        <w:t xml:space="preserve"> </w:t>
      </w:r>
      <w:r w:rsidRPr="00EA2287">
        <w:rPr>
          <w:sz w:val="28"/>
          <w:szCs w:val="28"/>
          <w:lang w:val="kk-KZ"/>
        </w:rPr>
        <w:t xml:space="preserve">бас бостандығынан айыруға сотталған адамдарды </w:t>
      </w:r>
      <w:r w:rsidRPr="00EA2287">
        <w:rPr>
          <w:rFonts w:eastAsia="MS Mincho"/>
          <w:sz w:val="28"/>
          <w:szCs w:val="28"/>
          <w:lang w:val="kk-KZ"/>
        </w:rPr>
        <w:t>ө</w:t>
      </w:r>
      <w:r w:rsidRPr="00EA2287">
        <w:rPr>
          <w:sz w:val="28"/>
          <w:szCs w:val="28"/>
          <w:lang w:val="kk-KZ"/>
        </w:rPr>
        <w:t xml:space="preserve">мірден күдерін үзбей әсемдікті, сұлулықты, жақсылықты, </w:t>
      </w:r>
      <w:r w:rsidRPr="00EA2287">
        <w:rPr>
          <w:rFonts w:eastAsia="MS Mincho"/>
          <w:sz w:val="28"/>
          <w:szCs w:val="28"/>
          <w:lang w:val="kk-KZ"/>
        </w:rPr>
        <w:t>ө</w:t>
      </w:r>
      <w:r w:rsidRPr="00EA2287">
        <w:rPr>
          <w:sz w:val="28"/>
          <w:szCs w:val="28"/>
          <w:lang w:val="kk-KZ"/>
        </w:rPr>
        <w:t xml:space="preserve">нерді құрметтеу қасиеттерін қалыптастыруға жетелейді, мәдени құндылықтарымызды баға-лауға, бұл әлемдегі мәдени дамуға </w:t>
      </w:r>
      <w:r w:rsidRPr="00EA2287">
        <w:rPr>
          <w:rFonts w:eastAsia="MS Mincho"/>
          <w:sz w:val="28"/>
          <w:szCs w:val="28"/>
          <w:lang w:val="kk-KZ"/>
        </w:rPr>
        <w:t>ө</w:t>
      </w:r>
      <w:r w:rsidRPr="00EA2287">
        <w:rPr>
          <w:sz w:val="28"/>
          <w:szCs w:val="28"/>
          <w:lang w:val="kk-KZ"/>
        </w:rPr>
        <w:t xml:space="preserve">зінің де ұлес қосатында сезімде болуына баулиды. </w:t>
      </w:r>
    </w:p>
    <w:p w:rsidR="00BC56EA" w:rsidRPr="00EA2287" w:rsidRDefault="00BC56EA" w:rsidP="00F442D0">
      <w:pPr>
        <w:pStyle w:val="Default"/>
        <w:ind w:firstLine="567"/>
        <w:jc w:val="both"/>
        <w:rPr>
          <w:sz w:val="28"/>
          <w:szCs w:val="28"/>
          <w:lang w:val="kk-KZ"/>
        </w:rPr>
      </w:pPr>
      <w:r w:rsidRPr="00894524">
        <w:rPr>
          <w:bCs/>
          <w:sz w:val="28"/>
          <w:szCs w:val="28"/>
          <w:lang w:val="kk-KZ"/>
        </w:rPr>
        <w:lastRenderedPageBreak/>
        <w:t>Жеке ж</w:t>
      </w:r>
      <w:r w:rsidRPr="00894524">
        <w:rPr>
          <w:rFonts w:eastAsia="MS Mincho"/>
          <w:bCs/>
          <w:sz w:val="28"/>
          <w:szCs w:val="28"/>
          <w:lang w:val="kk-KZ"/>
        </w:rPr>
        <w:t>ұ</w:t>
      </w:r>
      <w:r w:rsidRPr="00894524">
        <w:rPr>
          <w:bCs/>
          <w:sz w:val="28"/>
          <w:szCs w:val="28"/>
          <w:lang w:val="kk-KZ"/>
        </w:rPr>
        <w:t>мыс</w:t>
      </w:r>
      <w:r w:rsidRPr="00EA2287">
        <w:rPr>
          <w:b/>
          <w:bCs/>
          <w:sz w:val="28"/>
          <w:szCs w:val="28"/>
          <w:lang w:val="kk-KZ"/>
        </w:rPr>
        <w:t xml:space="preserve"> </w:t>
      </w:r>
      <w:r w:rsidRPr="00EA2287">
        <w:rPr>
          <w:sz w:val="28"/>
          <w:szCs w:val="28"/>
          <w:lang w:val="kk-KZ"/>
        </w:rPr>
        <w:t xml:space="preserve">жүргізу жасаған қылмысын, жас шамасын, білімін, кәсібін және басқа да жеке қасиеттерін ескере отырып сотталған тұлғаны зерттеп білу мақсатында жүргізіледі. Жеке тәрбие жұмыстарын жүргізу бас бостандығынан айыру орындарында отряд бастығына жүктеледі (ҚР ІІМ 05.03.1993 жылғы №93 бұйрығының ХІІІ-тарауы). Ол жұмыс жоспарыеа сәйкес, сабақ, саяси хабар, лекция, баян-дама, әңгіме-сұбхат жүргізуді ұйымдастырады. Заңдардың қатаң сақталуын, сотталғандардың құқықтық талаптарын қанағаттандыруды қамтамасыз етеді; сотталғандардың құқық бұзушылығының себептері мен жағдайларын анық-тайды. Отрядтағы тәртіптің және тәртіптік тәжірибенің жай-күйін талдайды; сотталғандардың </w:t>
      </w:r>
      <w:r w:rsidRPr="00EA2287">
        <w:rPr>
          <w:rFonts w:eastAsia="MS Mincho"/>
          <w:sz w:val="28"/>
          <w:szCs w:val="28"/>
          <w:lang w:val="kk-KZ"/>
        </w:rPr>
        <w:t>ө</w:t>
      </w:r>
      <w:r w:rsidRPr="00EA2287">
        <w:rPr>
          <w:sz w:val="28"/>
          <w:szCs w:val="28"/>
          <w:lang w:val="kk-KZ"/>
        </w:rPr>
        <w:t xml:space="preserve">з кінәсін мойындап келу, жасаған қылмыстарымен келті-рілген материалдық шығындардың орнын мерзімінен бұрын толтыру жұ-мыстарына араласады; құқықтық білім негіздері бойынша сабақ </w:t>
      </w:r>
      <w:r w:rsidRPr="00EA2287">
        <w:rPr>
          <w:rFonts w:eastAsia="MS Mincho"/>
          <w:sz w:val="28"/>
          <w:szCs w:val="28"/>
          <w:lang w:val="kk-KZ"/>
        </w:rPr>
        <w:t>ө</w:t>
      </w:r>
      <w:r w:rsidRPr="00EA2287">
        <w:rPr>
          <w:sz w:val="28"/>
          <w:szCs w:val="28"/>
          <w:lang w:val="kk-KZ"/>
        </w:rPr>
        <w:t xml:space="preserve">ткізуді ұйымдастырады. </w:t>
      </w:r>
    </w:p>
    <w:p w:rsidR="00BC56EA" w:rsidRPr="00EA2287" w:rsidRDefault="00BC56EA" w:rsidP="00243D2C">
      <w:pPr>
        <w:pStyle w:val="Default"/>
        <w:ind w:firstLine="567"/>
        <w:jc w:val="both"/>
        <w:rPr>
          <w:sz w:val="28"/>
          <w:szCs w:val="28"/>
          <w:lang w:val="kk-KZ"/>
        </w:rPr>
      </w:pPr>
      <w:r w:rsidRPr="00EA2287">
        <w:rPr>
          <w:sz w:val="28"/>
          <w:szCs w:val="28"/>
          <w:lang w:val="kk-KZ"/>
        </w:rPr>
        <w:t>С</w:t>
      </w:r>
      <w:r w:rsidRPr="00EA2287">
        <w:rPr>
          <w:rFonts w:eastAsia="MS Mincho"/>
          <w:sz w:val="28"/>
          <w:szCs w:val="28"/>
          <w:lang w:val="kk-KZ"/>
        </w:rPr>
        <w:t>ө</w:t>
      </w:r>
      <w:r w:rsidRPr="00EA2287">
        <w:rPr>
          <w:sz w:val="28"/>
          <w:szCs w:val="28"/>
          <w:lang w:val="kk-KZ"/>
        </w:rPr>
        <w:t xml:space="preserve">йтіп, әрбір сотталғанмен жеке-жеке тәрбие жұмысын жүргізу – соттал-ған адамның сана-сезіміне ықпал етудің ең тиімді жолы. Тәрбиелік жұмыста-рының жалпыға арналған, яғни ұжымдық түрі қанша жақсы ұйымдасты-рылғанымен, ойлағандай нәтиже бере алмайды. Тәрбие жұмыстарының жеке адамға арналған және бұқаралық түрлерін, сондай-ақ кейбір кездерде оның жақсырақ нәтиже беретін түрлерін пайдалану – педагогиканың негізді талабы. «Мен, – деп, жазады А.С. Макаренко, – тәрбиенің мақсаты дегенді адами тұлғаның бағдарламасы, адамгершілік сипаттың бағдарламасы деп тү-сінемін... </w:t>
      </w:r>
      <w:r w:rsidRPr="00EA2287">
        <w:rPr>
          <w:rFonts w:eastAsia="MS Mincho"/>
          <w:sz w:val="28"/>
          <w:szCs w:val="28"/>
          <w:lang w:val="kk-KZ"/>
        </w:rPr>
        <w:t>ө</w:t>
      </w:r>
      <w:r w:rsidRPr="00EA2287">
        <w:rPr>
          <w:sz w:val="28"/>
          <w:szCs w:val="28"/>
          <w:lang w:val="kk-KZ"/>
        </w:rPr>
        <w:t>зімнің тәрбие ж</w:t>
      </w:r>
      <w:r w:rsidRPr="00EA2287">
        <w:rPr>
          <w:rFonts w:eastAsia="MS Mincho"/>
          <w:sz w:val="28"/>
          <w:szCs w:val="28"/>
          <w:lang w:val="kk-KZ"/>
        </w:rPr>
        <w:t>ө</w:t>
      </w:r>
      <w:r w:rsidRPr="00EA2287">
        <w:rPr>
          <w:sz w:val="28"/>
          <w:szCs w:val="28"/>
          <w:lang w:val="kk-KZ"/>
        </w:rPr>
        <w:t>ніндегі жұмысымда жалпы бағдарлама болуын, «стандартты» және жеке ұжымның болуы керек екенінін түсіндім»11. Жеке адамды тәрбиелеу жұмысы онымен айналысатын адамнан жоғары адами және кәсіби қасиетті, адам бойындағы жаман мен жақсыны айыра білуді, қашанда біреуге к</w:t>
      </w:r>
      <w:r w:rsidRPr="00EA2287">
        <w:rPr>
          <w:rFonts w:eastAsia="MS Mincho"/>
          <w:sz w:val="28"/>
          <w:szCs w:val="28"/>
          <w:lang w:val="kk-KZ"/>
        </w:rPr>
        <w:t>ө</w:t>
      </w:r>
      <w:r w:rsidRPr="00EA2287">
        <w:rPr>
          <w:sz w:val="28"/>
          <w:szCs w:val="28"/>
          <w:lang w:val="kk-KZ"/>
        </w:rPr>
        <w:t>мектесуге әзір тұруды, талапшылдық пен с</w:t>
      </w:r>
      <w:r w:rsidRPr="00EA2287">
        <w:rPr>
          <w:rFonts w:eastAsia="MS Mincho"/>
          <w:sz w:val="28"/>
          <w:szCs w:val="28"/>
          <w:lang w:val="kk-KZ"/>
        </w:rPr>
        <w:t>ө</w:t>
      </w:r>
      <w:r w:rsidRPr="00EA2287">
        <w:rPr>
          <w:sz w:val="28"/>
          <w:szCs w:val="28"/>
          <w:lang w:val="kk-KZ"/>
        </w:rPr>
        <w:t xml:space="preserve">з та-быса білушілікті талап етеді. </w:t>
      </w:r>
    </w:p>
    <w:p w:rsidR="00BC56EA" w:rsidRPr="00EA2287" w:rsidRDefault="00BC56EA" w:rsidP="00F442D0">
      <w:pPr>
        <w:pStyle w:val="Default"/>
        <w:ind w:firstLine="567"/>
        <w:jc w:val="both"/>
        <w:rPr>
          <w:sz w:val="28"/>
          <w:szCs w:val="28"/>
          <w:lang w:val="kk-KZ"/>
        </w:rPr>
      </w:pPr>
      <w:r w:rsidRPr="00EA2287">
        <w:rPr>
          <w:sz w:val="28"/>
          <w:szCs w:val="28"/>
          <w:lang w:val="kk-KZ"/>
        </w:rPr>
        <w:t>Жеке тәрбие жұмысы сотталған адамның тұлғасын терең зерттеп білуді, оның мінез-құлқын, сұранысын, мүдделері мен құлшынысын білуді талап етеді. Жасаған қылмысының сипатына қарай оның қандай адам екенін әлеу-меттік к</w:t>
      </w:r>
      <w:r w:rsidRPr="00EA2287">
        <w:rPr>
          <w:rFonts w:eastAsia="MS Mincho"/>
          <w:sz w:val="28"/>
          <w:szCs w:val="28"/>
          <w:lang w:val="kk-KZ"/>
        </w:rPr>
        <w:t>ө</w:t>
      </w:r>
      <w:r w:rsidRPr="00EA2287">
        <w:rPr>
          <w:sz w:val="28"/>
          <w:szCs w:val="28"/>
          <w:lang w:val="kk-KZ"/>
        </w:rPr>
        <w:t xml:space="preserve">зқарасының қандай екенін білу қажет. Халықаралық жағдайдың </w:t>
      </w:r>
      <w:r w:rsidRPr="00EA2287">
        <w:rPr>
          <w:rFonts w:eastAsia="MS Mincho"/>
          <w:sz w:val="28"/>
          <w:szCs w:val="28"/>
          <w:lang w:val="kk-KZ"/>
        </w:rPr>
        <w:t>ө</w:t>
      </w:r>
      <w:r w:rsidRPr="00EA2287">
        <w:rPr>
          <w:sz w:val="28"/>
          <w:szCs w:val="28"/>
          <w:lang w:val="kk-KZ"/>
        </w:rPr>
        <w:t xml:space="preserve">згеруіне қарай заңнамалар да </w:t>
      </w:r>
      <w:r w:rsidRPr="00EA2287">
        <w:rPr>
          <w:rFonts w:eastAsia="MS Mincho"/>
          <w:sz w:val="28"/>
          <w:szCs w:val="28"/>
          <w:lang w:val="kk-KZ"/>
        </w:rPr>
        <w:t>ө</w:t>
      </w:r>
      <w:r w:rsidRPr="00EA2287">
        <w:rPr>
          <w:sz w:val="28"/>
          <w:szCs w:val="28"/>
          <w:lang w:val="kk-KZ"/>
        </w:rPr>
        <w:t xml:space="preserve">згеріп соттал-ғандар арасындағы тәрбие жұмысында маңызды орынды діни бағыттағы тәр-бие баса бастады. Айта кететін бір жай, қазір бұрынғы саяси бағыттағы тәр-бие беру күн тәртібінен алынып тасталды. Алайда, сотталғандарды былай қойғанның </w:t>
      </w:r>
      <w:r w:rsidRPr="00EA2287">
        <w:rPr>
          <w:rFonts w:eastAsia="MS Mincho"/>
          <w:sz w:val="28"/>
          <w:szCs w:val="28"/>
          <w:lang w:val="kk-KZ"/>
        </w:rPr>
        <w:t>ө</w:t>
      </w:r>
      <w:r w:rsidRPr="00EA2287">
        <w:rPr>
          <w:sz w:val="28"/>
          <w:szCs w:val="28"/>
          <w:lang w:val="kk-KZ"/>
        </w:rPr>
        <w:t xml:space="preserve">зінде </w:t>
      </w:r>
      <w:r w:rsidRPr="00EA2287">
        <w:rPr>
          <w:rFonts w:eastAsia="MS Mincho"/>
          <w:sz w:val="28"/>
          <w:szCs w:val="28"/>
          <w:lang w:val="kk-KZ"/>
        </w:rPr>
        <w:t>ө</w:t>
      </w:r>
      <w:r w:rsidRPr="00EA2287">
        <w:rPr>
          <w:sz w:val="28"/>
          <w:szCs w:val="28"/>
          <w:lang w:val="kk-KZ"/>
        </w:rPr>
        <w:t xml:space="preserve">зге де адамдарды адамгершілік пен моральдық, отансүй-гіштік, ұлтаралық қатынас мәдениеті, қоғамдық құбылыстарды объективті бағалау, </w:t>
      </w:r>
      <w:r w:rsidRPr="00EA2287">
        <w:rPr>
          <w:rFonts w:eastAsia="MS Mincho"/>
          <w:sz w:val="28"/>
          <w:szCs w:val="28"/>
          <w:lang w:val="kk-KZ"/>
        </w:rPr>
        <w:t>ө</w:t>
      </w:r>
      <w:r w:rsidRPr="00EA2287">
        <w:rPr>
          <w:sz w:val="28"/>
          <w:szCs w:val="28"/>
          <w:lang w:val="kk-KZ"/>
        </w:rPr>
        <w:t>зінің к</w:t>
      </w:r>
      <w:r w:rsidRPr="00EA2287">
        <w:rPr>
          <w:rFonts w:eastAsia="MS Mincho"/>
          <w:sz w:val="28"/>
          <w:szCs w:val="28"/>
          <w:lang w:val="kk-KZ"/>
        </w:rPr>
        <w:t>ө</w:t>
      </w:r>
      <w:r w:rsidRPr="00EA2287">
        <w:rPr>
          <w:sz w:val="28"/>
          <w:szCs w:val="28"/>
          <w:lang w:val="kk-KZ"/>
        </w:rPr>
        <w:t xml:space="preserve">зқарасы мен мінез-құлқын үйлестіре білу рухында тәрбие-леу кейінге қалдырыла қойған жоқ. Осы сияқты адамгершілік қасиеттерді қа-лыптастыруда діни уағыздаулар, жалпы алғанда дінге сенушілік рухани ба-ғытта тәрбие беру саласында ерекше орын ала бастады. Атап </w:t>
      </w:r>
      <w:r w:rsidRPr="00EA2287">
        <w:rPr>
          <w:rFonts w:eastAsia="MS Mincho"/>
          <w:sz w:val="28"/>
          <w:szCs w:val="28"/>
          <w:lang w:val="kk-KZ"/>
        </w:rPr>
        <w:t>ө</w:t>
      </w:r>
      <w:r w:rsidRPr="00EA2287">
        <w:rPr>
          <w:sz w:val="28"/>
          <w:szCs w:val="28"/>
          <w:lang w:val="kk-KZ"/>
        </w:rPr>
        <w:t>ту керек, діни жолмен ықпал ету сияқты сақтықты қажет ететін істе, мысалы, бұрынғы осы тәрбие жұмысына қызмет етіп келген лениндік б</w:t>
      </w:r>
      <w:r w:rsidRPr="00EA2287">
        <w:rPr>
          <w:rFonts w:eastAsia="MS Mincho"/>
          <w:sz w:val="28"/>
          <w:szCs w:val="28"/>
          <w:lang w:val="kk-KZ"/>
        </w:rPr>
        <w:t>ө</w:t>
      </w:r>
      <w:r w:rsidRPr="00EA2287">
        <w:rPr>
          <w:sz w:val="28"/>
          <w:szCs w:val="28"/>
          <w:lang w:val="kk-KZ"/>
        </w:rPr>
        <w:t>лме-лерді қайтадан ғибадат б</w:t>
      </w:r>
      <w:r w:rsidRPr="00EA2287">
        <w:rPr>
          <w:rFonts w:eastAsia="MS Mincho"/>
          <w:sz w:val="28"/>
          <w:szCs w:val="28"/>
          <w:lang w:val="kk-KZ"/>
        </w:rPr>
        <w:t>ө</w:t>
      </w:r>
      <w:r w:rsidRPr="00EA2287">
        <w:rPr>
          <w:sz w:val="28"/>
          <w:szCs w:val="28"/>
          <w:lang w:val="kk-KZ"/>
        </w:rPr>
        <w:t xml:space="preserve">лмесінде айналдыру сияқты науқандық сипаттағы, осы істі қалыпқа айналдырға бағытталған әрекеттен қаша алмайтындай күйге жеттік. Сонымен бірге діни жолмен тәрбиелеуде </w:t>
      </w:r>
      <w:r w:rsidRPr="00EA2287">
        <w:rPr>
          <w:sz w:val="28"/>
          <w:szCs w:val="28"/>
          <w:lang w:val="kk-KZ"/>
        </w:rPr>
        <w:lastRenderedPageBreak/>
        <w:t>сотталғандардың правосла-вие мен мұсылмандықтан басқа діндердің жолына түсіп кетпеуін қарастыру керек. Адамды бұйрықпен дін жолына түсіріп, дін жолымен тәрбиелеуге мүлдем болмайды. Мұндайда әркімнің еркіне қарау керек. Зорлықпен, қы-сымшылықпен жүргізілетін тәрбие жұмысы наразылық пен қарсы әрекет тудырудан басқа ешқандай нәтиже бермейді. Жоғарыда аталған Бұйрықтың 422-бабында былай делінген: «Ешқандай дін мен діни бірлестіктер бір-біріне қатысты артықшылықтарға ие бола ал-майды. Дінге байланысты азаматтардың құқықтарын тура немесе жанама түрде кемсіту немесе белгілі бір адамдарға байланысты артықшылық беру Қазақстан Республикасының заңы бойынша жауапқа тартылады». Жаңа заң бойынша түзеу мекемелеріндегі тәрбие жұмыстарының аса маңызы барлары қатарынан сотталғандарға жалпы білім беру болып табыла-ды. ҚР ҚАК 7-бабына сәйкес жалпыға бірдей орта білім беру сотталғандарды түзелу жолына түсірудің негізгі құралдардың бірі болып саналады. ҚР ҚАК 108-бабында бас бостандығынан айыруға сотталғандардың орта білім алуын ұйымдастыру нақтылап к</w:t>
      </w:r>
      <w:r w:rsidRPr="00EA2287">
        <w:rPr>
          <w:rFonts w:eastAsia="MS Mincho"/>
          <w:sz w:val="28"/>
          <w:szCs w:val="28"/>
          <w:lang w:val="kk-KZ"/>
        </w:rPr>
        <w:t>ө</w:t>
      </w:r>
      <w:r w:rsidRPr="00EA2287">
        <w:rPr>
          <w:sz w:val="28"/>
          <w:szCs w:val="28"/>
          <w:lang w:val="kk-KZ"/>
        </w:rPr>
        <w:t xml:space="preserve">рсетілген. Ол 30 жасқа толмаған сотталғандар үшін міндетті түрде болса, ал 30 жастан асқандар мен 1 және 11-топтағы мү-гедектер орта білімді </w:t>
      </w:r>
      <w:r w:rsidRPr="00EA2287">
        <w:rPr>
          <w:rFonts w:eastAsia="MS Mincho"/>
          <w:sz w:val="28"/>
          <w:szCs w:val="28"/>
          <w:lang w:val="kk-KZ"/>
        </w:rPr>
        <w:t>ө</w:t>
      </w:r>
      <w:r w:rsidRPr="00EA2287">
        <w:rPr>
          <w:sz w:val="28"/>
          <w:szCs w:val="28"/>
          <w:lang w:val="kk-KZ"/>
        </w:rPr>
        <w:t>здерінің қалауы бойынша алады. Сотталғандардың орта білім алуға байланысты ұмтылысы к</w:t>
      </w:r>
      <w:r w:rsidRPr="00EA2287">
        <w:rPr>
          <w:rFonts w:eastAsia="MS Mincho"/>
          <w:sz w:val="28"/>
          <w:szCs w:val="28"/>
          <w:lang w:val="kk-KZ"/>
        </w:rPr>
        <w:t>ө</w:t>
      </w:r>
      <w:r w:rsidRPr="00EA2287">
        <w:rPr>
          <w:sz w:val="28"/>
          <w:szCs w:val="28"/>
          <w:lang w:val="kk-KZ"/>
        </w:rPr>
        <w:t>термеленеді және олардың түзеу жолына түсу дәрежесін анықтау кезінде әкімшілікпен ескеріледі. Бас бостандығынан айыруға сотталғандардың оқуын ұйымдастырудың не-гізгі нысандары қалалық, аудандық халыққа білім беру б</w:t>
      </w:r>
      <w:r w:rsidRPr="00EA2287">
        <w:rPr>
          <w:rFonts w:eastAsia="MS Mincho"/>
          <w:sz w:val="28"/>
          <w:szCs w:val="28"/>
          <w:lang w:val="kk-KZ"/>
        </w:rPr>
        <w:t>ө</w:t>
      </w:r>
      <w:r w:rsidRPr="00EA2287">
        <w:rPr>
          <w:sz w:val="28"/>
          <w:szCs w:val="28"/>
          <w:lang w:val="kk-KZ"/>
        </w:rPr>
        <w:t xml:space="preserve">лімдеріндегі кешкі (сменалық) мектеп немесе оқу-консультация пунктері болды. Сотталғандарға жалпы білім алуын ұйымдастырылуына жалпы басшылықты тергеу мекеме-сінің саяси органы жүргізді. </w:t>
      </w:r>
    </w:p>
    <w:p w:rsidR="00BC56EA" w:rsidRPr="00EA2287" w:rsidRDefault="00BC56EA" w:rsidP="00F442D0">
      <w:pPr>
        <w:pStyle w:val="Default"/>
        <w:ind w:firstLine="567"/>
        <w:jc w:val="both"/>
        <w:rPr>
          <w:sz w:val="28"/>
          <w:szCs w:val="28"/>
          <w:lang w:val="kk-KZ"/>
        </w:rPr>
      </w:pPr>
      <w:r w:rsidRPr="00EA2287">
        <w:rPr>
          <w:sz w:val="28"/>
          <w:szCs w:val="28"/>
          <w:lang w:val="kk-KZ"/>
        </w:rPr>
        <w:t>Жалпы білім беру сияқты сотталғандарға кәсіптік-техникалық білім беру де сотталғандарды түзеу мен қайта тәрбиелеудің негізгі құралдарына жатады. Дегенмен ол іс жүзінде түзеу мекемелерінің к</w:t>
      </w:r>
      <w:r w:rsidRPr="00EA2287">
        <w:rPr>
          <w:rFonts w:eastAsia="MS Mincho"/>
          <w:sz w:val="28"/>
          <w:szCs w:val="28"/>
          <w:lang w:val="kk-KZ"/>
        </w:rPr>
        <w:t>ө</w:t>
      </w:r>
      <w:r w:rsidRPr="00EA2287">
        <w:rPr>
          <w:sz w:val="28"/>
          <w:szCs w:val="28"/>
          <w:lang w:val="kk-KZ"/>
        </w:rPr>
        <w:t xml:space="preserve">бінесе ағымды </w:t>
      </w:r>
      <w:r w:rsidRPr="00EA2287">
        <w:rPr>
          <w:rFonts w:eastAsia="MS Mincho"/>
          <w:sz w:val="28"/>
          <w:szCs w:val="28"/>
          <w:lang w:val="kk-KZ"/>
        </w:rPr>
        <w:t>ө</w:t>
      </w:r>
      <w:r w:rsidRPr="00EA2287">
        <w:rPr>
          <w:sz w:val="28"/>
          <w:szCs w:val="28"/>
          <w:lang w:val="kk-KZ"/>
        </w:rPr>
        <w:t xml:space="preserve">ндірістік 46 </w:t>
      </w:r>
    </w:p>
    <w:p w:rsidR="00BC56EA" w:rsidRPr="00EA2287" w:rsidRDefault="00BC56EA" w:rsidP="00F442D0">
      <w:pPr>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тапсырмаларын орындауға пайдаланылды. Бүгінде Қазақстан Республика-сының бас бостандығынан айыру орындарында орта білім алу немесе кәсіптік-техникалық училищелерінде оқу күрделілене түсті. Қаржы тапшы-лығынан олардың к</w:t>
      </w:r>
      <w:r w:rsidRPr="00EA2287">
        <w:rPr>
          <w:rFonts w:ascii="Times New Roman" w:eastAsia="MS Mincho" w:hAnsi="Times New Roman" w:cs="Times New Roman"/>
          <w:sz w:val="28"/>
          <w:szCs w:val="28"/>
          <w:lang w:val="kk-KZ"/>
        </w:rPr>
        <w:t>ө</w:t>
      </w:r>
      <w:r w:rsidRPr="00EA2287">
        <w:rPr>
          <w:rFonts w:ascii="Times New Roman" w:hAnsi="Times New Roman" w:cs="Times New Roman"/>
          <w:sz w:val="28"/>
          <w:szCs w:val="28"/>
          <w:lang w:val="kk-KZ"/>
        </w:rPr>
        <w:t>бісі жабылып, қысқартылып қалды.</w:t>
      </w:r>
    </w:p>
    <w:p w:rsidR="00E562D2" w:rsidRPr="00894524" w:rsidRDefault="00D24808" w:rsidP="00D24808">
      <w:pPr>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b/>
          <w:sz w:val="28"/>
          <w:szCs w:val="28"/>
          <w:lang w:val="kk-KZ"/>
        </w:rPr>
        <w:t>4</w:t>
      </w:r>
      <w:r w:rsidR="00BC56EA" w:rsidRPr="00EA2287">
        <w:rPr>
          <w:rFonts w:ascii="Times New Roman" w:hAnsi="Times New Roman" w:cs="Times New Roman"/>
          <w:b/>
          <w:sz w:val="28"/>
          <w:szCs w:val="28"/>
          <w:lang w:val="kk-KZ"/>
        </w:rPr>
        <w:t xml:space="preserve">.Мекемелерде жазаны өтеу режимі және оны қамтамасыз ету құралдары. </w:t>
      </w:r>
      <w:r w:rsidR="00580ADF" w:rsidRPr="00894524">
        <w:rPr>
          <w:rFonts w:ascii="Times New Roman" w:hAnsi="Times New Roman" w:cs="Times New Roman"/>
          <w:sz w:val="28"/>
          <w:szCs w:val="28"/>
          <w:lang w:val="kk-KZ"/>
        </w:rPr>
        <w:t xml:space="preserve">Сотталғандарды күзету мен оқшаулауды, оларды үнемі қадағалауды; оларға жүктелген міндеттердің орындалуын, олардың құқықтары мен заңды мүдделерінің іске асырылуын; сотталғандар мен персоналдың қауіпсіздігін; сотталғандардың белгілі бір санаттарын бөлек ұстауды, мекеме түріне қарай әртүрлі ұстау жағдайларын; жазаны өтеу жағдайларын өзгертуді қамтамасыз ететін, Қазақстан Республикасының қылмыстық-атқару заңнамасында белгіленген жазаны орындау және өтеу тәртібі мекемелерде жазаны өтеу режимі болып табылады.     Жазаны өтеу режимі жазаны орындау мақсаттарына қол жеткізуді қамтамасыз ететін жағдайлар жасайды.      Мекемелерде мекемелердің ішкі тәртіптеме қағидалары қолданылады.     Қауіпсіздігі барынша төмен мекемелерді қоспағанда, барлық мекемелерде сотталғандар үлгісін Қазақстан Республикасының Үкіметі </w:t>
      </w:r>
      <w:r w:rsidR="00580ADF" w:rsidRPr="00894524">
        <w:rPr>
          <w:rFonts w:ascii="Times New Roman" w:hAnsi="Times New Roman" w:cs="Times New Roman"/>
          <w:sz w:val="28"/>
          <w:szCs w:val="28"/>
          <w:lang w:val="kk-KZ"/>
        </w:rPr>
        <w:lastRenderedPageBreak/>
        <w:t>айқындайтын белгіленген нысандағы киімді киеді.     Сотталғандардың өзімен бірге алып жүруіне рұқсат етілетін заттар мен нәрселердің тізбесі мен саны мекемелердің ішкі тәртіптеме қағидаларында белгіленеді.      Сотталғандарға мекемелердің ішкі тәртіптеме қағидаларында көзделмеген ақша мен бағалы қағаздарды, сондай-ақ өзге де нәрселерді, құжаттарды, заттарды, бұйымдарды, заттектерді, тамақ өнімдерін сақтауға және пайдалануға тыйым салынады. Мұндайлар табылған жағдайда, оларды мекеме әкімшілігі алып қояды.      Сотталғандар заңда белгіленген тәртіппен иемденген ақшаны, бағалы қағаздарды, сондай-ақ нәрселерді, құжаттарды, заттарды, бұйымдарды, заттектер мен тамақ өнімдерін сақтауды мекеме әкімшілігі қамтамасыз етеді.      Мекемеге іргелес жатқан аумақтың шекарасын, сондай-ақ оны пайдалану режимін оның әкімшілігімен келісу бойынша облыстың, республикалық маңызы бар қаланың, астананың жергілікті атқарушы органдары белгілейді.     </w:t>
      </w:r>
    </w:p>
    <w:p w:rsidR="00E562D2" w:rsidRPr="00894524" w:rsidRDefault="00580ADF" w:rsidP="00E562D2">
      <w:pPr>
        <w:pStyle w:val="a6"/>
        <w:spacing w:before="0" w:beforeAutospacing="0" w:after="0" w:afterAutospacing="0"/>
        <w:jc w:val="both"/>
        <w:rPr>
          <w:sz w:val="28"/>
          <w:szCs w:val="28"/>
          <w:lang w:val="kk-KZ"/>
        </w:rPr>
      </w:pPr>
      <w:r w:rsidRPr="00894524">
        <w:rPr>
          <w:sz w:val="28"/>
          <w:szCs w:val="28"/>
          <w:lang w:val="kk-KZ"/>
        </w:rPr>
        <w:t xml:space="preserve"> Байланыс операторлары мен желілерді иеленушілер Қазақстан Республикасының заңнамасында белгіленген тәртіппен:      1) радиосигналды бұғаттау не абоненттік құрылғыларды санкциясыз пайдалануды анықтау және (немесе) оның жол кесу үшін арнаулы техникалық жабдықты мекеме аумағына орнату кезінде ішкі істер органдарына консультациялық-техникалық жәрдемдесуді;      2) мекемелер аумағында радиосигналдың таралуын азайту мақсатында уақтылы ден қоюды және шаралар қолдануды қоса алғанда, меншікті байланыс желілерін оңтайландыруды қамтамасыз етуге міндетті.    </w:t>
      </w:r>
    </w:p>
    <w:p w:rsidR="00580ADF" w:rsidRPr="00EA2287" w:rsidRDefault="00580ADF" w:rsidP="00E562D2">
      <w:pPr>
        <w:pStyle w:val="a6"/>
        <w:spacing w:before="0" w:beforeAutospacing="0" w:after="0" w:afterAutospacing="0"/>
        <w:jc w:val="both"/>
        <w:rPr>
          <w:sz w:val="28"/>
          <w:szCs w:val="28"/>
          <w:lang w:val="kk-KZ"/>
        </w:rPr>
      </w:pPr>
      <w:r w:rsidRPr="00894524">
        <w:rPr>
          <w:sz w:val="28"/>
          <w:szCs w:val="28"/>
          <w:lang w:val="kk-KZ"/>
        </w:rPr>
        <w:t>   Жазаны өтеу режимін сақтауды және құқықтық тәртіпті ұстап тұруды қылмыстық-атқару жүйесінің қызметкерлері мен олардың иелігіндегі күштер мен құралдар қамтамасыз е</w:t>
      </w:r>
      <w:r w:rsidRPr="00EA2287">
        <w:rPr>
          <w:sz w:val="28"/>
          <w:szCs w:val="28"/>
          <w:lang w:val="kk-KZ"/>
        </w:rPr>
        <w:t>теді.</w:t>
      </w:r>
    </w:p>
    <w:p w:rsidR="00E562D2" w:rsidRPr="00EA2287" w:rsidRDefault="00580ADF" w:rsidP="00E562D2">
      <w:pPr>
        <w:pStyle w:val="a6"/>
        <w:spacing w:before="0" w:beforeAutospacing="0" w:after="0" w:afterAutospacing="0"/>
        <w:jc w:val="both"/>
        <w:rPr>
          <w:sz w:val="28"/>
          <w:szCs w:val="28"/>
          <w:lang w:val="kk-KZ"/>
        </w:rPr>
      </w:pPr>
      <w:r w:rsidRPr="00EA2287">
        <w:rPr>
          <w:sz w:val="28"/>
          <w:szCs w:val="28"/>
          <w:lang w:val="kk-KZ"/>
        </w:rPr>
        <w:t>     Мекеме қызметкерлері, сотталғандардың мінез-құлқын бақылау мен қадағалауды жүзеге асыруға уәкілетті адамдар мекеме аумағындағы және режимдік талаптар орнатылған, оған іргелес жатқан аумақтардағы адамдарға, олардың заттарына, көлік құралдарына жете тексеру жүргізеді және мекемелердің ішкі тәртіптеме қағидаларында көзделмеген нәрселерді, құжаттарды, заттарды, бұйымдарды, заттектерді, тамақ өнімдерін алып қояды.    Жедел қызметкерлердің баянаты бойынша мекемелердің қызметкерлері мен сотталғандардың мінез-құлқын бақылау мен қадағалауды жүзеге асыруға уәкілетті адамдар мекемеге келген адамдарға тінту жүргізеді.      Сотталғандармен ұзақ мерзімді кездесуге келген адамдардың заттарына тінту жасалады.   Мекемелердің ішкі тәртіптеме қағидаларында көзделмеген нәрселерді, құжаттарды, заттарды, бұйымдарды, заттектерді, тамақ өнімдерін алып өтуге әрекет жасау фактісі расталған жағдайда, ұзақ мерзімді кездесу құқығы берілген адамдар дереу шығарылады, кездесу тоқтатылады және пайдаланылды деп есептеледі</w:t>
      </w:r>
      <w:r w:rsidR="00E562D2" w:rsidRPr="00EA2287">
        <w:rPr>
          <w:sz w:val="28"/>
          <w:szCs w:val="28"/>
          <w:lang w:val="kk-KZ"/>
        </w:rPr>
        <w:t>.</w:t>
      </w:r>
    </w:p>
    <w:p w:rsidR="00E562D2" w:rsidRPr="00EA2287" w:rsidRDefault="00E562D2" w:rsidP="00E562D2">
      <w:pPr>
        <w:pStyle w:val="a6"/>
        <w:spacing w:before="0" w:beforeAutospacing="0" w:after="0" w:afterAutospacing="0"/>
        <w:jc w:val="both"/>
        <w:rPr>
          <w:sz w:val="28"/>
          <w:szCs w:val="28"/>
          <w:lang w:val="kk-KZ"/>
        </w:rPr>
      </w:pPr>
      <w:r w:rsidRPr="00EA2287">
        <w:rPr>
          <w:sz w:val="28"/>
          <w:szCs w:val="28"/>
          <w:lang w:val="kk-KZ"/>
        </w:rPr>
        <w:t xml:space="preserve">      </w:t>
      </w:r>
      <w:r w:rsidR="00580ADF" w:rsidRPr="00EA2287">
        <w:rPr>
          <w:sz w:val="28"/>
          <w:szCs w:val="28"/>
          <w:lang w:val="kk-KZ"/>
        </w:rPr>
        <w:t xml:space="preserve">Сотталғандарға, олардың заттары мен киіміне, сондай-ақ мекеменің үй-жайына жете тексеру мен тінту жасалады.      Сотталғандардың жеке басын тінтуді сотталғандармен бір жыныстағы адамдар жүргізеді.       +10 </w:t>
      </w:r>
      <w:r w:rsidR="00580ADF" w:rsidRPr="00EA2287">
        <w:rPr>
          <w:sz w:val="28"/>
          <w:szCs w:val="28"/>
          <w:vertAlign w:val="superscript"/>
          <w:lang w:val="kk-KZ"/>
        </w:rPr>
        <w:t>0</w:t>
      </w:r>
      <w:r w:rsidR="00580ADF" w:rsidRPr="00EA2287">
        <w:rPr>
          <w:sz w:val="28"/>
          <w:szCs w:val="28"/>
          <w:lang w:val="kk-KZ"/>
        </w:rPr>
        <w:t xml:space="preserve">С-тан жоғары температура кезінде сотталғандарды жалпы тінту тексерулер жүргізу </w:t>
      </w:r>
      <w:r w:rsidR="00580ADF" w:rsidRPr="00EA2287">
        <w:rPr>
          <w:sz w:val="28"/>
          <w:szCs w:val="28"/>
          <w:lang w:val="kk-KZ"/>
        </w:rPr>
        <w:lastRenderedPageBreak/>
        <w:t xml:space="preserve">орындарында жүргізіледі, ал олар болмаған кезде – жергілікті учаскелерде арнаулы жиналмалы кабиналарда жүргізіледі. +10 </w:t>
      </w:r>
      <w:r w:rsidR="00580ADF" w:rsidRPr="00EA2287">
        <w:rPr>
          <w:sz w:val="28"/>
          <w:szCs w:val="28"/>
          <w:vertAlign w:val="superscript"/>
          <w:lang w:val="kk-KZ"/>
        </w:rPr>
        <w:t>0</w:t>
      </w:r>
      <w:r w:rsidR="00580ADF" w:rsidRPr="00EA2287">
        <w:rPr>
          <w:sz w:val="28"/>
          <w:szCs w:val="28"/>
          <w:lang w:val="kk-KZ"/>
        </w:rPr>
        <w:t xml:space="preserve">С-тан төмен температура кезінде жалпы тінту мекеменің үй-жайларында жүргізіледі.      Тұрғын үй-жайларды оларда сотталғандар болған кезде тінтуге мұны кейінге қалдыруға болмайтын жағдайларда жол беріледі.      </w:t>
      </w:r>
    </w:p>
    <w:p w:rsidR="00E562D2" w:rsidRPr="00EA2287" w:rsidRDefault="00E562D2" w:rsidP="00E562D2">
      <w:pPr>
        <w:pStyle w:val="a6"/>
        <w:spacing w:before="0" w:beforeAutospacing="0" w:after="0" w:afterAutospacing="0"/>
        <w:jc w:val="both"/>
        <w:rPr>
          <w:sz w:val="28"/>
          <w:szCs w:val="28"/>
          <w:lang w:val="kk-KZ"/>
        </w:rPr>
      </w:pPr>
      <w:r w:rsidRPr="00EA2287">
        <w:rPr>
          <w:sz w:val="28"/>
          <w:szCs w:val="28"/>
          <w:lang w:val="kk-KZ"/>
        </w:rPr>
        <w:t xml:space="preserve">      </w:t>
      </w:r>
      <w:r w:rsidR="00580ADF" w:rsidRPr="00EA2287">
        <w:rPr>
          <w:sz w:val="28"/>
          <w:szCs w:val="28"/>
          <w:lang w:val="kk-KZ"/>
        </w:rPr>
        <w:t xml:space="preserve"> Сотталғандардан, сондай-ақ мекеменің аумағынан табылған, кімге тиесілі екенін анықтау мүмкін болмаған ақшаны, бағалы қағаздарды және өзге де құндылықтарды әкімшілік мекемелердің ішкі тәртіптеме қағидаларына сәйкес алып қояды және олар сот қаулысы бойынша мемлекет кірісіне айналдыруға жатады.      Мекемелердің ішкі тәртіптеме қағидаларында көзделмеген нәрселер, құжаттар, заттар, бұйымдар, заттектер, тамақ өнімдері, оның ішінде мекеменің аумағынан және режимдік талаптар орнатылған, оған іргелес жатқан аумақтан табылғандары, мекеме әкімшілігінің комиссиялық шешімі бойынша туыстарына немесе сақтауға беріледі не мекеме бастығының қаулысы бойынша жойылады, бұл жөнінде акт жасалады. </w:t>
      </w:r>
    </w:p>
    <w:p w:rsidR="00580ADF" w:rsidRPr="00EA2287" w:rsidRDefault="00580ADF" w:rsidP="00E562D2">
      <w:pPr>
        <w:pStyle w:val="a6"/>
        <w:spacing w:before="0" w:beforeAutospacing="0" w:after="0" w:afterAutospacing="0"/>
        <w:jc w:val="both"/>
        <w:rPr>
          <w:sz w:val="28"/>
          <w:szCs w:val="28"/>
          <w:lang w:val="kk-KZ"/>
        </w:rPr>
      </w:pPr>
      <w:r w:rsidRPr="00EA2287">
        <w:rPr>
          <w:sz w:val="28"/>
          <w:szCs w:val="28"/>
          <w:lang w:val="kk-KZ"/>
        </w:rPr>
        <w:t>      Жете тексеру мен тінту жүргізу нәтижесінде жасалатын немесе жасалған қылмыс не әкімшілік құқық бұзушылық белгілері байқалған кезде, одан әрі жете тексеру мен тінту тиісінше Қазақстан Республикасының Әкімшілік құқық бұзушылық туралы кодексінде немесе Қазақстан Республикасы Қылмыстық-процестік кодексінде көзделген тәртіппен жүргізіледі.</w:t>
      </w:r>
    </w:p>
    <w:p w:rsidR="00243D2C" w:rsidRPr="00EA2287" w:rsidRDefault="00243D2C" w:rsidP="00F442D0">
      <w:pPr>
        <w:spacing w:after="0" w:line="240" w:lineRule="auto"/>
        <w:ind w:firstLine="567"/>
        <w:jc w:val="both"/>
        <w:rPr>
          <w:rFonts w:ascii="Times New Roman" w:hAnsi="Times New Roman" w:cs="Times New Roman"/>
          <w:b/>
          <w:bCs/>
          <w:sz w:val="28"/>
          <w:szCs w:val="28"/>
          <w:lang w:val="kk-KZ"/>
        </w:rPr>
      </w:pPr>
    </w:p>
    <w:p w:rsidR="00243D2C" w:rsidRPr="00EA2287" w:rsidRDefault="00243D2C" w:rsidP="00243D2C">
      <w:pPr>
        <w:spacing w:after="0" w:line="240" w:lineRule="auto"/>
        <w:ind w:firstLine="567"/>
        <w:jc w:val="both"/>
        <w:rPr>
          <w:rFonts w:ascii="Times New Roman" w:hAnsi="Times New Roman" w:cs="Times New Roman"/>
          <w:b/>
          <w:sz w:val="28"/>
          <w:szCs w:val="28"/>
          <w:lang w:val="kk-KZ"/>
        </w:rPr>
      </w:pPr>
      <w:r w:rsidRPr="00EA2287">
        <w:rPr>
          <w:rFonts w:ascii="Times New Roman" w:hAnsi="Times New Roman" w:cs="Times New Roman"/>
          <w:b/>
          <w:sz w:val="28"/>
          <w:szCs w:val="28"/>
          <w:lang w:val="kk-KZ"/>
        </w:rPr>
        <w:t xml:space="preserve">Бақылау сұрақтары </w:t>
      </w:r>
    </w:p>
    <w:p w:rsidR="00243D2C" w:rsidRPr="00EA2287" w:rsidRDefault="00243D2C" w:rsidP="00243D2C">
      <w:pPr>
        <w:spacing w:after="0" w:line="240" w:lineRule="auto"/>
        <w:ind w:firstLine="567"/>
        <w:jc w:val="both"/>
        <w:rPr>
          <w:rFonts w:ascii="Times New Roman" w:hAnsi="Times New Roman" w:cs="Times New Roman"/>
          <w:bCs/>
          <w:sz w:val="28"/>
          <w:szCs w:val="28"/>
          <w:lang w:val="kk-KZ"/>
        </w:rPr>
      </w:pPr>
      <w:r w:rsidRPr="00EA2287">
        <w:rPr>
          <w:rFonts w:ascii="Times New Roman" w:hAnsi="Times New Roman" w:cs="Times New Roman"/>
          <w:bCs/>
          <w:sz w:val="28"/>
          <w:szCs w:val="28"/>
          <w:lang w:val="kk-KZ"/>
        </w:rPr>
        <w:t xml:space="preserve">1.Бас бостандығынан айыру орындарында жазаны </w:t>
      </w:r>
      <w:r w:rsidRPr="00EA2287">
        <w:rPr>
          <w:rFonts w:ascii="Times New Roman" w:eastAsia="MS Mincho" w:hAnsi="Times New Roman" w:cs="Times New Roman"/>
          <w:bCs/>
          <w:sz w:val="28"/>
          <w:szCs w:val="28"/>
          <w:lang w:val="kk-KZ"/>
        </w:rPr>
        <w:t>ө</w:t>
      </w:r>
      <w:r w:rsidRPr="00EA2287">
        <w:rPr>
          <w:rFonts w:ascii="Times New Roman" w:hAnsi="Times New Roman" w:cs="Times New Roman"/>
          <w:bCs/>
          <w:sz w:val="28"/>
          <w:szCs w:val="28"/>
          <w:lang w:val="kk-KZ"/>
        </w:rPr>
        <w:t xml:space="preserve">теу </w:t>
      </w:r>
      <w:r w:rsidRPr="00EA2287">
        <w:rPr>
          <w:rFonts w:ascii="Times New Roman" w:eastAsia="MS Mincho" w:hAnsi="Times New Roman" w:cs="Times New Roman"/>
          <w:bCs/>
          <w:sz w:val="28"/>
          <w:szCs w:val="28"/>
          <w:lang w:val="kk-KZ"/>
        </w:rPr>
        <w:t>ұғ</w:t>
      </w:r>
      <w:r w:rsidRPr="00EA2287">
        <w:rPr>
          <w:rFonts w:ascii="Times New Roman" w:hAnsi="Times New Roman" w:cs="Times New Roman"/>
          <w:bCs/>
          <w:sz w:val="28"/>
          <w:szCs w:val="28"/>
          <w:lang w:val="kk-KZ"/>
        </w:rPr>
        <w:t>ымы, оның негізгі функциялары мен қамтамасыз ету әдістері.</w:t>
      </w:r>
    </w:p>
    <w:p w:rsidR="00243D2C" w:rsidRPr="00EA2287" w:rsidRDefault="00243D2C" w:rsidP="00243D2C">
      <w:pPr>
        <w:spacing w:after="0" w:line="240" w:lineRule="auto"/>
        <w:ind w:firstLine="567"/>
        <w:jc w:val="both"/>
        <w:rPr>
          <w:rFonts w:ascii="Times New Roman" w:hAnsi="Times New Roman" w:cs="Times New Roman"/>
          <w:bCs/>
          <w:sz w:val="28"/>
          <w:szCs w:val="28"/>
          <w:lang w:val="kk-KZ"/>
        </w:rPr>
      </w:pPr>
      <w:r w:rsidRPr="00EA2287">
        <w:rPr>
          <w:rFonts w:ascii="Times New Roman" w:hAnsi="Times New Roman" w:cs="Times New Roman"/>
          <w:bCs/>
          <w:sz w:val="28"/>
          <w:szCs w:val="28"/>
          <w:lang w:val="kk-KZ"/>
        </w:rPr>
        <w:t>2. Сотталғандармен тәрбие ж</w:t>
      </w:r>
      <w:r w:rsidRPr="00EA2287">
        <w:rPr>
          <w:rFonts w:ascii="Times New Roman" w:eastAsia="MS Mincho" w:hAnsi="Times New Roman" w:cs="Times New Roman"/>
          <w:bCs/>
          <w:sz w:val="28"/>
          <w:szCs w:val="28"/>
          <w:lang w:val="kk-KZ"/>
        </w:rPr>
        <w:t>ұ</w:t>
      </w:r>
      <w:r w:rsidRPr="00EA2287">
        <w:rPr>
          <w:rFonts w:ascii="Times New Roman" w:hAnsi="Times New Roman" w:cs="Times New Roman"/>
          <w:bCs/>
          <w:sz w:val="28"/>
          <w:szCs w:val="28"/>
          <w:lang w:val="kk-KZ"/>
        </w:rPr>
        <w:t>мысын қ</w:t>
      </w:r>
      <w:r w:rsidRPr="00EA2287">
        <w:rPr>
          <w:rFonts w:ascii="Times New Roman" w:eastAsia="MS Mincho" w:hAnsi="Times New Roman" w:cs="Times New Roman"/>
          <w:bCs/>
          <w:sz w:val="28"/>
          <w:szCs w:val="28"/>
          <w:lang w:val="kk-KZ"/>
        </w:rPr>
        <w:t>ұқ</w:t>
      </w:r>
      <w:r w:rsidRPr="00EA2287">
        <w:rPr>
          <w:rFonts w:ascii="Times New Roman" w:hAnsi="Times New Roman" w:cs="Times New Roman"/>
          <w:bCs/>
          <w:sz w:val="28"/>
          <w:szCs w:val="28"/>
          <w:lang w:val="kk-KZ"/>
        </w:rPr>
        <w:t>ықтық реттеу</w:t>
      </w:r>
    </w:p>
    <w:p w:rsidR="00243D2C" w:rsidRPr="00EA2287" w:rsidRDefault="00243D2C" w:rsidP="00243D2C">
      <w:pPr>
        <w:pStyle w:val="Default"/>
        <w:ind w:firstLine="567"/>
        <w:jc w:val="both"/>
        <w:rPr>
          <w:sz w:val="28"/>
          <w:szCs w:val="28"/>
          <w:lang w:val="kk-KZ"/>
        </w:rPr>
      </w:pPr>
      <w:r w:rsidRPr="00EA2287">
        <w:rPr>
          <w:bCs/>
          <w:sz w:val="28"/>
          <w:szCs w:val="28"/>
          <w:lang w:val="kk-KZ"/>
        </w:rPr>
        <w:t>3. Сотталғандардың еңбегін қ</w:t>
      </w:r>
      <w:r w:rsidRPr="00EA2287">
        <w:rPr>
          <w:rFonts w:eastAsia="MS Mincho"/>
          <w:bCs/>
          <w:sz w:val="28"/>
          <w:szCs w:val="28"/>
          <w:lang w:val="kk-KZ"/>
        </w:rPr>
        <w:t>ұ</w:t>
      </w:r>
      <w:r w:rsidRPr="00EA2287">
        <w:rPr>
          <w:bCs/>
          <w:sz w:val="28"/>
          <w:szCs w:val="28"/>
          <w:lang w:val="kk-KZ"/>
        </w:rPr>
        <w:t xml:space="preserve">қықтық реттеу: оның негізгі қағидалары мен </w:t>
      </w:r>
      <w:r w:rsidRPr="00EA2287">
        <w:rPr>
          <w:rFonts w:eastAsia="MS Mincho"/>
          <w:bCs/>
          <w:sz w:val="28"/>
          <w:szCs w:val="28"/>
          <w:lang w:val="kk-KZ"/>
        </w:rPr>
        <w:t>ұ</w:t>
      </w:r>
      <w:r w:rsidRPr="00EA2287">
        <w:rPr>
          <w:bCs/>
          <w:sz w:val="28"/>
          <w:szCs w:val="28"/>
          <w:lang w:val="kk-KZ"/>
        </w:rPr>
        <w:t>йымдастыру жолдары. Еңбек шарттары және оған ақы т</w:t>
      </w:r>
      <w:r w:rsidRPr="00EA2287">
        <w:rPr>
          <w:rFonts w:eastAsia="MS Mincho"/>
          <w:bCs/>
          <w:sz w:val="28"/>
          <w:szCs w:val="28"/>
          <w:lang w:val="kk-KZ"/>
        </w:rPr>
        <w:t>ө</w:t>
      </w:r>
      <w:r w:rsidRPr="00EA2287">
        <w:rPr>
          <w:bCs/>
          <w:sz w:val="28"/>
          <w:szCs w:val="28"/>
          <w:lang w:val="kk-KZ"/>
        </w:rPr>
        <w:t xml:space="preserve">леу. </w:t>
      </w:r>
    </w:p>
    <w:p w:rsidR="00243D2C" w:rsidRPr="00EA2287" w:rsidRDefault="00243D2C" w:rsidP="00243D2C">
      <w:pPr>
        <w:ind w:left="927"/>
        <w:jc w:val="both"/>
        <w:rPr>
          <w:rFonts w:ascii="Times New Roman" w:hAnsi="Times New Roman" w:cs="Times New Roman"/>
          <w:b/>
          <w:sz w:val="28"/>
          <w:szCs w:val="28"/>
          <w:lang w:val="kk-KZ"/>
        </w:rPr>
      </w:pPr>
      <w:r w:rsidRPr="00EA2287">
        <w:rPr>
          <w:rFonts w:ascii="Times New Roman" w:hAnsi="Times New Roman" w:cs="Times New Roman"/>
          <w:b/>
          <w:sz w:val="28"/>
          <w:szCs w:val="28"/>
          <w:lang w:val="kk-KZ"/>
        </w:rPr>
        <w:t xml:space="preserve">Ұсынылған әдебиеттер  </w:t>
      </w:r>
    </w:p>
    <w:p w:rsidR="00243D2C" w:rsidRPr="00EA2287" w:rsidRDefault="00243D2C" w:rsidP="00243D2C">
      <w:pPr>
        <w:pStyle w:val="a5"/>
        <w:numPr>
          <w:ilvl w:val="0"/>
          <w:numId w:val="15"/>
        </w:numPr>
        <w:ind w:right="-170"/>
        <w:jc w:val="both"/>
        <w:rPr>
          <w:sz w:val="28"/>
          <w:szCs w:val="28"/>
          <w:lang w:val="kk-KZ"/>
        </w:rPr>
      </w:pPr>
      <w:r w:rsidRPr="00EA2287">
        <w:rPr>
          <w:sz w:val="28"/>
          <w:szCs w:val="28"/>
          <w:lang w:val="kk-KZ"/>
        </w:rPr>
        <w:t>Қазақсатан Республикасының  Қылмыстық атқару кодексі 11.07.2014 ж.</w:t>
      </w:r>
    </w:p>
    <w:p w:rsidR="00243D2C" w:rsidRPr="00EA2287" w:rsidRDefault="00243D2C" w:rsidP="00243D2C">
      <w:pPr>
        <w:pStyle w:val="a5"/>
        <w:numPr>
          <w:ilvl w:val="0"/>
          <w:numId w:val="15"/>
        </w:numPr>
        <w:jc w:val="both"/>
        <w:rPr>
          <w:sz w:val="28"/>
          <w:szCs w:val="28"/>
          <w:lang w:val="kk-KZ"/>
        </w:rPr>
      </w:pPr>
      <w:r w:rsidRPr="00EA2287">
        <w:rPr>
          <w:bCs/>
          <w:iCs/>
          <w:sz w:val="28"/>
          <w:szCs w:val="28"/>
        </w:rPr>
        <w:t xml:space="preserve">Жорабеков С. Ж. </w:t>
      </w:r>
      <w:r w:rsidRPr="00EA2287">
        <w:rPr>
          <w:sz w:val="28"/>
          <w:szCs w:val="28"/>
        </w:rPr>
        <w:t>Проблемы социальной адаптации освобожденных от наказания в современных условиях // Право и государство. – 1997. – №8.</w:t>
      </w:r>
    </w:p>
    <w:p w:rsidR="00307646" w:rsidRPr="00EA2287" w:rsidRDefault="00307646" w:rsidP="00307646">
      <w:pPr>
        <w:pStyle w:val="a5"/>
        <w:jc w:val="both"/>
        <w:rPr>
          <w:sz w:val="28"/>
          <w:szCs w:val="28"/>
          <w:lang w:val="kk-KZ"/>
        </w:rPr>
      </w:pPr>
    </w:p>
    <w:p w:rsidR="00F13955" w:rsidRPr="00EA2287" w:rsidRDefault="00F13955" w:rsidP="00F442D0">
      <w:pPr>
        <w:pStyle w:val="Default"/>
        <w:ind w:firstLine="567"/>
        <w:jc w:val="both"/>
        <w:rPr>
          <w:b/>
          <w:bCs/>
          <w:sz w:val="28"/>
          <w:szCs w:val="28"/>
          <w:lang w:val="kk-KZ"/>
        </w:rPr>
      </w:pPr>
      <w:r w:rsidRPr="00EA2287">
        <w:rPr>
          <w:b/>
          <w:sz w:val="28"/>
          <w:szCs w:val="28"/>
          <w:lang w:val="kk-KZ"/>
        </w:rPr>
        <w:t>Тақырып 8.</w:t>
      </w:r>
      <w:r w:rsidRPr="00EA2287">
        <w:rPr>
          <w:sz w:val="28"/>
          <w:szCs w:val="28"/>
          <w:lang w:val="kk-KZ"/>
        </w:rPr>
        <w:t xml:space="preserve"> </w:t>
      </w:r>
      <w:r w:rsidRPr="00EA2287">
        <w:rPr>
          <w:b/>
          <w:bCs/>
          <w:sz w:val="28"/>
          <w:szCs w:val="28"/>
          <w:lang w:val="kk-KZ"/>
        </w:rPr>
        <w:t xml:space="preserve"> Түзеу жұмыстары түріндегі жазаны атқарудың тәртібі мен шарттары.</w:t>
      </w:r>
    </w:p>
    <w:p w:rsidR="00F13955" w:rsidRPr="00EA2287" w:rsidRDefault="00D24808" w:rsidP="00F442D0">
      <w:pPr>
        <w:pStyle w:val="Default"/>
        <w:ind w:firstLine="567"/>
        <w:jc w:val="both"/>
        <w:rPr>
          <w:sz w:val="28"/>
          <w:szCs w:val="28"/>
          <w:lang w:val="kk-KZ"/>
        </w:rPr>
      </w:pPr>
      <w:r w:rsidRPr="00EA2287">
        <w:rPr>
          <w:sz w:val="28"/>
          <w:szCs w:val="28"/>
          <w:lang w:val="kk-KZ"/>
        </w:rPr>
        <w:t>1</w:t>
      </w:r>
      <w:r w:rsidR="00F13955" w:rsidRPr="00EA2287">
        <w:rPr>
          <w:sz w:val="28"/>
          <w:szCs w:val="28"/>
          <w:lang w:val="kk-KZ"/>
        </w:rPr>
        <w:t xml:space="preserve">. </w:t>
      </w:r>
      <w:r w:rsidR="00F13955" w:rsidRPr="00EA2287">
        <w:rPr>
          <w:bCs/>
          <w:sz w:val="28"/>
          <w:szCs w:val="28"/>
          <w:lang w:val="kk-KZ"/>
        </w:rPr>
        <w:t>Түзеу жұмыстары түріндегі жазаны атқару құқықтық реттеу (мәні, мақсаты, тиімділігі)</w:t>
      </w:r>
    </w:p>
    <w:p w:rsidR="00F13955" w:rsidRPr="00EA2287" w:rsidRDefault="00F13955" w:rsidP="00F442D0">
      <w:pPr>
        <w:pStyle w:val="Default"/>
        <w:ind w:firstLine="567"/>
        <w:jc w:val="both"/>
        <w:rPr>
          <w:bCs/>
          <w:sz w:val="28"/>
          <w:szCs w:val="28"/>
          <w:lang w:val="kk-KZ"/>
        </w:rPr>
      </w:pPr>
      <w:r w:rsidRPr="00EA2287">
        <w:rPr>
          <w:bCs/>
          <w:sz w:val="28"/>
          <w:szCs w:val="28"/>
          <w:lang w:val="kk-KZ"/>
        </w:rPr>
        <w:t xml:space="preserve"> </w:t>
      </w:r>
      <w:r w:rsidR="00D24808" w:rsidRPr="00EA2287">
        <w:rPr>
          <w:sz w:val="28"/>
          <w:szCs w:val="28"/>
          <w:lang w:val="kk-KZ"/>
        </w:rPr>
        <w:t>2</w:t>
      </w:r>
      <w:r w:rsidRPr="00EA2287">
        <w:rPr>
          <w:sz w:val="28"/>
          <w:szCs w:val="28"/>
          <w:lang w:val="kk-KZ"/>
        </w:rPr>
        <w:t xml:space="preserve">. </w:t>
      </w:r>
      <w:r w:rsidRPr="00EA2287">
        <w:rPr>
          <w:bCs/>
          <w:sz w:val="28"/>
          <w:szCs w:val="28"/>
          <w:lang w:val="kk-KZ"/>
        </w:rPr>
        <w:t xml:space="preserve">Түзеу жұмыстарын өтеудің құқықтық режимі. </w:t>
      </w:r>
    </w:p>
    <w:p w:rsidR="00F13955" w:rsidRPr="00EA2287" w:rsidRDefault="00D24808" w:rsidP="00F442D0">
      <w:pPr>
        <w:spacing w:after="0" w:line="240" w:lineRule="auto"/>
        <w:ind w:firstLine="567"/>
        <w:jc w:val="both"/>
        <w:rPr>
          <w:rFonts w:ascii="Times New Roman" w:hAnsi="Times New Roman" w:cs="Times New Roman"/>
          <w:bCs/>
          <w:sz w:val="28"/>
          <w:szCs w:val="28"/>
          <w:lang w:val="kk-KZ"/>
        </w:rPr>
      </w:pPr>
      <w:r w:rsidRPr="00EA2287">
        <w:rPr>
          <w:rFonts w:ascii="Times New Roman" w:hAnsi="Times New Roman" w:cs="Times New Roman"/>
          <w:sz w:val="28"/>
          <w:szCs w:val="28"/>
          <w:lang w:val="kk-KZ"/>
        </w:rPr>
        <w:t>3</w:t>
      </w:r>
      <w:r w:rsidR="00F13955" w:rsidRPr="00EA2287">
        <w:rPr>
          <w:rFonts w:ascii="Times New Roman" w:hAnsi="Times New Roman" w:cs="Times New Roman"/>
          <w:sz w:val="28"/>
          <w:szCs w:val="28"/>
          <w:lang w:val="kk-KZ"/>
        </w:rPr>
        <w:t xml:space="preserve">. </w:t>
      </w:r>
      <w:r w:rsidR="00F13955" w:rsidRPr="00EA2287">
        <w:rPr>
          <w:rFonts w:ascii="Times New Roman" w:hAnsi="Times New Roman" w:cs="Times New Roman"/>
          <w:bCs/>
          <w:sz w:val="28"/>
          <w:szCs w:val="28"/>
          <w:lang w:val="kk-KZ"/>
        </w:rPr>
        <w:t>Пробация қызметінің қоғамдық жұмыстарға тарту түріндегі жазаны орындау кезіндегі өкілеттіктері. Түзеу жұмыстары түріндегі жазаны өтеу орнындағы ұйым әкімшілігінің міндеттері.</w:t>
      </w:r>
    </w:p>
    <w:p w:rsidR="00F13955" w:rsidRPr="00EA2287" w:rsidRDefault="00F13955" w:rsidP="00F442D0">
      <w:pPr>
        <w:spacing w:after="0" w:line="240" w:lineRule="auto"/>
        <w:ind w:firstLine="567"/>
        <w:jc w:val="both"/>
        <w:rPr>
          <w:rFonts w:ascii="Times New Roman" w:hAnsi="Times New Roman" w:cs="Times New Roman"/>
          <w:bCs/>
          <w:sz w:val="28"/>
          <w:szCs w:val="28"/>
          <w:lang w:val="kk-KZ"/>
        </w:rPr>
      </w:pPr>
    </w:p>
    <w:p w:rsidR="00F13955" w:rsidRPr="00EA2287" w:rsidRDefault="00D24808" w:rsidP="00D24808">
      <w:pPr>
        <w:pStyle w:val="Default"/>
        <w:ind w:firstLine="567"/>
        <w:jc w:val="both"/>
        <w:rPr>
          <w:b/>
          <w:bCs/>
          <w:sz w:val="28"/>
          <w:szCs w:val="28"/>
          <w:lang w:val="kk-KZ"/>
        </w:rPr>
      </w:pPr>
      <w:r w:rsidRPr="00EA2287">
        <w:rPr>
          <w:b/>
          <w:sz w:val="28"/>
          <w:szCs w:val="28"/>
          <w:lang w:val="kk-KZ"/>
        </w:rPr>
        <w:t>1</w:t>
      </w:r>
      <w:r w:rsidR="00F13955" w:rsidRPr="00EA2287">
        <w:rPr>
          <w:b/>
          <w:sz w:val="28"/>
          <w:szCs w:val="28"/>
          <w:lang w:val="kk-KZ"/>
        </w:rPr>
        <w:t xml:space="preserve">. </w:t>
      </w:r>
      <w:r w:rsidR="00F13955" w:rsidRPr="00EA2287">
        <w:rPr>
          <w:b/>
          <w:bCs/>
          <w:sz w:val="28"/>
          <w:szCs w:val="28"/>
          <w:lang w:val="kk-KZ"/>
        </w:rPr>
        <w:t>Түзеу жұмыстары түріндегі жазаны атқару құқықтық реттеу (мәні, мақсаты, тиімділігі)</w:t>
      </w:r>
      <w:r w:rsidRPr="00EA2287">
        <w:rPr>
          <w:b/>
          <w:bCs/>
          <w:sz w:val="28"/>
          <w:szCs w:val="28"/>
          <w:lang w:val="kk-KZ"/>
        </w:rPr>
        <w:t xml:space="preserve">. </w:t>
      </w:r>
      <w:r w:rsidR="00F13955" w:rsidRPr="00EA2287">
        <w:rPr>
          <w:spacing w:val="5"/>
          <w:sz w:val="28"/>
          <w:szCs w:val="28"/>
          <w:lang w:val="kk-KZ"/>
        </w:rPr>
        <w:t xml:space="preserve">Еңбек колонияларын (қазіргі колония-қоныстар сияқты ашық мекемелер) салу Қазан революциясынан кейін басталған еді. Артынан </w:t>
      </w:r>
      <w:r w:rsidR="00F13955" w:rsidRPr="00EA2287">
        <w:rPr>
          <w:spacing w:val="5"/>
          <w:sz w:val="28"/>
          <w:szCs w:val="28"/>
          <w:lang w:val="kk-KZ"/>
        </w:rPr>
        <w:lastRenderedPageBreak/>
        <w:t>Еңбек колониялары (ауыл шаруашылық, қол өнер, фабрикалық) РСФСР-дің 1924 жылғы Еңбекпен түзеу кодексінің нормасында бекітілген болатын.</w:t>
      </w:r>
    </w:p>
    <w:p w:rsidR="00F13955" w:rsidRPr="00EA2287" w:rsidRDefault="00F13955" w:rsidP="00F442D0">
      <w:pPr>
        <w:pStyle w:val="21"/>
        <w:widowControl w:val="0"/>
        <w:spacing w:after="0" w:line="240" w:lineRule="auto"/>
        <w:ind w:firstLine="567"/>
        <w:jc w:val="both"/>
        <w:rPr>
          <w:spacing w:val="5"/>
          <w:sz w:val="28"/>
          <w:szCs w:val="28"/>
          <w:lang w:val="kk-KZ"/>
        </w:rPr>
      </w:pPr>
      <w:r w:rsidRPr="00EA2287">
        <w:rPr>
          <w:spacing w:val="5"/>
          <w:sz w:val="28"/>
          <w:szCs w:val="28"/>
          <w:lang w:val="kk-KZ"/>
        </w:rPr>
        <w:t xml:space="preserve">РСФСР-дің ЕТК 150-бабында Еңбек колониялары қатаң оқшаулаусыз бес жылдан көп емес мерзімге бас бостандығынан айыруға үкім шығарылғандар үшін құрылады және онда бірінші рет немесе байқаусызда немесе ауыр материалдық жағдай салдарынан қылмыс жасаған еңбекші адамдар қамауда отырған. </w:t>
      </w:r>
    </w:p>
    <w:p w:rsidR="00F13955" w:rsidRPr="00EA2287" w:rsidRDefault="00F13955" w:rsidP="00F442D0">
      <w:pPr>
        <w:pStyle w:val="21"/>
        <w:widowControl w:val="0"/>
        <w:spacing w:after="0" w:line="240" w:lineRule="auto"/>
        <w:ind w:firstLine="567"/>
        <w:jc w:val="both"/>
        <w:rPr>
          <w:spacing w:val="5"/>
          <w:sz w:val="28"/>
          <w:szCs w:val="28"/>
          <w:lang w:val="kk-KZ"/>
        </w:rPr>
      </w:pPr>
      <w:r w:rsidRPr="00EA2287">
        <w:rPr>
          <w:spacing w:val="5"/>
          <w:sz w:val="28"/>
          <w:szCs w:val="28"/>
          <w:lang w:val="kk-KZ"/>
        </w:rPr>
        <w:t xml:space="preserve">Еңбек колонияларында ұстаудың жеңілдетілген режимі қарастырылған. Онда қамаудағылар колония аумағы бойынша еркін жүріп тұрған, оларды қадағалаусыз әр түрлі тапсырмамен колониядан тыс жерге жібере беретін, ал кездесу оларға РСФСР ЕТК 154-бабында көрсетілгендей тікелей берілетін болған. </w:t>
      </w:r>
    </w:p>
    <w:p w:rsidR="00F13955" w:rsidRPr="00EA2287" w:rsidRDefault="00F13955" w:rsidP="00F442D0">
      <w:pPr>
        <w:pStyle w:val="21"/>
        <w:widowControl w:val="0"/>
        <w:spacing w:after="0" w:line="240" w:lineRule="auto"/>
        <w:ind w:firstLine="567"/>
        <w:jc w:val="both"/>
        <w:rPr>
          <w:spacing w:val="5"/>
          <w:sz w:val="28"/>
          <w:szCs w:val="28"/>
          <w:lang w:val="kk-KZ"/>
        </w:rPr>
      </w:pPr>
      <w:r w:rsidRPr="00EA2287">
        <w:rPr>
          <w:spacing w:val="5"/>
          <w:sz w:val="28"/>
          <w:szCs w:val="28"/>
          <w:lang w:val="kk-KZ"/>
        </w:rPr>
        <w:t xml:space="preserve">1924 жылғы ЕТК көрсетілген еңбек колоиялары ХХ ғасырдың 20-жылдары Қазақстан аумағында   дами қоймаған. Мұрағаттық деректер бойынша Қазақстан аумағында еңбек колонияларының болғандығы туралы мәліметті таппадық. </w:t>
      </w:r>
    </w:p>
    <w:p w:rsidR="00F13955" w:rsidRPr="00EA2287" w:rsidRDefault="00F13955" w:rsidP="00F442D0">
      <w:pPr>
        <w:pStyle w:val="21"/>
        <w:widowControl w:val="0"/>
        <w:spacing w:after="0" w:line="240" w:lineRule="auto"/>
        <w:ind w:firstLine="567"/>
        <w:jc w:val="both"/>
        <w:rPr>
          <w:spacing w:val="5"/>
          <w:sz w:val="28"/>
          <w:szCs w:val="28"/>
          <w:lang w:val="kk-KZ"/>
        </w:rPr>
      </w:pPr>
      <w:r w:rsidRPr="00EA2287">
        <w:rPr>
          <w:spacing w:val="5"/>
          <w:sz w:val="28"/>
          <w:szCs w:val="28"/>
          <w:lang w:val="kk-KZ"/>
        </w:rPr>
        <w:t xml:space="preserve">Атап өтерлік нәрсе, РСФСР 1933 жылғы ЕТК бойынша бас бостандығынан айыру орындарының негізгі түрі болып төмендегідей типтерге бөлінген еңбекпен түзеу колониялары саналған: </w:t>
      </w:r>
    </w:p>
    <w:p w:rsidR="00F13955" w:rsidRPr="00EA2287" w:rsidRDefault="00F13955" w:rsidP="00F442D0">
      <w:pPr>
        <w:pStyle w:val="21"/>
        <w:widowControl w:val="0"/>
        <w:spacing w:after="0" w:line="240" w:lineRule="auto"/>
        <w:ind w:firstLine="567"/>
        <w:jc w:val="both"/>
        <w:rPr>
          <w:spacing w:val="5"/>
          <w:sz w:val="28"/>
          <w:szCs w:val="28"/>
          <w:lang w:val="kk-KZ"/>
        </w:rPr>
      </w:pPr>
      <w:r w:rsidRPr="00EA2287">
        <w:rPr>
          <w:spacing w:val="5"/>
          <w:sz w:val="28"/>
          <w:szCs w:val="28"/>
          <w:lang w:val="kk-KZ"/>
        </w:rPr>
        <w:t>- еңбек етуші элементтердің қатарынан сотталғандарды ұстау үшін – фабрикалық-зауыттық және ауыл шаруашылығы колониялары;</w:t>
      </w:r>
    </w:p>
    <w:p w:rsidR="00F13955" w:rsidRPr="00EA2287" w:rsidRDefault="00F13955" w:rsidP="00F442D0">
      <w:pPr>
        <w:pStyle w:val="21"/>
        <w:widowControl w:val="0"/>
        <w:spacing w:after="0" w:line="240" w:lineRule="auto"/>
        <w:ind w:firstLine="567"/>
        <w:jc w:val="both"/>
        <w:rPr>
          <w:spacing w:val="5"/>
          <w:sz w:val="28"/>
          <w:szCs w:val="28"/>
          <w:lang w:val="kk-KZ"/>
        </w:rPr>
      </w:pPr>
      <w:r w:rsidRPr="00EA2287">
        <w:rPr>
          <w:spacing w:val="5"/>
          <w:sz w:val="28"/>
          <w:szCs w:val="28"/>
          <w:lang w:val="kk-KZ"/>
        </w:rPr>
        <w:t>- таптық жауласқан элементтер мен ауыр қылмыстар жасаған адамдар үшін – жаппай жұмыс істеу колониялары;</w:t>
      </w:r>
    </w:p>
    <w:p w:rsidR="00F13955" w:rsidRPr="00EA2287" w:rsidRDefault="00F13955" w:rsidP="00F442D0">
      <w:pPr>
        <w:pStyle w:val="21"/>
        <w:widowControl w:val="0"/>
        <w:spacing w:after="0" w:line="240" w:lineRule="auto"/>
        <w:ind w:firstLine="567"/>
        <w:jc w:val="both"/>
        <w:rPr>
          <w:spacing w:val="5"/>
          <w:sz w:val="28"/>
          <w:szCs w:val="28"/>
          <w:lang w:val="kk-KZ"/>
        </w:rPr>
      </w:pPr>
      <w:r w:rsidRPr="00EA2287">
        <w:rPr>
          <w:spacing w:val="5"/>
          <w:sz w:val="28"/>
          <w:szCs w:val="28"/>
          <w:lang w:val="kk-KZ"/>
        </w:rPr>
        <w:t>- ұстау режимін қасақана бұзушыларды оқшаулауға арналған – айыптық колониялар.</w:t>
      </w:r>
    </w:p>
    <w:p w:rsidR="00F13955" w:rsidRPr="00EA2287" w:rsidRDefault="00F13955" w:rsidP="00F442D0">
      <w:pPr>
        <w:pStyle w:val="21"/>
        <w:widowControl w:val="0"/>
        <w:spacing w:after="0" w:line="240" w:lineRule="auto"/>
        <w:ind w:firstLine="567"/>
        <w:jc w:val="both"/>
        <w:rPr>
          <w:spacing w:val="5"/>
          <w:sz w:val="28"/>
          <w:szCs w:val="28"/>
          <w:lang w:val="kk-KZ"/>
        </w:rPr>
      </w:pPr>
      <w:r w:rsidRPr="00EA2287">
        <w:rPr>
          <w:spacing w:val="5"/>
          <w:sz w:val="28"/>
          <w:szCs w:val="28"/>
          <w:lang w:val="kk-KZ"/>
        </w:rPr>
        <w:t>Ұстау режимі мәселесі бойынша атап өтерлік бір нәрсе, айыппұл колонияларында сотталғандарды камера бойынша ұстау қарастырылған. Күн сайын кем дегенде бір сағат серуенге шығару қарастырылған болатын .</w:t>
      </w:r>
    </w:p>
    <w:p w:rsidR="00F13955" w:rsidRPr="00EA2287" w:rsidRDefault="00F13955" w:rsidP="00F442D0">
      <w:pPr>
        <w:pStyle w:val="21"/>
        <w:widowControl w:val="0"/>
        <w:spacing w:after="0" w:line="240" w:lineRule="auto"/>
        <w:ind w:firstLine="567"/>
        <w:jc w:val="both"/>
        <w:rPr>
          <w:spacing w:val="5"/>
          <w:sz w:val="28"/>
          <w:szCs w:val="28"/>
          <w:lang w:val="kk-KZ"/>
        </w:rPr>
      </w:pPr>
      <w:r w:rsidRPr="00EA2287">
        <w:rPr>
          <w:spacing w:val="5"/>
          <w:sz w:val="28"/>
          <w:szCs w:val="28"/>
          <w:lang w:val="kk-KZ"/>
        </w:rPr>
        <w:t xml:space="preserve">Қазақстан аумағында 1933 жылдан бастап өнеркәсіптік, ауыл шаруашылығы колониялары және жаппай жұмыс колониялары құрыла бастады. Олардың орналасқан жерлерін біз Б қосымшасында көрсетеміз. </w:t>
      </w:r>
    </w:p>
    <w:p w:rsidR="00F13955" w:rsidRPr="00EA2287" w:rsidRDefault="00F13955" w:rsidP="00F442D0">
      <w:pPr>
        <w:pStyle w:val="21"/>
        <w:widowControl w:val="0"/>
        <w:spacing w:after="0" w:line="240" w:lineRule="auto"/>
        <w:ind w:firstLine="567"/>
        <w:jc w:val="both"/>
        <w:rPr>
          <w:spacing w:val="5"/>
          <w:sz w:val="28"/>
          <w:szCs w:val="28"/>
          <w:lang w:val="kk-KZ"/>
        </w:rPr>
      </w:pPr>
      <w:r w:rsidRPr="00EA2287">
        <w:rPr>
          <w:spacing w:val="5"/>
          <w:sz w:val="28"/>
          <w:szCs w:val="28"/>
          <w:lang w:val="kk-KZ"/>
        </w:rPr>
        <w:t xml:space="preserve">Көріп отырғанымыздай жаппай жұмыс істеу еңбекпен түзеу колониялары контрагенттік жұмыс негізінде құрылған, сондықтан олардың толығу лимиті нақты өндірістің жұмыс күшіне деген қажеттілігіне байланысты болған.  Бір жерде жаппай жұмыс істеу еңбекпен түзеу колониясы ашылып жатса, басқа жерлерде жұмыстың аяқталуына байланысты жабылып жатты. Деректер көрсетіп отырғандай, біз қарастырып отырған кезеңде жаппай жұмыс істеу колонияларының лимиті мөлшермен алғанда 100-ден 800 адамға дейін өзгеріп отырған. </w:t>
      </w:r>
    </w:p>
    <w:p w:rsidR="00F13955" w:rsidRPr="00EA2287" w:rsidRDefault="00F13955" w:rsidP="00F442D0">
      <w:pPr>
        <w:pStyle w:val="21"/>
        <w:widowControl w:val="0"/>
        <w:spacing w:after="0" w:line="240" w:lineRule="auto"/>
        <w:ind w:firstLine="567"/>
        <w:jc w:val="both"/>
        <w:rPr>
          <w:spacing w:val="5"/>
          <w:sz w:val="28"/>
          <w:szCs w:val="28"/>
          <w:lang w:val="kk-KZ"/>
        </w:rPr>
      </w:pPr>
      <w:r w:rsidRPr="00EA2287">
        <w:rPr>
          <w:spacing w:val="5"/>
          <w:sz w:val="28"/>
          <w:szCs w:val="28"/>
          <w:lang w:val="kk-KZ"/>
        </w:rPr>
        <w:t xml:space="preserve">Жазасын өтеу режиміне қатысты айтатын болсақ, сотталғандар колония аумағында болсын, сол сияқты өндірістік объектілердің аумағында еркін жүріп, тұратын болған. 1933 жылғы Еңбекпен түзеу кодексінің нормасына сәйкес сотталғандарды белгілі бір категорияға бөлу болмаған. Мысалы, жаппай жұмыс істеу ЕТК таптық-дұшпандық элементтер қатарынан шыққан </w:t>
      </w:r>
      <w:r w:rsidRPr="00EA2287">
        <w:rPr>
          <w:spacing w:val="5"/>
          <w:sz w:val="28"/>
          <w:szCs w:val="28"/>
          <w:lang w:val="kk-KZ"/>
        </w:rPr>
        <w:lastRenderedPageBreak/>
        <w:t xml:space="preserve">адамдар үшін, сол сияқты аса ауыр қылмыс жасаған еңбекшілер ортасынан шыққан сотталғандарға да арналған болатын. Алайда, мұрағат материалдары көрсеткендей бұндай адамдар, әдетте  еңбекпен түзеу лагерлеріне жіберілетін. </w:t>
      </w:r>
    </w:p>
    <w:p w:rsidR="00F13955" w:rsidRPr="00EA2287" w:rsidRDefault="00F13955" w:rsidP="00F442D0">
      <w:pPr>
        <w:pStyle w:val="21"/>
        <w:widowControl w:val="0"/>
        <w:spacing w:after="0" w:line="240" w:lineRule="auto"/>
        <w:ind w:firstLine="567"/>
        <w:jc w:val="both"/>
        <w:rPr>
          <w:spacing w:val="5"/>
          <w:sz w:val="28"/>
          <w:szCs w:val="28"/>
          <w:lang w:val="kk-KZ"/>
        </w:rPr>
      </w:pPr>
      <w:r w:rsidRPr="00EA2287">
        <w:rPr>
          <w:spacing w:val="5"/>
          <w:sz w:val="28"/>
          <w:szCs w:val="28"/>
          <w:lang w:val="kk-KZ"/>
        </w:rPr>
        <w:t xml:space="preserve">Ұлы Отан соғысының басталуымен ЕТМ барлық бөлімшелері және барлық жеке құрамы әскери жағдайға ауыстырылған. Сотталғандардың айтарлықтай бөлігі мен қызметкерлердің жеке құрамы Қызыл Армия қатарына шақырылып, майданға жіберілген. Республиканың еңбек колониялары әскери өнімдерді шығара бастаған: әскери киім-кешектерден, пима, ботинкадан бастап, ет, картоп, көкөніс өндірумен аяқтай отырып және екінші жағынан ауыл шаруашылығы өнімдерін қоса алғанда. </w:t>
      </w:r>
    </w:p>
    <w:p w:rsidR="00F13955" w:rsidRPr="00EA2287" w:rsidRDefault="00F13955" w:rsidP="00F442D0">
      <w:pPr>
        <w:pStyle w:val="21"/>
        <w:widowControl w:val="0"/>
        <w:spacing w:after="0" w:line="240" w:lineRule="auto"/>
        <w:ind w:firstLine="567"/>
        <w:jc w:val="both"/>
        <w:rPr>
          <w:spacing w:val="5"/>
          <w:sz w:val="28"/>
          <w:szCs w:val="28"/>
          <w:lang w:val="kk-KZ"/>
        </w:rPr>
      </w:pPr>
      <w:r w:rsidRPr="00EA2287">
        <w:rPr>
          <w:spacing w:val="5"/>
          <w:sz w:val="28"/>
          <w:szCs w:val="28"/>
          <w:lang w:val="kk-KZ"/>
        </w:rPr>
        <w:t>Қазақ КСР ІІХК еңбекпен түзеу мекемесінің және еңбек қоныстарының бөлімі 1942 жылдың қаңтар айында Қазақ КСР ІІХК еңбекпен түзеу лагерлері мен колонияларының басқармасы (ЕТЛКБ) болып қайта құрылған. Соңғысының құрамында өндірістік бөлім және өсімдік шаруашылығы, мал шаруашылығы, ветеринария құрылған болатын.</w:t>
      </w:r>
    </w:p>
    <w:p w:rsidR="00F13955" w:rsidRPr="00EA2287" w:rsidRDefault="00F13955" w:rsidP="00F442D0">
      <w:pPr>
        <w:pStyle w:val="21"/>
        <w:widowControl w:val="0"/>
        <w:spacing w:after="0" w:line="240" w:lineRule="auto"/>
        <w:ind w:firstLine="567"/>
        <w:jc w:val="both"/>
        <w:rPr>
          <w:spacing w:val="5"/>
          <w:sz w:val="28"/>
          <w:szCs w:val="28"/>
          <w:lang w:val="kk-KZ"/>
        </w:rPr>
      </w:pPr>
      <w:r w:rsidRPr="00EA2287">
        <w:rPr>
          <w:spacing w:val="5"/>
          <w:sz w:val="28"/>
          <w:szCs w:val="28"/>
          <w:lang w:val="kk-KZ"/>
        </w:rPr>
        <w:t>Сол 1942 жылы Қазақстанда тағы да 22 жаппай жұмыс істейтін колония ұйымдастырылған болатын. Одан кейінгі уақытта олардың саны көбейе түсті, 1944 жылы 32 жетті [12].</w:t>
      </w:r>
    </w:p>
    <w:p w:rsidR="00F13955" w:rsidRPr="00EA2287" w:rsidRDefault="00F13955" w:rsidP="00F442D0">
      <w:pPr>
        <w:pStyle w:val="21"/>
        <w:widowControl w:val="0"/>
        <w:spacing w:after="0" w:line="240" w:lineRule="auto"/>
        <w:ind w:firstLine="567"/>
        <w:jc w:val="both"/>
        <w:rPr>
          <w:spacing w:val="5"/>
          <w:sz w:val="28"/>
          <w:szCs w:val="28"/>
          <w:lang w:val="kk-KZ"/>
        </w:rPr>
      </w:pPr>
      <w:r w:rsidRPr="00EA2287">
        <w:rPr>
          <w:spacing w:val="5"/>
          <w:sz w:val="28"/>
          <w:szCs w:val="28"/>
          <w:lang w:val="kk-KZ"/>
        </w:rPr>
        <w:t xml:space="preserve">1953 жылғы рақымшылдықтан кейін  сотталғандардың санының кезекті азаюы болды. Осыған байланысты, 32  колониядан бар жоғы 14 қалдырылған болатын, оның ішінде 4 өнеркәсіптік, 3 ауыл шаруашылығы, 5 контрагенттік колония және 4 мүгедектерге арналған қалдырылды. </w:t>
      </w:r>
    </w:p>
    <w:p w:rsidR="00F13955" w:rsidRPr="00EA2287" w:rsidRDefault="00F13955" w:rsidP="00F442D0">
      <w:pPr>
        <w:pStyle w:val="21"/>
        <w:widowControl w:val="0"/>
        <w:spacing w:after="0" w:line="240" w:lineRule="auto"/>
        <w:ind w:firstLine="567"/>
        <w:jc w:val="both"/>
        <w:rPr>
          <w:spacing w:val="5"/>
          <w:sz w:val="28"/>
          <w:szCs w:val="28"/>
          <w:lang w:val="kk-KZ"/>
        </w:rPr>
      </w:pPr>
      <w:r w:rsidRPr="00EA2287">
        <w:rPr>
          <w:spacing w:val="5"/>
          <w:sz w:val="28"/>
          <w:szCs w:val="28"/>
          <w:lang w:val="kk-KZ"/>
        </w:rPr>
        <w:t>1961 жылы КСРО коммунистерінің жаңа партиялық бағдарламасына сәйкес елімізде коммунизм орнату басталды. Осы кезде сотталғандардың еңбегін тиімді пайдалану үшін 1960-80 жылдары КСРО-да жабық типтегі еңбекпен түзеу колониялары жүйесі құрылды. Олардың қызметі басында КОКП ОК және КСРО Министрлер Кеңесінің 1961 жылғы 3-сәуірдегі «КСРО ІІМ еңбекпен түзеу мекемелерінің қызметін жақсарту бойынша шаралары туралы» қаулысымен бекітілген «КСРО ІІМ еңбекпен түзеу мекемелері мен түрмелері туралы Ережемен» реттелінді [8].</w:t>
      </w:r>
    </w:p>
    <w:p w:rsidR="00F13955" w:rsidRPr="00EA2287" w:rsidRDefault="00F13955" w:rsidP="00F442D0">
      <w:pPr>
        <w:pStyle w:val="21"/>
        <w:widowControl w:val="0"/>
        <w:spacing w:after="0" w:line="240" w:lineRule="auto"/>
        <w:ind w:firstLine="567"/>
        <w:jc w:val="both"/>
        <w:rPr>
          <w:spacing w:val="5"/>
          <w:sz w:val="28"/>
          <w:szCs w:val="28"/>
          <w:lang w:val="kk-KZ"/>
        </w:rPr>
      </w:pPr>
      <w:r w:rsidRPr="00EA2287">
        <w:rPr>
          <w:spacing w:val="5"/>
          <w:sz w:val="28"/>
          <w:szCs w:val="28"/>
          <w:lang w:val="kk-KZ"/>
        </w:rPr>
        <w:t xml:space="preserve">Бұл Ережеде режим түрлері бойынша сотталғандарды жеке-жеке орналастыру көзделген болатын: жалпы, күшейтілген, қатаң және айырықша. Жалпы режимде ауыр емес қылмыс үшін тек бірінші рет ғана сотталғандарды ұстау, күшейтілгенде – бірінші рет ауыр қылмыс үшін сотталғандарды, қатаңда – екі және одан да көп рет сотталғандарды, айырықша режимде – аса қауіпті рецидивистерді және өлім жазасы ретіндегі жазалау өмір бақи бас бостандығынан айырумен алмастырылған адамдарды ұстау қарастырылған. Әйелдер мен кәмелетке толмаған сотталғандар үшін ұстау режимінің екі түрі тағайындалған болатын. </w:t>
      </w:r>
    </w:p>
    <w:p w:rsidR="00F13955" w:rsidRPr="00EA2287" w:rsidRDefault="00F13955" w:rsidP="00F442D0">
      <w:pPr>
        <w:pStyle w:val="21"/>
        <w:widowControl w:val="0"/>
        <w:spacing w:after="0" w:line="240" w:lineRule="auto"/>
        <w:ind w:firstLine="567"/>
        <w:jc w:val="both"/>
        <w:rPr>
          <w:spacing w:val="5"/>
          <w:sz w:val="28"/>
          <w:szCs w:val="28"/>
          <w:lang w:val="kk-KZ"/>
        </w:rPr>
      </w:pPr>
      <w:r w:rsidRPr="00EA2287">
        <w:rPr>
          <w:spacing w:val="5"/>
          <w:sz w:val="28"/>
          <w:szCs w:val="28"/>
          <w:lang w:val="kk-KZ"/>
        </w:rPr>
        <w:t xml:space="preserve">Атап өтерлік нәрсе, осы уақытта құрылған еңбекпен түзеу колониялары өздерінің өндірістік мүмкіншіліктеріне орай өздерінде 1800-2000 адам көлемінде сотталғандарды тұрақты санын ұстап тұруға мүмкіндіктері болған. Осыған байланысты жалпы, күшейтілген, қатаң және айырықша </w:t>
      </w:r>
      <w:r w:rsidRPr="00EA2287">
        <w:rPr>
          <w:spacing w:val="5"/>
          <w:sz w:val="28"/>
          <w:szCs w:val="28"/>
          <w:lang w:val="kk-KZ"/>
        </w:rPr>
        <w:lastRenderedPageBreak/>
        <w:t xml:space="preserve">режимдегі колонияларда сотталғандардың түрлі категориясын ыңғайластырып ұстаудың мүмкіндігі пайда болған. </w:t>
      </w:r>
    </w:p>
    <w:p w:rsidR="00F13955" w:rsidRPr="00EA2287" w:rsidRDefault="00F13955" w:rsidP="00F442D0">
      <w:pPr>
        <w:pStyle w:val="21"/>
        <w:widowControl w:val="0"/>
        <w:spacing w:after="0" w:line="240" w:lineRule="auto"/>
        <w:ind w:firstLine="567"/>
        <w:jc w:val="both"/>
        <w:rPr>
          <w:spacing w:val="5"/>
          <w:sz w:val="28"/>
          <w:szCs w:val="28"/>
          <w:lang w:val="kk-KZ"/>
        </w:rPr>
      </w:pPr>
      <w:r w:rsidRPr="00EA2287">
        <w:rPr>
          <w:spacing w:val="5"/>
          <w:sz w:val="28"/>
          <w:szCs w:val="28"/>
          <w:lang w:val="kk-KZ"/>
        </w:rPr>
        <w:t xml:space="preserve">Осылайша, еңбекпен түзеу колонияларының өндірістік саласын ұйымдастырудың ерекшелігі КСРО ІІМ еңбекпен түзеу мекемелері мен түрмелері туралы жоғарыда аталған Ережені ұстауға тікелей ықпал еткендігін айтуға болады. </w:t>
      </w:r>
    </w:p>
    <w:p w:rsidR="00F13955" w:rsidRPr="00EA2287" w:rsidRDefault="00F13955" w:rsidP="00F442D0">
      <w:pPr>
        <w:pStyle w:val="21"/>
        <w:widowControl w:val="0"/>
        <w:tabs>
          <w:tab w:val="left" w:pos="720"/>
        </w:tabs>
        <w:spacing w:after="0" w:line="240" w:lineRule="auto"/>
        <w:ind w:firstLine="567"/>
        <w:jc w:val="both"/>
        <w:rPr>
          <w:spacing w:val="5"/>
          <w:sz w:val="28"/>
          <w:szCs w:val="28"/>
          <w:lang w:val="kk-KZ"/>
        </w:rPr>
      </w:pPr>
      <w:r w:rsidRPr="00EA2287">
        <w:rPr>
          <w:spacing w:val="5"/>
          <w:sz w:val="28"/>
          <w:szCs w:val="28"/>
          <w:lang w:val="kk-KZ"/>
        </w:rPr>
        <w:t xml:space="preserve">    Бұдан кейінгі уақытта еңбекпен түзеу колониялары еңбекпен түзеу мекемесінің негізгі түрі ретінде Қазақ КСР 1971 жылғы ЕТК нормасында заңнамалық тұрғыдан бекітілген болатын.</w:t>
      </w:r>
    </w:p>
    <w:p w:rsidR="00F13955" w:rsidRPr="00EA2287" w:rsidRDefault="00F13955" w:rsidP="00F442D0">
      <w:pPr>
        <w:pStyle w:val="21"/>
        <w:widowControl w:val="0"/>
        <w:spacing w:after="0" w:line="240" w:lineRule="auto"/>
        <w:ind w:firstLine="567"/>
        <w:jc w:val="both"/>
        <w:rPr>
          <w:spacing w:val="5"/>
          <w:sz w:val="28"/>
          <w:szCs w:val="28"/>
          <w:lang w:val="kk-KZ"/>
        </w:rPr>
      </w:pPr>
      <w:r w:rsidRPr="00EA2287">
        <w:rPr>
          <w:spacing w:val="5"/>
          <w:sz w:val="28"/>
          <w:szCs w:val="28"/>
          <w:lang w:val="kk-KZ"/>
        </w:rPr>
        <w:t xml:space="preserve">Қазақ КСР ЕТК 12-бабына сәйкес бас бостандығынан айыру түрінде жазаны орындаушы еңбекпен түзеу мекемелері болып табылатындар: еңбекпен түзеу колониялары, түрмелер, еңбекпен тәрбиелеу колониялары. </w:t>
      </w:r>
    </w:p>
    <w:p w:rsidR="00F13955" w:rsidRPr="00EA2287" w:rsidRDefault="00F13955" w:rsidP="00F442D0">
      <w:pPr>
        <w:pStyle w:val="21"/>
        <w:widowControl w:val="0"/>
        <w:spacing w:after="0" w:line="240" w:lineRule="auto"/>
        <w:ind w:firstLine="567"/>
        <w:jc w:val="both"/>
        <w:rPr>
          <w:spacing w:val="5"/>
          <w:sz w:val="28"/>
          <w:szCs w:val="28"/>
          <w:lang w:val="kk-KZ"/>
        </w:rPr>
      </w:pPr>
      <w:r w:rsidRPr="00EA2287">
        <w:rPr>
          <w:spacing w:val="5"/>
          <w:sz w:val="28"/>
          <w:szCs w:val="28"/>
          <w:lang w:val="kk-KZ"/>
        </w:rPr>
        <w:t xml:space="preserve">Өз кезегінде еңбекпен түзеу колониялары келесі режимдерге бөлінген: жалпы режимдегі колониялар, күшейтілген режимдегі, қатаң режимдегі, ерекше режимдегі, сол сияқты абайсызда қылмыс жасаған адамдарға арналған колония-қоныстар. </w:t>
      </w:r>
    </w:p>
    <w:p w:rsidR="00F13955" w:rsidRPr="00EA2287" w:rsidRDefault="00F13955" w:rsidP="00F442D0">
      <w:pPr>
        <w:pStyle w:val="21"/>
        <w:widowControl w:val="0"/>
        <w:spacing w:after="0" w:line="240" w:lineRule="auto"/>
        <w:ind w:firstLine="567"/>
        <w:jc w:val="both"/>
        <w:rPr>
          <w:spacing w:val="5"/>
          <w:sz w:val="28"/>
          <w:szCs w:val="28"/>
          <w:lang w:val="kk-KZ"/>
        </w:rPr>
      </w:pPr>
      <w:r w:rsidRPr="00EA2287">
        <w:rPr>
          <w:spacing w:val="5"/>
          <w:sz w:val="28"/>
          <w:szCs w:val="28"/>
          <w:lang w:val="kk-KZ"/>
        </w:rPr>
        <w:t>Жалпы режимдегі еңбекпен түзеу колониялары төмендегідей сотталғандардың жазасын өтеуі үшін арналған болатын:</w:t>
      </w:r>
    </w:p>
    <w:p w:rsidR="00F13955" w:rsidRPr="00EA2287" w:rsidRDefault="00F13955" w:rsidP="00F442D0">
      <w:pPr>
        <w:pStyle w:val="21"/>
        <w:widowControl w:val="0"/>
        <w:spacing w:after="0" w:line="240" w:lineRule="auto"/>
        <w:ind w:firstLine="567"/>
        <w:jc w:val="both"/>
        <w:rPr>
          <w:spacing w:val="5"/>
          <w:sz w:val="28"/>
          <w:szCs w:val="28"/>
          <w:lang w:val="kk-KZ"/>
        </w:rPr>
      </w:pPr>
      <w:r w:rsidRPr="00EA2287">
        <w:rPr>
          <w:spacing w:val="5"/>
          <w:sz w:val="28"/>
          <w:szCs w:val="28"/>
          <w:lang w:val="kk-KZ"/>
        </w:rPr>
        <w:t>- ауыр болып табылмайтын қылмыс үшін бірінші рет бас бостандығынан айыруға сотталғандар;</w:t>
      </w:r>
    </w:p>
    <w:p w:rsidR="00F13955" w:rsidRPr="00EA2287" w:rsidRDefault="00F13955" w:rsidP="00F442D0">
      <w:pPr>
        <w:pStyle w:val="21"/>
        <w:widowControl w:val="0"/>
        <w:spacing w:after="0" w:line="240" w:lineRule="auto"/>
        <w:ind w:firstLine="567"/>
        <w:jc w:val="both"/>
        <w:rPr>
          <w:spacing w:val="5"/>
          <w:sz w:val="28"/>
          <w:szCs w:val="28"/>
          <w:lang w:val="kk-KZ"/>
        </w:rPr>
      </w:pPr>
      <w:r w:rsidRPr="00EA2287">
        <w:rPr>
          <w:spacing w:val="5"/>
          <w:sz w:val="28"/>
          <w:szCs w:val="28"/>
          <w:lang w:val="kk-KZ"/>
        </w:rPr>
        <w:t>- ауыр қылмыс үшін үш жылдан көп емес мерзімге бірінші рет сотталғандар;</w:t>
      </w:r>
    </w:p>
    <w:p w:rsidR="00F13955" w:rsidRPr="00EA2287" w:rsidRDefault="00F13955" w:rsidP="00F442D0">
      <w:pPr>
        <w:pStyle w:val="21"/>
        <w:widowControl w:val="0"/>
        <w:spacing w:after="0" w:line="240" w:lineRule="auto"/>
        <w:ind w:firstLine="567"/>
        <w:jc w:val="both"/>
        <w:rPr>
          <w:spacing w:val="5"/>
          <w:sz w:val="28"/>
          <w:szCs w:val="28"/>
          <w:lang w:val="kk-KZ"/>
        </w:rPr>
      </w:pPr>
      <w:r w:rsidRPr="00EA2287">
        <w:rPr>
          <w:spacing w:val="5"/>
          <w:sz w:val="28"/>
          <w:szCs w:val="28"/>
          <w:lang w:val="kk-KZ"/>
        </w:rPr>
        <w:t>- аса қауіпті рецидивист болып танылмайтын бас бостандығынан айыруға сотталған әйелдер және өлім жазасы түріндегі жазалау кешірім жасау немесе рақымшылдық тәртібінде бас бостандығынан айырумен алмастырылған әйелдер.</w:t>
      </w:r>
    </w:p>
    <w:p w:rsidR="00F13955" w:rsidRPr="00EA2287" w:rsidRDefault="00F13955" w:rsidP="00F442D0">
      <w:pPr>
        <w:pStyle w:val="21"/>
        <w:widowControl w:val="0"/>
        <w:spacing w:after="0" w:line="240" w:lineRule="auto"/>
        <w:ind w:firstLine="567"/>
        <w:jc w:val="both"/>
        <w:rPr>
          <w:spacing w:val="5"/>
          <w:sz w:val="28"/>
          <w:szCs w:val="28"/>
          <w:lang w:val="kk-KZ"/>
        </w:rPr>
      </w:pPr>
      <w:r w:rsidRPr="00EA2287">
        <w:rPr>
          <w:spacing w:val="5"/>
          <w:sz w:val="28"/>
          <w:szCs w:val="28"/>
          <w:lang w:val="kk-KZ"/>
        </w:rPr>
        <w:t xml:space="preserve">ЕТК 24-бабына сәйкес күшейтілген режимдегі еңбекпен түзеу колониясы ауыр қылмыс үшін үш жылдан жоғары мерзімге бас бостандығынан айыруға бірінші рет сотталғандарға (еркектерге) арналған. </w:t>
      </w:r>
    </w:p>
    <w:p w:rsidR="00F13955" w:rsidRPr="00EA2287" w:rsidRDefault="00F13955" w:rsidP="00F442D0">
      <w:pPr>
        <w:pStyle w:val="21"/>
        <w:widowControl w:val="0"/>
        <w:spacing w:after="0" w:line="240" w:lineRule="auto"/>
        <w:ind w:firstLine="567"/>
        <w:jc w:val="both"/>
        <w:rPr>
          <w:spacing w:val="5"/>
          <w:sz w:val="28"/>
          <w:szCs w:val="28"/>
          <w:lang w:val="kk-KZ"/>
        </w:rPr>
      </w:pPr>
      <w:r w:rsidRPr="00EA2287">
        <w:rPr>
          <w:spacing w:val="5"/>
          <w:sz w:val="28"/>
          <w:szCs w:val="28"/>
          <w:lang w:val="kk-KZ"/>
        </w:rPr>
        <w:t>Қатаң режимдегі еңбекпен түзеу колониялары төмендегідей сотталғандардың жазасын өтеуі үшін арналған болатын:</w:t>
      </w:r>
    </w:p>
    <w:p w:rsidR="00F13955" w:rsidRPr="00EA2287" w:rsidRDefault="00F13955" w:rsidP="00F442D0">
      <w:pPr>
        <w:pStyle w:val="21"/>
        <w:widowControl w:val="0"/>
        <w:spacing w:after="0" w:line="240" w:lineRule="auto"/>
        <w:ind w:firstLine="567"/>
        <w:jc w:val="both"/>
        <w:rPr>
          <w:spacing w:val="5"/>
          <w:sz w:val="28"/>
          <w:szCs w:val="28"/>
          <w:lang w:val="kk-KZ"/>
        </w:rPr>
      </w:pPr>
      <w:r w:rsidRPr="00EA2287">
        <w:rPr>
          <w:spacing w:val="5"/>
          <w:sz w:val="28"/>
          <w:szCs w:val="28"/>
          <w:lang w:val="kk-KZ"/>
        </w:rPr>
        <w:t xml:space="preserve">- аса қауіпті мемлекеттік қылмыстар үшін бас бостандығынан айыруға сотталғандар (еркектер); </w:t>
      </w:r>
    </w:p>
    <w:p w:rsidR="00F13955" w:rsidRPr="00EA2287" w:rsidRDefault="00F13955" w:rsidP="00F442D0">
      <w:pPr>
        <w:pStyle w:val="21"/>
        <w:widowControl w:val="0"/>
        <w:spacing w:after="0" w:line="240" w:lineRule="auto"/>
        <w:ind w:firstLine="567"/>
        <w:jc w:val="both"/>
        <w:rPr>
          <w:spacing w:val="5"/>
          <w:sz w:val="28"/>
          <w:szCs w:val="28"/>
          <w:lang w:val="kk-KZ"/>
        </w:rPr>
      </w:pPr>
      <w:r w:rsidRPr="00EA2287">
        <w:rPr>
          <w:spacing w:val="5"/>
          <w:sz w:val="28"/>
          <w:szCs w:val="28"/>
          <w:lang w:val="kk-KZ"/>
        </w:rPr>
        <w:t>- бас бостандығынан айыру түрінде бұрын жазасын өтегендер;</w:t>
      </w:r>
    </w:p>
    <w:p w:rsidR="00F13955" w:rsidRPr="00EA2287" w:rsidRDefault="00F13955" w:rsidP="00F442D0">
      <w:pPr>
        <w:pStyle w:val="21"/>
        <w:widowControl w:val="0"/>
        <w:spacing w:after="0" w:line="240" w:lineRule="auto"/>
        <w:ind w:firstLine="567"/>
        <w:jc w:val="both"/>
        <w:rPr>
          <w:spacing w:val="5"/>
          <w:sz w:val="28"/>
          <w:szCs w:val="28"/>
          <w:lang w:val="kk-KZ"/>
        </w:rPr>
      </w:pPr>
      <w:r w:rsidRPr="00EA2287">
        <w:rPr>
          <w:spacing w:val="5"/>
          <w:sz w:val="28"/>
          <w:szCs w:val="28"/>
          <w:lang w:val="kk-KZ"/>
        </w:rPr>
        <w:t>- аса қауіпті мемлекеттік қылмыстар үшін бас бостандығынан айыруға сотталған әйелдер;</w:t>
      </w:r>
    </w:p>
    <w:p w:rsidR="00F13955" w:rsidRPr="00EA2287" w:rsidRDefault="00F13955" w:rsidP="00F442D0">
      <w:pPr>
        <w:pStyle w:val="21"/>
        <w:widowControl w:val="0"/>
        <w:spacing w:after="0" w:line="240" w:lineRule="auto"/>
        <w:ind w:firstLine="567"/>
        <w:jc w:val="both"/>
        <w:rPr>
          <w:spacing w:val="5"/>
          <w:sz w:val="28"/>
          <w:szCs w:val="28"/>
          <w:lang w:val="kk-KZ"/>
        </w:rPr>
      </w:pPr>
      <w:r w:rsidRPr="00EA2287">
        <w:rPr>
          <w:spacing w:val="5"/>
          <w:sz w:val="28"/>
          <w:szCs w:val="28"/>
          <w:lang w:val="kk-KZ"/>
        </w:rPr>
        <w:t>- аса қауіпті рецидивист деп танылған әйелдер;</w:t>
      </w:r>
    </w:p>
    <w:p w:rsidR="00F13955" w:rsidRPr="00EA2287" w:rsidRDefault="00F13955" w:rsidP="00F442D0">
      <w:pPr>
        <w:pStyle w:val="21"/>
        <w:widowControl w:val="0"/>
        <w:spacing w:after="0" w:line="240" w:lineRule="auto"/>
        <w:ind w:firstLine="567"/>
        <w:jc w:val="both"/>
        <w:rPr>
          <w:spacing w:val="5"/>
          <w:sz w:val="28"/>
          <w:szCs w:val="28"/>
          <w:lang w:val="kk-KZ"/>
        </w:rPr>
      </w:pPr>
      <w:r w:rsidRPr="00EA2287">
        <w:rPr>
          <w:spacing w:val="5"/>
          <w:sz w:val="28"/>
          <w:szCs w:val="28"/>
          <w:lang w:val="kk-KZ"/>
        </w:rPr>
        <w:t xml:space="preserve">- өлім жазасы түріндегі жаза кешірім жасау немесе рақымшылдық тәртібінде бас бостандығынан айырумен алмастырылған әйелдер. </w:t>
      </w:r>
    </w:p>
    <w:p w:rsidR="00F13955" w:rsidRPr="00EA2287" w:rsidRDefault="00F13955" w:rsidP="00F442D0">
      <w:pPr>
        <w:pStyle w:val="21"/>
        <w:widowControl w:val="0"/>
        <w:spacing w:after="0" w:line="240" w:lineRule="auto"/>
        <w:ind w:firstLine="567"/>
        <w:jc w:val="both"/>
        <w:rPr>
          <w:spacing w:val="5"/>
          <w:sz w:val="28"/>
          <w:szCs w:val="28"/>
          <w:lang w:val="kk-KZ"/>
        </w:rPr>
      </w:pPr>
      <w:r w:rsidRPr="00EA2287">
        <w:rPr>
          <w:spacing w:val="5"/>
          <w:sz w:val="28"/>
          <w:szCs w:val="28"/>
          <w:lang w:val="kk-KZ"/>
        </w:rPr>
        <w:t xml:space="preserve">Ұстау жағдайы, посылка, сәлемдеме, бандерол алу еңбекпен түзеу колониясының режимінің түріне байланысты болады. Мысалы, жалпы режимде азық-түлік және алғашқы қажеттілік заттарын сатып алу үшін айына жеті сомға дейін сумманы ұстауға, үш қысқа мерзімді және екі ұзақ кездесуге, жылына екеуден артық емес бандерол алуға және хатты шектеусіз </w:t>
      </w:r>
      <w:r w:rsidRPr="00EA2287">
        <w:rPr>
          <w:spacing w:val="5"/>
          <w:sz w:val="28"/>
          <w:szCs w:val="28"/>
          <w:lang w:val="kk-KZ"/>
        </w:rPr>
        <w:lastRenderedPageBreak/>
        <w:t xml:space="preserve">олардың саны бойынша жіберуге рұқсат етіледі. Мерзімнің жартысын өтегеннен кейін сотталғанға сол сияқты бір жыл ішінде үш посылка немесе сәлемдеме алуға рұқсат беріледі. </w:t>
      </w:r>
    </w:p>
    <w:p w:rsidR="00F13955" w:rsidRPr="00EA2287" w:rsidRDefault="00F13955" w:rsidP="00F442D0">
      <w:pPr>
        <w:pStyle w:val="21"/>
        <w:widowControl w:val="0"/>
        <w:spacing w:after="0" w:line="240" w:lineRule="auto"/>
        <w:ind w:firstLine="567"/>
        <w:jc w:val="both"/>
        <w:rPr>
          <w:spacing w:val="5"/>
          <w:sz w:val="28"/>
          <w:szCs w:val="28"/>
          <w:lang w:val="kk-KZ"/>
        </w:rPr>
      </w:pPr>
      <w:r w:rsidRPr="00EA2287">
        <w:rPr>
          <w:spacing w:val="5"/>
          <w:sz w:val="28"/>
          <w:szCs w:val="28"/>
          <w:lang w:val="kk-KZ"/>
        </w:rPr>
        <w:t xml:space="preserve">Жақсы қылығы және еңбекке шын ниетімен қарағанда жаза мерзімінің жартысынан көбін өтеген кезде ұстау жағдайы жақсартылуы мүмкін, яғни айына төрт сом көлемінде қосымша ақша жұмсауға рұқсат етіледі, сол сияқты бір жыл ішінде бір ұзақ кездесу, ал жақын туыстары болмаған жағдайда – бір қысқа мерзімді кездесу алуына рұқсат беріледі. </w:t>
      </w:r>
    </w:p>
    <w:p w:rsidR="00F13955" w:rsidRPr="00EA2287" w:rsidRDefault="00F13955" w:rsidP="00F442D0">
      <w:pPr>
        <w:pStyle w:val="21"/>
        <w:widowControl w:val="0"/>
        <w:spacing w:after="0" w:line="240" w:lineRule="auto"/>
        <w:ind w:firstLine="567"/>
        <w:jc w:val="both"/>
        <w:rPr>
          <w:spacing w:val="5"/>
          <w:sz w:val="28"/>
          <w:szCs w:val="28"/>
          <w:lang w:val="kk-KZ"/>
        </w:rPr>
      </w:pPr>
      <w:r w:rsidRPr="00EA2287">
        <w:rPr>
          <w:spacing w:val="5"/>
          <w:sz w:val="28"/>
          <w:szCs w:val="28"/>
          <w:lang w:val="kk-KZ"/>
        </w:rPr>
        <w:t xml:space="preserve">Күшейтілген режимде айына алты сомға дейін сумманы жұмсауға, екі қысқа мерзімді және екі ұзақ кездесу, жылына екеуден артық емес бандерол және айына үшеуден көп емес хат жіберуге рұқсат беріледі. Мерзімнің жартысын өтегеннен кейін сотталғанға сол сияқты бір жыл ішінде екі посылка немесе сәлемдеме алуына рұқсат етілген. </w:t>
      </w:r>
    </w:p>
    <w:p w:rsidR="00F13955" w:rsidRPr="00EA2287" w:rsidRDefault="00F13955" w:rsidP="00F442D0">
      <w:pPr>
        <w:pStyle w:val="21"/>
        <w:widowControl w:val="0"/>
        <w:spacing w:after="0" w:line="240" w:lineRule="auto"/>
        <w:ind w:firstLine="567"/>
        <w:jc w:val="both"/>
        <w:rPr>
          <w:spacing w:val="5"/>
          <w:sz w:val="28"/>
          <w:szCs w:val="28"/>
          <w:lang w:val="kk-KZ"/>
        </w:rPr>
      </w:pPr>
      <w:r w:rsidRPr="00EA2287">
        <w:rPr>
          <w:spacing w:val="5"/>
          <w:sz w:val="28"/>
          <w:szCs w:val="28"/>
          <w:lang w:val="kk-KZ"/>
        </w:rPr>
        <w:t xml:space="preserve">Жақсартылған ұстау жағдайына ауыстырылған кезде жаза мерзімінің кем дегенде жартысын өтеген соң сотталғанға айына үш сом мөлшерінде қосымша ақша жұмсауға, сол сияқты бір жыл ішінде бір ұзақ кездесу, ал жақын туысқаны болмаған жағдайда – бір қысқа мерзімді кездесу алуына рұқсат етілген. </w:t>
      </w:r>
    </w:p>
    <w:p w:rsidR="00F13955" w:rsidRPr="00EA2287" w:rsidRDefault="00F13955" w:rsidP="00F442D0">
      <w:pPr>
        <w:pStyle w:val="21"/>
        <w:widowControl w:val="0"/>
        <w:spacing w:after="0" w:line="240" w:lineRule="auto"/>
        <w:ind w:firstLine="567"/>
        <w:jc w:val="both"/>
        <w:rPr>
          <w:spacing w:val="5"/>
          <w:sz w:val="28"/>
          <w:szCs w:val="28"/>
          <w:lang w:val="kk-KZ"/>
        </w:rPr>
      </w:pPr>
      <w:r w:rsidRPr="00EA2287">
        <w:rPr>
          <w:spacing w:val="5"/>
          <w:sz w:val="28"/>
          <w:szCs w:val="28"/>
          <w:lang w:val="kk-KZ"/>
        </w:rPr>
        <w:t xml:space="preserve">Қатаң режимде айына бес сомға дейін ақша ұстауға, екі қысқа мерзімді және бір ұзақ кездесуге, жылына екеуден артық емес бандерол алуға және айына екі хаттан көп емес жіберуге рұқсат етілген. Жаза мерзімнің жартысын өтеген соң сотталғанға сол сияқты бір жыл ішінде бір посылка немесе сәлемдеме алуға рұқсат етілген. </w:t>
      </w:r>
    </w:p>
    <w:p w:rsidR="00F13955" w:rsidRPr="00EA2287" w:rsidRDefault="00F13955" w:rsidP="00F442D0">
      <w:pPr>
        <w:pStyle w:val="21"/>
        <w:widowControl w:val="0"/>
        <w:spacing w:after="0" w:line="240" w:lineRule="auto"/>
        <w:ind w:firstLine="567"/>
        <w:jc w:val="both"/>
        <w:rPr>
          <w:spacing w:val="5"/>
          <w:sz w:val="28"/>
          <w:szCs w:val="28"/>
          <w:lang w:val="kk-KZ"/>
        </w:rPr>
      </w:pPr>
      <w:r w:rsidRPr="00EA2287">
        <w:rPr>
          <w:spacing w:val="5"/>
          <w:sz w:val="28"/>
          <w:szCs w:val="28"/>
          <w:lang w:val="kk-KZ"/>
        </w:rPr>
        <w:t xml:space="preserve">Жаза мерзімінің кем дегенде жартысын өтегеннен кейін жақсартылған ұстау жағдайына ауыстырылған кезде сотталғанға айына екі сом мөлшерінде қосымша ақша жұмсауға, сол сияқты бір жыл ішінде бір ұзақ кездесу, ал жақын туысқаны болмаған жағдайда – бір қысқа мерзімді кездесу алуға рұқсат етіледі. </w:t>
      </w:r>
    </w:p>
    <w:p w:rsidR="00F13955" w:rsidRPr="00EA2287" w:rsidRDefault="00F13955" w:rsidP="00F442D0">
      <w:pPr>
        <w:pStyle w:val="21"/>
        <w:widowControl w:val="0"/>
        <w:spacing w:after="0" w:line="240" w:lineRule="auto"/>
        <w:ind w:firstLine="567"/>
        <w:jc w:val="both"/>
        <w:rPr>
          <w:spacing w:val="5"/>
          <w:sz w:val="28"/>
          <w:szCs w:val="28"/>
          <w:lang w:val="kk-KZ"/>
        </w:rPr>
      </w:pPr>
      <w:r w:rsidRPr="00EA2287">
        <w:rPr>
          <w:spacing w:val="5"/>
          <w:sz w:val="28"/>
          <w:szCs w:val="28"/>
          <w:lang w:val="kk-KZ"/>
        </w:rPr>
        <w:t xml:space="preserve">Айырықша режимдегі колониялар ЕТК 26-бабына сәйкес аса қауіпті рецидивистердің және өлім жазасы түріндегі жазалау кешірім жасау немесе рақымшылдық тәртібінде бас бостандығынан айырумен алмастырылған адамдарға арналған болатын. Бұнда сотталғандарды қатаң оқшаулау жағдайында камера типіндегі баспанада ұстау қарастырылған. Олар айына төрт сомға дейін мөлшердегі ақшаны жұмсай алатын, бір жыл ішінде бір қысқа мерзімді және бір ұзақ кездесу алуға құқы болатын, жылына екеуден артық емес бандерол алуына және айына бір хат жібере алатын. Жаза мерзімінің жартысын өтегеннен кейін оларға бір жыл ішінде бір посылка немесе сәлемдеме алуына рұқсат беріледі. </w:t>
      </w:r>
    </w:p>
    <w:p w:rsidR="00F13955" w:rsidRPr="00EA2287" w:rsidRDefault="00F13955" w:rsidP="00F442D0">
      <w:pPr>
        <w:pStyle w:val="21"/>
        <w:widowControl w:val="0"/>
        <w:spacing w:after="0" w:line="240" w:lineRule="auto"/>
        <w:ind w:firstLine="567"/>
        <w:jc w:val="both"/>
        <w:rPr>
          <w:spacing w:val="5"/>
          <w:sz w:val="28"/>
          <w:szCs w:val="28"/>
          <w:lang w:val="kk-KZ"/>
        </w:rPr>
      </w:pPr>
      <w:r w:rsidRPr="00EA2287">
        <w:rPr>
          <w:spacing w:val="5"/>
          <w:sz w:val="28"/>
          <w:szCs w:val="28"/>
          <w:lang w:val="kk-KZ"/>
        </w:rPr>
        <w:t xml:space="preserve">Жаза мерзімінің кем дегенде жартысын өтегеннен кейін сотталғандар жақсартылған ұстау жағдайына көшуіне болатын, яғни айына бір сом мөлшерінде ақшаны қосымша жұмсауға рұқсат етілген. Сол сияқты бір жыл ішінде бір ұзақ кездесу беруге болатын. </w:t>
      </w:r>
    </w:p>
    <w:p w:rsidR="00F13955" w:rsidRPr="00EA2287" w:rsidRDefault="00F13955" w:rsidP="00F442D0">
      <w:pPr>
        <w:pStyle w:val="21"/>
        <w:widowControl w:val="0"/>
        <w:spacing w:after="0" w:line="240" w:lineRule="auto"/>
        <w:ind w:firstLine="567"/>
        <w:jc w:val="both"/>
        <w:rPr>
          <w:spacing w:val="5"/>
          <w:sz w:val="28"/>
          <w:szCs w:val="28"/>
          <w:lang w:val="kk-KZ"/>
        </w:rPr>
      </w:pPr>
      <w:r w:rsidRPr="00EA2287">
        <w:rPr>
          <w:spacing w:val="5"/>
          <w:sz w:val="28"/>
          <w:szCs w:val="28"/>
          <w:lang w:val="kk-KZ"/>
        </w:rPr>
        <w:t xml:space="preserve">Абайсыздықта қылмыс жасаған адамдарға деген колония-қоныстар абайсызда жасаған қылмысы үшін бес жылдан көп емес мерзімге бірінше рет </w:t>
      </w:r>
      <w:r w:rsidRPr="00EA2287">
        <w:rPr>
          <w:spacing w:val="5"/>
          <w:sz w:val="28"/>
          <w:szCs w:val="28"/>
          <w:lang w:val="kk-KZ"/>
        </w:rPr>
        <w:lastRenderedPageBreak/>
        <w:t xml:space="preserve">бас бостандығынан айыруға сотталғандарға арналған болатын. </w:t>
      </w:r>
    </w:p>
    <w:p w:rsidR="00F13955" w:rsidRPr="00EA2287" w:rsidRDefault="00F13955" w:rsidP="00F442D0">
      <w:pPr>
        <w:pStyle w:val="21"/>
        <w:widowControl w:val="0"/>
        <w:spacing w:after="0" w:line="240" w:lineRule="auto"/>
        <w:ind w:firstLine="567"/>
        <w:jc w:val="both"/>
        <w:rPr>
          <w:spacing w:val="5"/>
          <w:sz w:val="28"/>
          <w:szCs w:val="28"/>
          <w:lang w:val="kk-KZ"/>
        </w:rPr>
      </w:pPr>
      <w:r w:rsidRPr="00EA2287">
        <w:rPr>
          <w:spacing w:val="5"/>
          <w:sz w:val="28"/>
          <w:szCs w:val="28"/>
          <w:lang w:val="kk-KZ"/>
        </w:rPr>
        <w:t>Сол сияқты түзелу жолына берік түскен адамдарға арналған, сонымен қатар осы колонияларға жалпы, күшейтілген және қатаң режимдегі колониялардан ауыстырылған сотталғандар үшін колония-қоныстар да бар.</w:t>
      </w:r>
    </w:p>
    <w:p w:rsidR="00F13955" w:rsidRPr="00EA2287" w:rsidRDefault="00F13955" w:rsidP="00F442D0">
      <w:pPr>
        <w:pStyle w:val="21"/>
        <w:widowControl w:val="0"/>
        <w:spacing w:after="0" w:line="240" w:lineRule="auto"/>
        <w:ind w:firstLine="567"/>
        <w:jc w:val="both"/>
        <w:rPr>
          <w:spacing w:val="5"/>
          <w:sz w:val="28"/>
          <w:szCs w:val="28"/>
          <w:lang w:val="kk-KZ"/>
        </w:rPr>
      </w:pPr>
      <w:r w:rsidRPr="00EA2287">
        <w:rPr>
          <w:spacing w:val="5"/>
          <w:sz w:val="28"/>
          <w:szCs w:val="28"/>
          <w:lang w:val="kk-KZ"/>
        </w:rPr>
        <w:t xml:space="preserve">Колония-қоныстарда жеңілдетілген режим қарастырылған. Бұнда ЕТК 27-бабына сәйкес сотталғандар күзетсіз, бірақ қадағалауда болған. Олар таңертеңгілік тұрудан кешкі жатуға дейін еркін жүріп, тұру құқына ие болған. Колония әкімшілігінің рұқсатымен колония-қоныс территориясынан тыс жерде қадағалаусыз жүріп тұрған, жағымды азаматтық үлгідегі киім киюіне, өзімен бірге ақша, құнды заттар алып жүруіне болатын, хат жіберуіне және бандерол, посылка, сәлемдеме алуына, шектеусіз кездесу алуына болатын. Колония әкімшілігінің рұқсатымен тұрмыс жағдайы болған кезде сотталғандар колонияда өздерінің жанұясымен бірге тұруына, тұратын үй сатып алуына және колония территориясында жеке меншік шаруашылығын иемденуіне болады. </w:t>
      </w:r>
    </w:p>
    <w:p w:rsidR="00F13955" w:rsidRPr="00EA2287" w:rsidRDefault="00F13955" w:rsidP="00F442D0">
      <w:pPr>
        <w:pStyle w:val="21"/>
        <w:widowControl w:val="0"/>
        <w:spacing w:after="0" w:line="240" w:lineRule="auto"/>
        <w:ind w:firstLine="567"/>
        <w:jc w:val="both"/>
        <w:rPr>
          <w:spacing w:val="5"/>
          <w:sz w:val="28"/>
          <w:szCs w:val="28"/>
          <w:lang w:val="kk-KZ"/>
        </w:rPr>
      </w:pPr>
      <w:r w:rsidRPr="00EA2287">
        <w:rPr>
          <w:spacing w:val="5"/>
          <w:sz w:val="28"/>
          <w:szCs w:val="28"/>
          <w:lang w:val="kk-KZ"/>
        </w:rPr>
        <w:t xml:space="preserve">Қазақ КСР 1971 жылғы ЕТК нормасына талдау жасау көрсеткендей, еңбекпен түзеу колонияларында сталиндік лагерлерден айырмашылығы сонда сотталғандар өмірінің барлық жағына үйлеріне жіберетін хаттың санынан бастап, посылка арқылы алатын азық-түліктің түріне дейін реттеу енгізілген болатын. Жазалау жүйесі де қатал бола түскен. Камералық типтегі баспанаға (түрмелік режим) ауыстыру және еңбекпен түзеу мекемесінің жұмысына іріткі салғаны үшін қылмыстық жауапкершілік заңдастырылған болатын. </w:t>
      </w:r>
    </w:p>
    <w:p w:rsidR="00F13955" w:rsidRPr="00EA2287" w:rsidRDefault="00F13955" w:rsidP="00F442D0">
      <w:pPr>
        <w:pStyle w:val="21"/>
        <w:widowControl w:val="0"/>
        <w:spacing w:after="0" w:line="240" w:lineRule="auto"/>
        <w:ind w:firstLine="567"/>
        <w:jc w:val="both"/>
        <w:rPr>
          <w:spacing w:val="5"/>
          <w:sz w:val="28"/>
          <w:szCs w:val="28"/>
          <w:lang w:val="kk-KZ"/>
        </w:rPr>
      </w:pPr>
      <w:r w:rsidRPr="00EA2287">
        <w:rPr>
          <w:spacing w:val="5"/>
          <w:sz w:val="28"/>
          <w:szCs w:val="28"/>
          <w:lang w:val="kk-KZ"/>
        </w:rPr>
        <w:t xml:space="preserve">Сонымен, еңбекпен түзеу колонияларында  қатаң режимі және жазалаудың қатаң жүйесін енгізілді. Олай болса, біз 60-80 жылдары еңбекпен түзеу колонияларында заңның өзі сотталғандарға психологиялық әсер ету құралы ретінде пайдаланғандығы туралы айта аламыз. </w:t>
      </w:r>
    </w:p>
    <w:p w:rsidR="00F13955" w:rsidRPr="00EA2287" w:rsidRDefault="00F13955" w:rsidP="00F442D0">
      <w:pPr>
        <w:pStyle w:val="21"/>
        <w:widowControl w:val="0"/>
        <w:spacing w:after="0" w:line="240" w:lineRule="auto"/>
        <w:ind w:firstLine="567"/>
        <w:jc w:val="both"/>
        <w:rPr>
          <w:spacing w:val="5"/>
          <w:sz w:val="28"/>
          <w:szCs w:val="28"/>
          <w:lang w:val="kk-KZ"/>
        </w:rPr>
      </w:pPr>
      <w:r w:rsidRPr="00EA2287">
        <w:rPr>
          <w:spacing w:val="5"/>
          <w:sz w:val="28"/>
          <w:szCs w:val="28"/>
          <w:lang w:val="kk-KZ"/>
        </w:rPr>
        <w:t xml:space="preserve">Еңбекпен түзеу колонияларының өндірістік бағыттылығы олардың архитектурасына әсер тигізді. Әдетте еңбекпен түзеу колониясының сыртында екі қабатты штабы, ал колонияның өзі  екі зонаға: өндірістік және сотталғандар тұратын болып бөлінген. </w:t>
      </w:r>
    </w:p>
    <w:p w:rsidR="00F13955" w:rsidRPr="00EA2287" w:rsidRDefault="00F13955" w:rsidP="00F442D0">
      <w:pPr>
        <w:pStyle w:val="21"/>
        <w:widowControl w:val="0"/>
        <w:spacing w:after="0" w:line="240" w:lineRule="auto"/>
        <w:ind w:firstLine="567"/>
        <w:jc w:val="both"/>
        <w:rPr>
          <w:spacing w:val="5"/>
          <w:sz w:val="28"/>
          <w:szCs w:val="28"/>
          <w:lang w:val="kk-KZ"/>
        </w:rPr>
      </w:pPr>
      <w:r w:rsidRPr="00EA2287">
        <w:rPr>
          <w:spacing w:val="5"/>
          <w:sz w:val="28"/>
          <w:szCs w:val="28"/>
          <w:lang w:val="kk-KZ"/>
        </w:rPr>
        <w:t xml:space="preserve">Қазақстанның еңбекпен түзеу колонияларының өндірістік зонасында әдетте, бірнеше ірі цехтардан тұратын зауыт және жұмыс істейтін сотталғандар үшін асхана болған. Сотталғандар тұратын зонада, әдетте мектеп, кәсіптік техникалық училище, кітапхана, колония бастығының кезекші көмекшісінің баспанасы, ларек, клуб және санитарлық бөлім болған. Тұратын зонаның қалған бөлігі бірнеше локальдық учаскеге темір тор арқылы бөлінген, онда бірнеше барактар болған, олардың әрқайсында әдетте, жалпы саны 120-150 сотталғандардан тұратын екі-төрт отряд орналастырылған. </w:t>
      </w:r>
    </w:p>
    <w:p w:rsidR="00F13955" w:rsidRPr="00EA2287" w:rsidRDefault="00F13955" w:rsidP="00F442D0">
      <w:pPr>
        <w:pStyle w:val="21"/>
        <w:widowControl w:val="0"/>
        <w:spacing w:after="0" w:line="240" w:lineRule="auto"/>
        <w:ind w:firstLine="567"/>
        <w:jc w:val="both"/>
        <w:rPr>
          <w:spacing w:val="5"/>
          <w:sz w:val="28"/>
          <w:szCs w:val="28"/>
          <w:lang w:val="kk-KZ"/>
        </w:rPr>
      </w:pPr>
      <w:r w:rsidRPr="00EA2287">
        <w:rPr>
          <w:spacing w:val="5"/>
          <w:sz w:val="28"/>
          <w:szCs w:val="28"/>
          <w:lang w:val="kk-KZ"/>
        </w:rPr>
        <w:t xml:space="preserve">Еңбекпен түзеу колонияларының құрылымына саяси бөлім, арнайы бөлім, бухгалтерия, еңбек және еңбекақы төлеу бөлімі (ОТиЗ), жедел-режимдік бөлім, өндірістік бөлім енген. Барлық бөлімдер мен қызметтердің бастықтары тікелей колония бастығына бағынған. </w:t>
      </w:r>
    </w:p>
    <w:p w:rsidR="00F13955" w:rsidRPr="00EA2287" w:rsidRDefault="00F13955" w:rsidP="00F442D0">
      <w:pPr>
        <w:pStyle w:val="21"/>
        <w:widowControl w:val="0"/>
        <w:spacing w:after="0" w:line="240" w:lineRule="auto"/>
        <w:ind w:firstLine="567"/>
        <w:jc w:val="both"/>
        <w:rPr>
          <w:spacing w:val="5"/>
          <w:sz w:val="28"/>
          <w:szCs w:val="28"/>
          <w:lang w:val="kk-KZ"/>
        </w:rPr>
      </w:pPr>
      <w:r w:rsidRPr="00EA2287">
        <w:rPr>
          <w:spacing w:val="5"/>
          <w:sz w:val="28"/>
          <w:szCs w:val="28"/>
          <w:lang w:val="kk-KZ"/>
        </w:rPr>
        <w:lastRenderedPageBreak/>
        <w:t xml:space="preserve">Саяси бөлімді колония бастығының саяси-тәрбие жұмысы бойынша орынбасары басқарған. Оған барлық отряд бастықтары тікелей бағынған. </w:t>
      </w:r>
    </w:p>
    <w:p w:rsidR="00F13955" w:rsidRPr="00EA2287" w:rsidRDefault="00F13955" w:rsidP="00F442D0">
      <w:pPr>
        <w:pStyle w:val="21"/>
        <w:widowControl w:val="0"/>
        <w:spacing w:after="0" w:line="240" w:lineRule="auto"/>
        <w:ind w:firstLine="567"/>
        <w:jc w:val="both"/>
        <w:rPr>
          <w:spacing w:val="5"/>
          <w:sz w:val="28"/>
          <w:szCs w:val="28"/>
          <w:lang w:val="kk-KZ"/>
        </w:rPr>
      </w:pPr>
      <w:r w:rsidRPr="00EA2287">
        <w:rPr>
          <w:spacing w:val="5"/>
          <w:sz w:val="28"/>
          <w:szCs w:val="28"/>
          <w:lang w:val="kk-KZ"/>
        </w:rPr>
        <w:t xml:space="preserve">Еңбекпен түзеу колонияларының орналасу орыны мен саны сталиндік лагерлер сияқты экономикалық жағынан пайдалы болуы мен өндірістік жағынан мақсатқа сай болуына байланысты болған. Сондықтан Қазақстанда еңбекпен түзеу колонияларының басым көпшілігі республиканың өндірістік аймақтарында салынды, мысалы, Шығыс Қазақстан, Павлодар және Қарағанды облыстарында. </w:t>
      </w:r>
    </w:p>
    <w:p w:rsidR="00F13955" w:rsidRPr="00EA2287" w:rsidRDefault="00F13955" w:rsidP="00F442D0">
      <w:pPr>
        <w:pStyle w:val="21"/>
        <w:widowControl w:val="0"/>
        <w:spacing w:after="0" w:line="240" w:lineRule="auto"/>
        <w:ind w:firstLine="567"/>
        <w:jc w:val="both"/>
        <w:rPr>
          <w:spacing w:val="5"/>
          <w:sz w:val="28"/>
          <w:szCs w:val="28"/>
          <w:lang w:val="kk-KZ"/>
        </w:rPr>
      </w:pPr>
      <w:r w:rsidRPr="00EA2287">
        <w:rPr>
          <w:spacing w:val="5"/>
          <w:sz w:val="28"/>
          <w:szCs w:val="28"/>
          <w:lang w:val="kk-KZ"/>
        </w:rPr>
        <w:t xml:space="preserve">Егер еңбекпен түзеу колонияларының саны туралы айтатын болсақ, ол біртіндеп көбейіп отырған. 80-жылдардың ортасында бұл жақта 71 еңбекпен түзеу колониясы, 4 ауыл шаруашылық колония-қонысы, 4 емдеу жұмыс профилакториясы жұмыс істеген. Қазақстанның еңбекпен түзеу колонияларында 1984 жылдың басында 100 мыңнан аса сотталғандар отырған. </w:t>
      </w:r>
    </w:p>
    <w:p w:rsidR="00F13955" w:rsidRPr="00EA2287" w:rsidRDefault="00F13955" w:rsidP="00F442D0">
      <w:pPr>
        <w:pStyle w:val="21"/>
        <w:widowControl w:val="0"/>
        <w:spacing w:after="0" w:line="240" w:lineRule="auto"/>
        <w:ind w:firstLine="567"/>
        <w:jc w:val="both"/>
        <w:rPr>
          <w:spacing w:val="5"/>
          <w:sz w:val="28"/>
          <w:szCs w:val="28"/>
          <w:lang w:val="kk-KZ"/>
        </w:rPr>
      </w:pPr>
      <w:r w:rsidRPr="00EA2287">
        <w:rPr>
          <w:spacing w:val="5"/>
          <w:sz w:val="28"/>
          <w:szCs w:val="28"/>
          <w:lang w:val="kk-KZ"/>
        </w:rPr>
        <w:t xml:space="preserve">Соныменен еңбекпен түзеу колонияларының қалыптасуы мен дамуын шартты түрде төрт кезеңге бөлуге болады. </w:t>
      </w:r>
    </w:p>
    <w:p w:rsidR="00F13955" w:rsidRPr="00EA2287" w:rsidRDefault="00F13955" w:rsidP="00F442D0">
      <w:pPr>
        <w:pStyle w:val="21"/>
        <w:widowControl w:val="0"/>
        <w:spacing w:after="0" w:line="240" w:lineRule="auto"/>
        <w:ind w:firstLine="567"/>
        <w:jc w:val="both"/>
        <w:rPr>
          <w:spacing w:val="5"/>
          <w:sz w:val="28"/>
          <w:szCs w:val="28"/>
          <w:lang w:val="kk-KZ"/>
        </w:rPr>
      </w:pPr>
      <w:r w:rsidRPr="00EA2287">
        <w:rPr>
          <w:spacing w:val="5"/>
          <w:sz w:val="28"/>
          <w:szCs w:val="28"/>
          <w:lang w:val="kk-KZ"/>
        </w:rPr>
        <w:t>1-ші кезең – ХХ ғасырдың 1917 жылдың қазан айы – 20 жылдың соңы, Бұл кезде Батыс Еуропа елдері мен АҚШ-тың пенитенциарлық жүйесі тәжірибесі негізіндегі ашық типтегі еңбек колонияларының қызметін реттеуші нормативтік актілер  қабылданды. Бірақ Қақақстан аумағында еңбекпен түзеу колониялары объективті себептерге байланысты құрылмады.</w:t>
      </w:r>
    </w:p>
    <w:p w:rsidR="00F13955" w:rsidRPr="00EA2287" w:rsidRDefault="00F13955" w:rsidP="00F442D0">
      <w:pPr>
        <w:pStyle w:val="21"/>
        <w:widowControl w:val="0"/>
        <w:spacing w:after="0" w:line="240" w:lineRule="auto"/>
        <w:ind w:firstLine="567"/>
        <w:jc w:val="both"/>
        <w:rPr>
          <w:spacing w:val="5"/>
          <w:sz w:val="28"/>
          <w:szCs w:val="28"/>
          <w:lang w:val="kk-KZ"/>
        </w:rPr>
      </w:pPr>
      <w:r w:rsidRPr="00EA2287">
        <w:rPr>
          <w:spacing w:val="5"/>
          <w:sz w:val="28"/>
          <w:szCs w:val="28"/>
          <w:lang w:val="kk-KZ"/>
        </w:rPr>
        <w:t xml:space="preserve">2-ші кезең – ХХ ғасырдың 30-жылдарынан бастап 60-жылдардың басына дейін. Бұл кезеңде өнеркәсіптік, ауыл шаруашылығы колонияларының және жаппай жұмысқа салу колонияларының құрылған болатын.  Өз шығынын өзі өтеу принципі негізінде жұмыс істеген бұндай шағын колониялар өндіріс қажетіне қарай құрылған, яғни жұмыс аяқталғаннан кейін оларды әдетте жойып отырған және жұмыс күші қажет болған басқа жерлерде жаңадан ашқан. </w:t>
      </w:r>
    </w:p>
    <w:p w:rsidR="00F13955" w:rsidRPr="00EA2287" w:rsidRDefault="00F13955" w:rsidP="00F442D0">
      <w:pPr>
        <w:pStyle w:val="21"/>
        <w:widowControl w:val="0"/>
        <w:spacing w:after="0" w:line="240" w:lineRule="auto"/>
        <w:ind w:firstLine="567"/>
        <w:jc w:val="both"/>
        <w:rPr>
          <w:spacing w:val="5"/>
          <w:sz w:val="28"/>
          <w:szCs w:val="28"/>
          <w:lang w:val="kk-KZ"/>
        </w:rPr>
      </w:pPr>
      <w:r w:rsidRPr="00EA2287">
        <w:rPr>
          <w:spacing w:val="5"/>
          <w:sz w:val="28"/>
          <w:szCs w:val="28"/>
          <w:lang w:val="kk-KZ"/>
        </w:rPr>
        <w:t xml:space="preserve">Пенитенциарлық көзқарас тұрғысынан алғанда еңбек колониялары қылмыскерлерді түзеу үшін жарамсыз болып табылған. Оларды құрудың негізінде үш жылға дейін бас бостандығынан айыруға сотталғандардың еңбегін тиімді пайдалану идеясы жатқан және еңбекпен түзеу лагерлерінің қосалқы орыны болып табылған. </w:t>
      </w:r>
    </w:p>
    <w:p w:rsidR="00F13955" w:rsidRPr="00EA2287" w:rsidRDefault="00F13955" w:rsidP="00F442D0">
      <w:pPr>
        <w:pStyle w:val="21"/>
        <w:widowControl w:val="0"/>
        <w:spacing w:after="0" w:line="240" w:lineRule="auto"/>
        <w:ind w:firstLine="567"/>
        <w:jc w:val="both"/>
        <w:rPr>
          <w:spacing w:val="5"/>
          <w:sz w:val="28"/>
          <w:szCs w:val="28"/>
          <w:lang w:val="kk-KZ"/>
        </w:rPr>
      </w:pPr>
      <w:r w:rsidRPr="00EA2287">
        <w:rPr>
          <w:spacing w:val="5"/>
          <w:sz w:val="28"/>
          <w:szCs w:val="28"/>
          <w:lang w:val="kk-KZ"/>
        </w:rPr>
        <w:t>3-ші кезең – 60 жылдардан бастап – 1991 жылға дейінгі кезең. Жалпы, күшейтілген, қатаң және айырықша режимдегі еңбекпен түзеу колониялары жүйесінің қалыптасуымен және дамуымен сипатталады. Бұндай жабық типтегі еңбекпен түзеу колониялары  кеңес мемлекеті үшін экономикалық жағынан пайдалы болған.</w:t>
      </w:r>
    </w:p>
    <w:p w:rsidR="00F13955" w:rsidRPr="00EA2287" w:rsidRDefault="00F13955" w:rsidP="00F442D0">
      <w:pPr>
        <w:pStyle w:val="21"/>
        <w:widowControl w:val="0"/>
        <w:spacing w:after="0" w:line="240" w:lineRule="auto"/>
        <w:ind w:firstLine="567"/>
        <w:jc w:val="both"/>
        <w:rPr>
          <w:spacing w:val="5"/>
          <w:sz w:val="28"/>
          <w:szCs w:val="28"/>
          <w:lang w:val="kk-KZ"/>
        </w:rPr>
      </w:pPr>
      <w:r w:rsidRPr="00EA2287">
        <w:rPr>
          <w:spacing w:val="5"/>
          <w:sz w:val="28"/>
          <w:szCs w:val="28"/>
          <w:lang w:val="kk-KZ"/>
        </w:rPr>
        <w:t xml:space="preserve">Еңбекпен түзеу колониялары еңбекпен түзеу лагерлері сияқты өз шығынын өзі өтеу принципі негізінде жұмыс істеген. Сондықтан мемлекет үнемі олардың санын және бас бостандығынан айыру түрінде жазасын өтеуші сотталғандардың санын үнемі арттырып отырған. Пенитенциарлық көзқарас тұрғысынан алғанда еңбекпен түзеу колониялары қылмыскерлерді түзеу үшін жарамсыз болған. Керісінше оларда криминальдық субмәдениет </w:t>
      </w:r>
      <w:r w:rsidRPr="00EA2287">
        <w:rPr>
          <w:spacing w:val="5"/>
          <w:sz w:val="28"/>
          <w:szCs w:val="28"/>
          <w:lang w:val="kk-KZ"/>
        </w:rPr>
        <w:lastRenderedPageBreak/>
        <w:t xml:space="preserve">және криминальдық әлемнің «философиясы» дамыған. </w:t>
      </w:r>
    </w:p>
    <w:p w:rsidR="00F13955" w:rsidRPr="00EA2287" w:rsidRDefault="00F13955" w:rsidP="00F442D0">
      <w:pPr>
        <w:pStyle w:val="21"/>
        <w:widowControl w:val="0"/>
        <w:spacing w:after="0" w:line="240" w:lineRule="auto"/>
        <w:ind w:firstLine="567"/>
        <w:jc w:val="both"/>
        <w:rPr>
          <w:spacing w:val="5"/>
          <w:sz w:val="28"/>
          <w:szCs w:val="28"/>
          <w:lang w:val="kk-KZ"/>
        </w:rPr>
      </w:pPr>
      <w:r w:rsidRPr="00EA2287">
        <w:rPr>
          <w:spacing w:val="5"/>
          <w:sz w:val="28"/>
          <w:szCs w:val="28"/>
          <w:lang w:val="kk-KZ"/>
        </w:rPr>
        <w:t>4-ші кезең – 1991 жылдан бастап бүгінгі күнге дейін. Қазақстан Республикасының түзеу колониялары жүйесінің дамуымен аталған. Қазіргі уақытта Қазақстан территориясында түзеу колония-қоныстары, жалпы, қатаң және айырықша режимдегі түзеу колониялары жұмыс істейді. Қазіргі жағдайда Қазақстанның түзеу колониялары мемлекеттік бюджеттен қаржыландырылады.</w:t>
      </w:r>
    </w:p>
    <w:p w:rsidR="00F13955" w:rsidRPr="00EA2287" w:rsidRDefault="00F13955" w:rsidP="00F442D0">
      <w:pPr>
        <w:autoSpaceDE w:val="0"/>
        <w:autoSpaceDN w:val="0"/>
        <w:adjustRightInd w:val="0"/>
        <w:spacing w:after="0" w:line="240" w:lineRule="auto"/>
        <w:ind w:firstLine="567"/>
        <w:jc w:val="both"/>
        <w:rPr>
          <w:rFonts w:ascii="Times New Roman" w:hAnsi="Times New Roman" w:cs="Times New Roman"/>
          <w:color w:val="000000"/>
          <w:sz w:val="28"/>
          <w:szCs w:val="28"/>
          <w:lang w:val="kk-KZ"/>
        </w:rPr>
      </w:pPr>
      <w:r w:rsidRPr="00EA2287">
        <w:rPr>
          <w:rFonts w:ascii="Times New Roman" w:hAnsi="Times New Roman" w:cs="Times New Roman"/>
          <w:color w:val="000000"/>
          <w:sz w:val="28"/>
          <w:szCs w:val="28"/>
          <w:lang w:val="kk-KZ"/>
        </w:rPr>
        <w:t xml:space="preserve">Қылмыстық және қылмыстық-атқару құқығы ғылымында түзеу жұмыстарының мәнін тыңғылықты және жан-жақты қарастыратын әдебиеттер мен монографиялық зерттеулер жоқ деуге болады. Түзеу жұмыстары қылмыстық жаза ретінде кеңестік мемлекеттің алғашқы заң актілерінде қарастырылғаны белгілі. Уақыт </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ткен сайын олардың аталуы (міндетті, қоғамдық, мәжбүрлеу, еңбекпен түзеу, түзеу) біресе </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згеріп, біресе жойылып, біресе жаңаша құқық-тық шектеулер пайда болып сан құбылды, бірақ осы жазаның негізгі деген сипаты сол қалпында қалды. К</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птеген зерттеушілер түзеу жұмыстарын қыл-мыстық жаза деп пайымдады. Соның кейбіреуіне тоқтала кетейік. </w:t>
      </w:r>
    </w:p>
    <w:p w:rsidR="00F13955" w:rsidRPr="00EA2287" w:rsidRDefault="00F13955" w:rsidP="00F442D0">
      <w:pPr>
        <w:autoSpaceDE w:val="0"/>
        <w:autoSpaceDN w:val="0"/>
        <w:adjustRightInd w:val="0"/>
        <w:spacing w:after="0" w:line="240" w:lineRule="auto"/>
        <w:ind w:firstLine="567"/>
        <w:jc w:val="both"/>
        <w:rPr>
          <w:rFonts w:ascii="Times New Roman" w:hAnsi="Times New Roman" w:cs="Times New Roman"/>
          <w:color w:val="000000"/>
          <w:sz w:val="28"/>
          <w:szCs w:val="28"/>
          <w:lang w:val="kk-KZ"/>
        </w:rPr>
      </w:pPr>
      <w:r w:rsidRPr="00EA2287">
        <w:rPr>
          <w:rFonts w:ascii="Times New Roman" w:hAnsi="Times New Roman" w:cs="Times New Roman"/>
          <w:color w:val="000000"/>
          <w:sz w:val="28"/>
          <w:szCs w:val="28"/>
          <w:lang w:val="kk-KZ"/>
        </w:rPr>
        <w:t xml:space="preserve">«Түзеу жұмыстарының мәні сотталған адам бұрынғы жұмыс істейтін орнынан, туратын жерінен аластатылып, қоғамнан оқшауландырылмай-ақ ең-бекпен түзеу ықпалына түседі». </w:t>
      </w:r>
    </w:p>
    <w:p w:rsidR="00F13955" w:rsidRPr="00EA2287" w:rsidRDefault="00F13955" w:rsidP="00F442D0">
      <w:pPr>
        <w:autoSpaceDE w:val="0"/>
        <w:autoSpaceDN w:val="0"/>
        <w:adjustRightInd w:val="0"/>
        <w:spacing w:after="0" w:line="240" w:lineRule="auto"/>
        <w:ind w:firstLine="567"/>
        <w:jc w:val="both"/>
        <w:rPr>
          <w:rFonts w:ascii="Times New Roman" w:hAnsi="Times New Roman" w:cs="Times New Roman"/>
          <w:color w:val="000000"/>
          <w:sz w:val="28"/>
          <w:szCs w:val="28"/>
          <w:lang w:val="kk-KZ"/>
        </w:rPr>
      </w:pPr>
      <w:r w:rsidRPr="00EA2287">
        <w:rPr>
          <w:rFonts w:ascii="Times New Roman" w:hAnsi="Times New Roman" w:cs="Times New Roman"/>
          <w:color w:val="000000"/>
          <w:sz w:val="28"/>
          <w:szCs w:val="28"/>
          <w:lang w:val="kk-KZ"/>
        </w:rPr>
        <w:t>Түзеу жұмыстары – бұл сотталған адамның тапқан табысының белгілі бір б</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лігін ұстапқалу арқылы еңбекке тарту ар-қылы жүзеге асырылатын жазаның жедел етілген түрі» . </w:t>
      </w:r>
    </w:p>
    <w:p w:rsidR="00F13955" w:rsidRPr="00EA2287" w:rsidRDefault="00F13955" w:rsidP="00F442D0">
      <w:pPr>
        <w:autoSpaceDE w:val="0"/>
        <w:autoSpaceDN w:val="0"/>
        <w:adjustRightInd w:val="0"/>
        <w:spacing w:after="0" w:line="240" w:lineRule="auto"/>
        <w:ind w:firstLine="567"/>
        <w:jc w:val="both"/>
        <w:rPr>
          <w:rFonts w:ascii="Times New Roman" w:hAnsi="Times New Roman" w:cs="Times New Roman"/>
          <w:color w:val="000000"/>
          <w:sz w:val="28"/>
          <w:szCs w:val="28"/>
          <w:lang w:val="kk-KZ"/>
        </w:rPr>
      </w:pPr>
      <w:r w:rsidRPr="00EA2287">
        <w:rPr>
          <w:rFonts w:ascii="Times New Roman" w:hAnsi="Times New Roman" w:cs="Times New Roman"/>
          <w:color w:val="000000"/>
          <w:sz w:val="28"/>
          <w:szCs w:val="28"/>
          <w:lang w:val="kk-KZ"/>
        </w:rPr>
        <w:t xml:space="preserve"> «Түзеу жұмыстары – бұл сотталған адамды қоғамнан аластатпай-ақ, оқ-шауламай-ақ жүзеге асырылатын жазалау мен тәрбиелеу элементтерінің бірлігі, жазалаудың, режимнің еңбекпен түзеу мен идеялық-саяси ықпал етудің жиынтығы» . </w:t>
      </w:r>
    </w:p>
    <w:p w:rsidR="00F13955" w:rsidRPr="00EA2287" w:rsidRDefault="00F13955" w:rsidP="00F442D0">
      <w:pPr>
        <w:autoSpaceDE w:val="0"/>
        <w:autoSpaceDN w:val="0"/>
        <w:adjustRightInd w:val="0"/>
        <w:spacing w:after="0" w:line="240" w:lineRule="auto"/>
        <w:ind w:firstLine="567"/>
        <w:jc w:val="both"/>
        <w:rPr>
          <w:rFonts w:ascii="Times New Roman" w:hAnsi="Times New Roman" w:cs="Times New Roman"/>
          <w:color w:val="000000"/>
          <w:sz w:val="28"/>
          <w:szCs w:val="28"/>
          <w:lang w:val="kk-KZ"/>
        </w:rPr>
      </w:pPr>
      <w:r w:rsidRPr="00EA2287">
        <w:rPr>
          <w:rFonts w:ascii="Times New Roman" w:hAnsi="Times New Roman" w:cs="Times New Roman"/>
          <w:color w:val="000000"/>
          <w:sz w:val="28"/>
          <w:szCs w:val="28"/>
          <w:lang w:val="kk-KZ"/>
        </w:rPr>
        <w:t xml:space="preserve">«Түзеу жұмыстары... – бұл... сотталушының </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зі тұратын жерінде, міндетті түрде еңбекке қатыстырылуымен, тәрбиелеу жұмыстарын жүргізумен байла-нысқан, тапқан табисының белгілі... бір б</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лігін ұстап қалумен және құ-қықтарын қайсыбір шектеулермен..., сондай-ақ үстінен ұдайы қадағалап оты-румен жүзеге асырылатын жазаның түрі» .</w:t>
      </w:r>
    </w:p>
    <w:p w:rsidR="00F13955" w:rsidRPr="00EA2287" w:rsidRDefault="00F13955" w:rsidP="00F442D0">
      <w:pPr>
        <w:autoSpaceDE w:val="0"/>
        <w:autoSpaceDN w:val="0"/>
        <w:adjustRightInd w:val="0"/>
        <w:spacing w:after="0" w:line="240" w:lineRule="auto"/>
        <w:ind w:firstLine="567"/>
        <w:jc w:val="both"/>
        <w:rPr>
          <w:rFonts w:ascii="Times New Roman" w:hAnsi="Times New Roman" w:cs="Times New Roman"/>
          <w:color w:val="000000"/>
          <w:sz w:val="28"/>
          <w:szCs w:val="28"/>
          <w:lang w:val="kk-KZ"/>
        </w:rPr>
      </w:pPr>
      <w:r w:rsidRPr="00EA2287">
        <w:rPr>
          <w:rFonts w:ascii="Times New Roman" w:hAnsi="Times New Roman" w:cs="Times New Roman"/>
          <w:color w:val="000000"/>
          <w:sz w:val="28"/>
          <w:szCs w:val="28"/>
          <w:lang w:val="kk-KZ"/>
        </w:rPr>
        <w:t xml:space="preserve">«Түзеу жұмыстарына тән белгісі сотталушыға еңбектің ықпалымен тәрбие беру болып табылады. Мұндай жазамен сотталған адам, оны </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теуге қатысты белгілі бір шектеулерге (еңбек ақысынан ұстап қалу және тағы басқалар) тап болады. Осы айтылған екі ерекшеліктердің жиынтығының </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зі-ақ қарастырып отырған жаза түрінің мәні мен міндеттерін анықтап береді».  </w:t>
      </w:r>
    </w:p>
    <w:p w:rsidR="00F13955" w:rsidRPr="00EA2287" w:rsidRDefault="00F13955" w:rsidP="00F442D0">
      <w:pPr>
        <w:autoSpaceDE w:val="0"/>
        <w:autoSpaceDN w:val="0"/>
        <w:adjustRightInd w:val="0"/>
        <w:spacing w:after="0" w:line="240" w:lineRule="auto"/>
        <w:ind w:firstLine="567"/>
        <w:jc w:val="both"/>
        <w:rPr>
          <w:rFonts w:ascii="Times New Roman" w:hAnsi="Times New Roman" w:cs="Times New Roman"/>
          <w:color w:val="000000"/>
          <w:sz w:val="28"/>
          <w:szCs w:val="28"/>
          <w:lang w:val="kk-KZ"/>
        </w:rPr>
      </w:pPr>
      <w:r w:rsidRPr="00EA2287">
        <w:rPr>
          <w:rFonts w:ascii="Times New Roman" w:hAnsi="Times New Roman" w:cs="Times New Roman"/>
          <w:color w:val="000000"/>
          <w:sz w:val="28"/>
          <w:szCs w:val="28"/>
          <w:lang w:val="kk-KZ"/>
        </w:rPr>
        <w:t>Осы айтылған анықтамаларды қорытындылай келе, бұл жаза түрінің ең маңызды деген т</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мендігедей белгілерін атап аламыз: 1. түзеу жұмыстарына сотталған адамның еңбек ету міндеттілігі; 2. жазасын </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теп жүрген кезінде сотталған адаммен міндетті түрде тәрбие жұмыстарын жүргізу; 3. түзеу жұмыстарын </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теу сотталған адамның белгілі бір мүліктік құқы-ғынан айырумен байланысты болуы тиіс (мемлекет пайдасына табысынан ұстап отыру); 4. сотталғандардың түзеу жұмыстарын негізгі жұмыс орнында </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теуі. </w:t>
      </w:r>
      <w:r w:rsidRPr="00EA2287">
        <w:rPr>
          <w:rFonts w:ascii="Times New Roman" w:hAnsi="Times New Roman" w:cs="Times New Roman"/>
          <w:color w:val="000000"/>
          <w:sz w:val="28"/>
          <w:szCs w:val="28"/>
          <w:lang w:val="kk-KZ"/>
        </w:rPr>
        <w:lastRenderedPageBreak/>
        <w:t xml:space="preserve">Түзеу жұмыстарының құқықтық мәртебесі оның </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зінің мағынасынан-ақ к</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рініп тұр, яғни сотталған адам ерекше бір түзеу жұмыстарын атқаруы тиіс. Сонымен бірге, сотталғандар жұмыс істеп, оған т</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ленетін ақының белгілі бір б</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легі мемлекет пайдасына ұсталып отырады. Егер мемлекет пайдасына сотталған адамның табысының белгілі бір б</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легі аударылмай, түспей жатқан болса, онда жазаның </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телу мерзімі жүріп жатыр деп санауға болмайды, сон-дықтан сотталушы еңбек етуге мәжбүр болады. Сотталушының еңбек ету міндеттілігі жазаның ерекшелігіне тән және ол мәжбүрлеу арқылы жүзеге асырылады. </w:t>
      </w:r>
    </w:p>
    <w:p w:rsidR="00F13955" w:rsidRPr="00EA2287" w:rsidRDefault="00F13955" w:rsidP="00F442D0">
      <w:pPr>
        <w:autoSpaceDE w:val="0"/>
        <w:autoSpaceDN w:val="0"/>
        <w:adjustRightInd w:val="0"/>
        <w:spacing w:after="0" w:line="240" w:lineRule="auto"/>
        <w:ind w:firstLine="567"/>
        <w:jc w:val="both"/>
        <w:rPr>
          <w:rFonts w:ascii="Times New Roman" w:hAnsi="Times New Roman" w:cs="Times New Roman"/>
          <w:color w:val="000000"/>
          <w:sz w:val="28"/>
          <w:szCs w:val="28"/>
          <w:lang w:val="kk-KZ"/>
        </w:rPr>
      </w:pPr>
      <w:r w:rsidRPr="00EA2287">
        <w:rPr>
          <w:rFonts w:ascii="Times New Roman" w:hAnsi="Times New Roman" w:cs="Times New Roman"/>
          <w:color w:val="000000"/>
          <w:sz w:val="28"/>
          <w:szCs w:val="28"/>
          <w:lang w:val="kk-KZ"/>
        </w:rPr>
        <w:t xml:space="preserve">Еңбек ету қажеттігінен туындайтын осы жазаның ерекшеліктерін ескере келіп, кез келген еңбек қылмыстық жаза мақсатына, яғни сотталған адамды түзеуге қызмет етеді. «Еңбек қайта тәрбиелеуі және түзеуі үшін, – деп жазады И. А Бушуев – сотталған адам </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зінің сол еңбегінің бір жағынан қоғам үшін, екінші жағынан </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зі үшін пайдалы екендігін түсініп, сезіне білуі керек. Қоғамға пайдалы еңбек қана бұрынғы қылмыскерді ж</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нге </w:t>
      </w:r>
      <w:r w:rsidR="00243D2C" w:rsidRPr="00EA2287">
        <w:rPr>
          <w:rFonts w:ascii="Times New Roman" w:hAnsi="Times New Roman" w:cs="Times New Roman"/>
          <w:color w:val="000000"/>
          <w:sz w:val="28"/>
          <w:szCs w:val="28"/>
          <w:lang w:val="kk-KZ"/>
        </w:rPr>
        <w:t>салуды берік құралы бола алады»</w:t>
      </w:r>
      <w:r w:rsidRPr="00EA2287">
        <w:rPr>
          <w:rFonts w:ascii="Times New Roman" w:hAnsi="Times New Roman" w:cs="Times New Roman"/>
          <w:color w:val="000000"/>
          <w:sz w:val="28"/>
          <w:szCs w:val="28"/>
          <w:lang w:val="kk-KZ"/>
        </w:rPr>
        <w:t xml:space="preserve">. </w:t>
      </w:r>
    </w:p>
    <w:p w:rsidR="00F13955" w:rsidRPr="00EA2287" w:rsidRDefault="00F13955" w:rsidP="00F442D0">
      <w:pPr>
        <w:autoSpaceDE w:val="0"/>
        <w:autoSpaceDN w:val="0"/>
        <w:adjustRightInd w:val="0"/>
        <w:spacing w:after="0" w:line="240" w:lineRule="auto"/>
        <w:ind w:firstLine="567"/>
        <w:jc w:val="both"/>
        <w:rPr>
          <w:rFonts w:ascii="Times New Roman" w:hAnsi="Times New Roman" w:cs="Times New Roman"/>
          <w:color w:val="000000"/>
          <w:sz w:val="28"/>
          <w:szCs w:val="28"/>
          <w:lang w:val="kk-KZ"/>
        </w:rPr>
      </w:pPr>
      <w:r w:rsidRPr="00EA2287">
        <w:rPr>
          <w:rFonts w:ascii="Times New Roman" w:hAnsi="Times New Roman" w:cs="Times New Roman"/>
          <w:color w:val="000000"/>
          <w:sz w:val="28"/>
          <w:szCs w:val="28"/>
          <w:lang w:val="kk-KZ"/>
        </w:rPr>
        <w:t xml:space="preserve">Осы бір мән-жайларды ескере отырып, заң шығарушы жазаның мұндай түзеу жұмыстары сияқты түрінің болуын негізге ала отырып, тек қана </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зінің жұмыс істейтін орнында еңбек ету міндетін жүзеге асыру қоғамға және сот-талушыға пайда әкеледі. Түзеу жұмыстарының мәні еңбек етуге мәжбүрлеу сипаты, сотталған адамның тапқан табысының бір б</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лігін мемлекет пайдасына ұстап қалу және жазаның осы түрін атқару кезіндегі кейбір құқықтық шектеулердің қолданы-луы болып табылады. Түзеу жұмыстары белгілі бір мерзімге тағайындалады (екі айдан екі жылға дейін), ал үкім заңды күшіне еніп, қылмыстық-атқару инспекциясына соттың тиісті </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кімінің к</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шірмесі түскен күннен бастап он бес күннен кешіктірілмей атқаруға алынады. Заңның осындай ережелеріне бай-ланысты түзеу жұмыстарына сотталған адам </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зінің тұрғылықты жеріндегі қылмыстық-атқару инспекциясына есепке тұруы тиіс. Түзеу жұмыстарын тікелей </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зінің еңбек етуінсіз </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теу мүмкін емес. Міне, сондықтан мұндай жазаны </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теуге тек жұмысқа жарамды адамдар ғана жібе-ріледі. Бұл дегеніміз еңбек түзеу жұмыстары институтының құрылымында материалдық негіз ғана болып қоймай, сотталған адамға тәрбиелік ықпал ететін негізгі құрал болып саналады. Түзеу жұмыстары еңбекке жарамсыз деп танылған, тұрақты жұмыс орны жоқ немесе </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ндірістен қол үзбей жоғары оқу орындарында оқитын адамдарға тағайындалмайды. Мұндай жағдайда сотталған адамды қоғамдық пайдалы еңбекке тарту қылмыстық жазаның мақсатқа жетуінің құралы болып саналатынын ескеретін болсақ, жұмыс істеуден бас тарту сотталған адамның құ-қықтық жағдайын нашарлата түседі де осы жерде құқық қорғау органдары тарапынан белгілі бір санкция қолдануға тура келеді. Сотталған адам еңбегінің және еңбекке мәжбүрлеп тартудың </w:t>
      </w:r>
      <w:r w:rsidRPr="00EA2287">
        <w:rPr>
          <w:rFonts w:ascii="Times New Roman" w:hAnsi="Times New Roman" w:cs="Times New Roman"/>
          <w:b/>
          <w:bCs/>
          <w:color w:val="000000"/>
          <w:sz w:val="28"/>
          <w:szCs w:val="28"/>
          <w:lang w:val="kk-KZ"/>
        </w:rPr>
        <w:t xml:space="preserve">бірінші </w:t>
      </w:r>
      <w:r w:rsidRPr="00EA2287">
        <w:rPr>
          <w:rFonts w:ascii="Times New Roman" w:hAnsi="Times New Roman" w:cs="Times New Roman"/>
          <w:color w:val="000000"/>
          <w:sz w:val="28"/>
          <w:szCs w:val="28"/>
          <w:lang w:val="kk-KZ"/>
        </w:rPr>
        <w:t>айырықша ерекшелігі осымен к</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рінеді. Ол тек амалыздықты ғана емес, оның еңбегінің мәжбүрлі сипатын да анықтайды. «Түзеу жұмыстары» деген жазаның </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зі оны </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теу кезінде сот-талған адамның белгілі бір жұмыс түрін сапалы орындауын талап етуді, </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зі-нің объективті қабілетіне қарай еңбектің адамды түзетуде шешуші р</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л атқа-ратынын білдіреді. Сотталған адам еңбегінің </w:t>
      </w:r>
      <w:r w:rsidRPr="00EA2287">
        <w:rPr>
          <w:rFonts w:ascii="Times New Roman" w:hAnsi="Times New Roman" w:cs="Times New Roman"/>
          <w:b/>
          <w:bCs/>
          <w:color w:val="000000"/>
          <w:sz w:val="28"/>
          <w:szCs w:val="28"/>
          <w:lang w:val="kk-KZ"/>
        </w:rPr>
        <w:t xml:space="preserve">екінші </w:t>
      </w:r>
      <w:r w:rsidRPr="00EA2287">
        <w:rPr>
          <w:rFonts w:ascii="Times New Roman" w:eastAsia="MS Mincho" w:hAnsi="Times New Roman" w:cs="Times New Roman"/>
          <w:color w:val="000000"/>
          <w:sz w:val="28"/>
          <w:szCs w:val="28"/>
          <w:lang w:val="kk-KZ"/>
        </w:rPr>
        <w:lastRenderedPageBreak/>
        <w:t>ө</w:t>
      </w:r>
      <w:r w:rsidRPr="00EA2287">
        <w:rPr>
          <w:rFonts w:ascii="Times New Roman" w:hAnsi="Times New Roman" w:cs="Times New Roman"/>
          <w:color w:val="000000"/>
          <w:sz w:val="28"/>
          <w:szCs w:val="28"/>
          <w:lang w:val="kk-KZ"/>
        </w:rPr>
        <w:t xml:space="preserve">зіне тән ерекшелігі осында. Дәл осыған байланысты сотталған адам осы жаза түрін атқарушы органның келісімінсіз </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зі қалаған, таңдаған жерінде жұмыс істей алмайды. Кез келген жаза түрлері сияқты қылмыстық жазаның да белгілі бір мақ-саты болады, </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зіндік мәжбүрлеу шарасы бар және ол сотталған адамның құ-қықтары мен бостандықтарынан айырады немесе шектейді. Ол белгілі бір дәрежеде ақылға сыйымды, істеген әрекетіне қарай лайықты, тән азабын шектіруді және сотталған адамның қадір-қасиетін қорлауді мақсат етпеуі тиіс, сондықтан ол жазаны атқарушының ойлағанындай емес, заңға негіздел-ген болуы керек. Жағдайды ескере отырып қылмыстық заңның 38-бабы әлеуметтік әділет-тілікті қалпына келтіру, сотталған адамның еңбекке адал қарау, заңды бұл-жытпай орындау, адамзат қоғамының тәртібі мен ережелерін құрметтеу рухында тәрбиелеуді мақсат етеді. Жаза сонымен бірге сотталған адамның, басқа адамдардың да жаңа қылмыстар жасауынан сақтандырудың құралы бо-лып табылады. Міне, </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зінің «жұмсақтығына» қарамастан түзеу жұмыстары да қылмыстық жаза ретінде жоғарыда айтылған мақсаттарды алға қояды. Сотталғандарға жаза қолдана отырып, мемлекет жалпы қоғамға және жә-бірленушілерге қатысты әлеуметтік әділеттілікті қалпына келтіреді. Ол айып салу, мүліктерді тәркілеу, түзеу жұмыстарын және басқа да жаза түрлерін атқару арқылы мемлекетке және адамға келтірілген шығынның орнын бір-шама толтыруға ықпал етеді. Жәбірленушіге қатысты әлеуметтік әділеттілік оның құқықтары мен бостандықтарын сотта қорғау, келтірілген зиянның орнын толтыру, оның тартқан азабына сай кінәліні жазаға тарту сияқты жол-дармен қалпына келтіріледі. </w:t>
      </w:r>
    </w:p>
    <w:p w:rsidR="00F13955" w:rsidRPr="00EA2287" w:rsidRDefault="00F13955" w:rsidP="00F442D0">
      <w:pPr>
        <w:autoSpaceDE w:val="0"/>
        <w:autoSpaceDN w:val="0"/>
        <w:adjustRightInd w:val="0"/>
        <w:spacing w:after="0" w:line="240" w:lineRule="auto"/>
        <w:ind w:firstLine="567"/>
        <w:jc w:val="both"/>
        <w:rPr>
          <w:rFonts w:ascii="Times New Roman" w:hAnsi="Times New Roman" w:cs="Times New Roman"/>
          <w:color w:val="000000"/>
          <w:sz w:val="28"/>
          <w:szCs w:val="28"/>
          <w:lang w:val="kk-KZ"/>
        </w:rPr>
      </w:pPr>
      <w:r w:rsidRPr="00EA2287">
        <w:rPr>
          <w:rFonts w:ascii="Times New Roman" w:hAnsi="Times New Roman" w:cs="Times New Roman"/>
          <w:color w:val="000000"/>
          <w:sz w:val="28"/>
          <w:szCs w:val="28"/>
          <w:lang w:val="kk-KZ"/>
        </w:rPr>
        <w:t xml:space="preserve">Жасаған қылмыс үшін кінәләге жаза қолдану одан </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ш, кек алу болып саналмайды. Аяғын жаңылыс басқан адамның белгілі бір жағдайда қылмыс жасағаны үшін жазасын алып, оны </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теп, қоғамдағы тіршілілін одан әрі жал-ғастыратынын мемлекет түсіне біледі. Ең бастысы, оның жазасын </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теп қана қоймай, </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мірге қатысты жақсы жақтарына қарай бет бұрып, түзеудің мақса-тына қарай дұрыс жолға түскені қажет. Қазақстан Республикасы Қылмыс-тық-атқару кодексінің 7-бабы сотталғандарды түзеу – оның бойында құқық ұстанушылық мінез-құлықты, жеке адамға, қоғамға, еңбекке, адамзат қоға-мының нормаларына, ережелері мен дәстүрлеріне оң к</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зқарастарды қалып-тастыру деп қастарады. Сотталған адамның түзелуі деп оның бойындағы қоғамға жат пиғылдарының арылуы, к</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зқарасының, дағдыларының, сенімі-нің жақсы жағынан қалыптасып, жаңа қылмыстар жасауға итермелейтін мі-нез-құлықтан арылуы танылады. Жазасын </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теп шыққан адамның жаңа қыл-мыстар жасауын ескерту сол адамның ендігі жасаған үшін одан да г</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рі қа-таңырақ жазаланатымен және тағыда моральдық және материалдық тұрғыдан зардап шегетіндігімен түсіндіріледі. Ал басқа да адамдардың қылмыс жасауын заңның ескертуі кім қылмыс жасамаса оған жаза қолданбайтындығымен, қылмыс жасаған жағдайда жаза-ланбай қалмайтындығымен к</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рінеді. Түзеу жұмыстары – жазаның жиі қолданылатын түрлерінің бірі. Осыған байланысты, осы жазаның тиімділігі қандай деген сұрақ туындауы мүмкін. Шындығына келгенде, түзеу жұмыстарының тиімділігі туралы айтатын бол-сақ, сотталып </w:t>
      </w:r>
      <w:r w:rsidRPr="00EA2287">
        <w:rPr>
          <w:rFonts w:ascii="Times New Roman" w:hAnsi="Times New Roman" w:cs="Times New Roman"/>
          <w:color w:val="000000"/>
          <w:sz w:val="28"/>
          <w:szCs w:val="28"/>
          <w:lang w:val="kk-KZ"/>
        </w:rPr>
        <w:lastRenderedPageBreak/>
        <w:t xml:space="preserve">шыққандардың енді қайталап қылмыс жасамайтындығына сүйенеміз. Сонымен бірге түзеу жұмыстары жазасының тиімділігі сотталған адамның жазасын </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теп жүрген кездегі және жазасын </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теп шыққаннан кейінгі мінез-құлқымен бағаланады. Түзеу жұмыстарының тиімділігін мына бір мәліметтермен к</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рсетуге бо-лады. 2002 жылы Қазақстандағы түзеу жұмыстарына сотталған 1000 адамның жазасын </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теуі бас бостандығынан айыру орындарына ауыстырылыпты. Яғни, бұл к</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рсеткіш барлық сотталғандардың 1% к</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рсетеді. Түзеу жұмыстары түріндегі жазасын </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теп жүрген 600 адам жаза </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теудің шарттары мен тәртібін бұзғаны үшін 600 сотталған адам бас бостандығынан айыру орнына ауыстырылған, ал 400 адам жаңа қылмыстар жасағаны үшін жазаларын қатайтып алған. 2003 жылы облыстағы қылмыстық-атқару инспекцияларында есепте тұра-тын (8895 адам) жартысынан астамы түзеу жұмыстары түріндегі жазаға тар-тылған. Қарағанда облысы бойынша осы жылы 17 сотталған адам жаңадан қылмыс жасағаны үшін, 68 сотталғандар жазаны </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теу шарттары мен тәртібін бұзғаны үшін ауыр жазалау орындарына к</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шірілген. Қазақстан Республикасының Қылмыстық кодексінің жаңадан қабылданып және оның күшіне еңгізілуіне байланысты Қарағанды облысының соттары-мен ҚР ҚК 5-бабы бойынша 2381 адам түзеу жұмыстары түріндегі жаза-ларын </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теуден босатылып, 32 адамның жазасы айып салуға </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згертіліп, 198 адам шартты түрде соттауға ауыстырылды. </w:t>
      </w:r>
    </w:p>
    <w:p w:rsidR="00F13955" w:rsidRPr="00EA2287" w:rsidRDefault="00F13955" w:rsidP="00F442D0">
      <w:pPr>
        <w:autoSpaceDE w:val="0"/>
        <w:autoSpaceDN w:val="0"/>
        <w:adjustRightInd w:val="0"/>
        <w:spacing w:after="0" w:line="240" w:lineRule="auto"/>
        <w:ind w:firstLine="567"/>
        <w:jc w:val="both"/>
        <w:rPr>
          <w:rFonts w:ascii="Times New Roman" w:hAnsi="Times New Roman" w:cs="Times New Roman"/>
          <w:color w:val="000000"/>
          <w:sz w:val="28"/>
          <w:szCs w:val="28"/>
          <w:lang w:val="kk-KZ"/>
        </w:rPr>
      </w:pPr>
      <w:r w:rsidRPr="00EA2287">
        <w:rPr>
          <w:rFonts w:ascii="Times New Roman" w:hAnsi="Times New Roman" w:cs="Times New Roman"/>
          <w:color w:val="000000"/>
          <w:sz w:val="28"/>
          <w:szCs w:val="28"/>
          <w:lang w:val="kk-KZ"/>
        </w:rPr>
        <w:t>Әрине, бұл к</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рсеткіш сандар түзеу жұмыстарының тиімділігін толығымен к</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рсетіп береді деп айтуға болмайды, бірақ дегенмен жазаны атқаруда қол жеткізілген нәтижелер бар деуге болады. Қарағанды қаласы мен облыстағы қылмыстық-атқару инспекцияларындағы жазаның осы түрінің тәжірибесін оқып-зерттеген кезімізде түзеу жұмыстарының тиімділігіне кері әсерін тигіз-ген елеулі кемшіліктер Қазақстан Республикасы 43-бабының 4-б</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лігі бойын-ша соттардың бас бостандығынан айыруды ауыстыру туралы материалдарды дер кезінде қарамағандығы байқалды. К</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бінесе мұндай материалдар соттарда қаралуын күтіп жатып қалатын болған. Қылмыстық-атқару инспекциялары сотқа ол ж</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нінде </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тініш берген адамдар, жұмыс орнынан босатылып жібе-ріліп, қоғамға жат </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мір салтын кешіп, ал кейбіреулері жаңадан ауыр қылмыс-тар жасауға дейін барған. Түзеу жұмыстарының тиімділігіне соттардың жазаны атқару туралы </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кімдер мен үкімнің к</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шірмелерін дер кезінде жібер-меуі к</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п кері әсерін тигізеді. Біздің байқағанымыз, заңды күшіне енген сәт-тен жіберілген үкімдер мен соттардың жазаны атқару ж</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ніндегі </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кімдері аз болып шықты. Сонымен бірге, үкімді орындау ж</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ніндегі соттың </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кімі келіп түскенше жазаға тартылғандардың к</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бісінің жұмыс істемейтіндіктері анық-талды, осы мезетте олардың үстінен ешқандай қадағалау жүргізілмей, соның салдарынан олардың жаңадан құқық бұзушылықтары</w:t>
      </w:r>
      <w:r w:rsidR="00243D2C" w:rsidRPr="00EA2287">
        <w:rPr>
          <w:rFonts w:ascii="Times New Roman" w:hAnsi="Times New Roman" w:cs="Times New Roman"/>
          <w:color w:val="000000"/>
          <w:sz w:val="28"/>
          <w:szCs w:val="28"/>
          <w:lang w:val="kk-KZ"/>
        </w:rPr>
        <w:t xml:space="preserve"> мен қылмыстар жасау</w:t>
      </w:r>
      <w:r w:rsidRPr="00EA2287">
        <w:rPr>
          <w:rFonts w:ascii="Times New Roman" w:hAnsi="Times New Roman" w:cs="Times New Roman"/>
          <w:color w:val="000000"/>
          <w:sz w:val="28"/>
          <w:szCs w:val="28"/>
          <w:lang w:val="kk-KZ"/>
        </w:rPr>
        <w:t xml:space="preserve">ларына жол беріліп жатты. Қылмыстық жаза түріндегі түзеу жұмыстары Қазақстан Республикасы Қылмыстық кодексінің 39-бабында қарастырылып, оның мазмұны осы ко-декстің 43-бабында анықталған. Бұл бапқа Қаз КСР Қылмыстық кодексіндегі 25-баптағы мазмұнына қарағанда айтарлықтай </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згеріс енгізілген. Жазаның атауы </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згеріп, сотталушының осы жазаны </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теу орны оның </w:t>
      </w:r>
      <w:r w:rsidRPr="00EA2287">
        <w:rPr>
          <w:rFonts w:ascii="Times New Roman" w:hAnsi="Times New Roman" w:cs="Times New Roman"/>
          <w:color w:val="000000"/>
          <w:sz w:val="28"/>
          <w:szCs w:val="28"/>
          <w:lang w:val="kk-KZ"/>
        </w:rPr>
        <w:lastRenderedPageBreak/>
        <w:t xml:space="preserve">жұмыс істеп жүр-ген жері болатындығы белгіленді. Қазақстан Республикасының Қылмыстық кодексі осы жаза түрінің мазмұнының </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зіне де </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згеріс енгізді. Заң жыл сайын осы сотталғандарға еңбек демалысын беріп отыруды, сон-дай-ақ осы мәселе бойынша қылмыстық-атқару инспекциясының келісімімен қосымша демалыс беруді де қарастыратын болды. Ал бұрынғы Қазақ КСР Еңбекпен түзеу кодексінде мұндай еңбек демалысына шығару мүлдем к</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з-делмеген болатын. Қазақстан Республикасының Қылмыстық-атқару кодексі қолданысқа енгі-зілгенге дейін түзеу жұмыстары түріндегі жазаны </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теу мерзімі сотталған адамның еңбек </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теліміне (стажына) енгізілмеген болатын еді. Бұл мерзім жалпы еңбек </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теліміне соттың арнайы қабылдаған шешімі бойынша және сотталған адамның адал еңбегі мен үлгілі тәртібі ескеріліп қана енгізілетін еді. Қазіргі кезде түзеу жұмыстары түріндегі жазаны </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теу мерзімі жалпы не-гізді жалпы еңбек </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теліміне енетін болды. Сонымен бірге заң бұрынғы жұ-мыс орнынан қылмыстық-атқару инспекциясының жазбаша келісімінсіз </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з еркі бойынша жұмыстан босатуға тыйым салу түрінде шектеуді қарастырды. Мұндай шектеу сотталған адамның жазасын </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теуден бас тартуын ескерту мақсатындағы заң жүзіндегі әрекет болып саналды, бірақ бұл сонымен бірге сотталушының </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зінің қарауынша жұмыс істейтін орын таңдау құқығын елеулі түрде шектейтін жазалау түрі іспеттес болып к</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рінеді. Сотталғандардың тапқан табысынан мемлекет пайдасына ұстап қалу сол бұрынғы қалпынша 5-тен 20 пайызға дейін күйінде қалды. Қазақстан Республикасы Қылмыстық кодексі 43-бабының 3-б</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лігі түзеу жұмыстары тағайдауға болмайтын адамдардың тізімін келтіреді: еңбекке жа-рамсыз деп танылған, тұрақты жұмысы жоқ немесе оқу орнында </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ндірістен қол үзіп оқитын адамдарға түзеу жұмыстарын тағайындауға болмайды. Де-генмен, бұл жағдай кешкі және сырттай оқитындарға қолданылмайды. Заң сонымен бірге соттардың түзеу жұмыстарын жазаның айып салу түріне ауыс-тыру құқығын қарастырады. Мұндай мүмкіндік түзеу жұмыстарын тағайын-дау туралы үкім шығару кезінде ғана емес, жазаны атқару барысында да жа-салады. Түзеу жұмыстарына сотталған адам жазасын </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теуден әдейі жалтарған жағ-дайда сот түзеу жұмыстарының </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телмеген мерзімін нақ сол мерзімге бас бос-тандығын шектеу, қамауға алу немесе бас бостандығынан айыру түрінде жа-залауға ауыстыра алады. Сотталушы адам түзеу жұмыстарын </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теуден әдейі жалтарған жағдайда сот оны қылмыстық-атқару инспекциясының берген материалдарына сәйкес жаза мерзімінің </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телмеген б</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лімі бойынша бас бостандығын шектеуге, қамауға алуға немесе бас бостандығынан айыруға ауыстыра алады. Қазақстан Республикасы Жоғары Соты Пленумының 1993 жылғы 24-маусымдағы «Соттардың жаза тағайындау кезінде заңдылықты сақтауы туралы» № 3 қаулысың 8-тармағы түзеу жұмыстары жазасынан жалтырау және әдейі жалтару ұғымын түсіндіреді. Түзеу жұмыстарын </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теуден жалтарушы деп қылмыстық-атқару инспекция-сына есепке отырған 15 тәуліктің ішінде орынсыз себептермен жұмысқа кі-ріспеген немесе орынсыз себептермен қылмыстық-атқару инспекциясына есепке тіркелуден жалтарған, қыдырымпаздыққа салынған, жұмысқа алко-гольдік ішімдік ішіп, есірткі қолданып мас болып келген сотталғандар адам-дар </w:t>
      </w:r>
      <w:r w:rsidRPr="00EA2287">
        <w:rPr>
          <w:rFonts w:ascii="Times New Roman" w:hAnsi="Times New Roman" w:cs="Times New Roman"/>
          <w:color w:val="000000"/>
          <w:sz w:val="28"/>
          <w:szCs w:val="28"/>
          <w:lang w:val="kk-KZ"/>
        </w:rPr>
        <w:lastRenderedPageBreak/>
        <w:t>танылады. Бас тарту мен жалтару фактілері анықталған жағдайда қыл-мыстық-атқару инспекциясы сотталушының түзеу жұмыстарын жазаның бас-қа түріне ауыстыру туралы жазбаша түрде ескерту жасайды. Қазақстан республикасы Қылмыстық кодексінің 43-бабының 4-б</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лігі түзеу жұмыстарына сотталған адам жазасын </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теуден әдейі жалтарған жағдайда сот түзеу жұмыстарының </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телмеген мерзімін бас бостандығын шектеу, қамауға алу немесе бас бостандығынан айыру түрінде жазалауға ауыстыру мүмкін-дігін береді. Әдейі жалтару деп сотталған адамның жазбаша ескерту жасаған-нан кейін жоғарыда аталған әрекеттерді қайталауы немесе жалғастыруы, не тұрақты тұрғылықты жерінен жасырынып, жүрген жері белгісіз болған жағдай танылады.</w:t>
      </w:r>
    </w:p>
    <w:p w:rsidR="00F13955" w:rsidRPr="00EA2287" w:rsidRDefault="00F13955" w:rsidP="00F442D0">
      <w:pPr>
        <w:pStyle w:val="3"/>
        <w:shd w:val="clear" w:color="auto" w:fill="FFFFFF"/>
        <w:spacing w:before="0" w:line="240" w:lineRule="auto"/>
        <w:ind w:firstLine="567"/>
        <w:jc w:val="both"/>
        <w:textAlignment w:val="baseline"/>
        <w:rPr>
          <w:rFonts w:ascii="Times New Roman" w:eastAsia="Times New Roman" w:hAnsi="Times New Roman" w:cs="Times New Roman"/>
          <w:b w:val="0"/>
          <w:spacing w:val="2"/>
          <w:sz w:val="28"/>
          <w:szCs w:val="28"/>
          <w:lang w:val="kk-KZ"/>
        </w:rPr>
      </w:pPr>
      <w:r w:rsidRPr="00EA2287">
        <w:rPr>
          <w:rFonts w:ascii="Times New Roman" w:eastAsia="Times New Roman" w:hAnsi="Times New Roman" w:cs="Times New Roman"/>
          <w:b w:val="0"/>
          <w:kern w:val="36"/>
          <w:sz w:val="28"/>
          <w:szCs w:val="28"/>
          <w:lang w:val="kk-KZ"/>
        </w:rPr>
        <w:t>«</w:t>
      </w:r>
      <w:r w:rsidRPr="00EA2287">
        <w:rPr>
          <w:rFonts w:ascii="Times New Roman" w:eastAsia="Times New Roman" w:hAnsi="Times New Roman" w:cs="Times New Roman"/>
          <w:b w:val="0"/>
          <w:color w:val="auto"/>
          <w:kern w:val="36"/>
          <w:sz w:val="28"/>
          <w:szCs w:val="28"/>
          <w:lang w:val="kk-KZ"/>
        </w:rPr>
        <w:t>Қазақстан Республикасының Қылмыстық-атқару кодексі</w:t>
      </w:r>
      <w:r w:rsidRPr="00EA2287">
        <w:rPr>
          <w:rFonts w:ascii="Times New Roman" w:eastAsia="Times New Roman" w:hAnsi="Times New Roman" w:cs="Times New Roman"/>
          <w:b w:val="0"/>
          <w:kern w:val="36"/>
          <w:sz w:val="28"/>
          <w:szCs w:val="28"/>
          <w:lang w:val="kk-KZ"/>
        </w:rPr>
        <w:t xml:space="preserve">» </w:t>
      </w:r>
      <w:r w:rsidRPr="00EA2287">
        <w:rPr>
          <w:rFonts w:ascii="Times New Roman" w:eastAsia="Times New Roman" w:hAnsi="Times New Roman" w:cs="Times New Roman"/>
          <w:b w:val="0"/>
          <w:color w:val="auto"/>
          <w:spacing w:val="2"/>
          <w:sz w:val="28"/>
          <w:szCs w:val="28"/>
          <w:lang w:val="kk-KZ"/>
        </w:rPr>
        <w:t>Қазақстан Республикасының Кодексі 2014 жылғы 5 шілдедегі № 234-V ҚРЗ</w:t>
      </w:r>
      <w:r w:rsidRPr="00EA2287">
        <w:rPr>
          <w:rFonts w:ascii="Times New Roman" w:eastAsia="Times New Roman" w:hAnsi="Times New Roman" w:cs="Times New Roman"/>
          <w:b w:val="0"/>
          <w:spacing w:val="2"/>
          <w:sz w:val="28"/>
          <w:szCs w:val="28"/>
          <w:lang w:val="kk-KZ"/>
        </w:rPr>
        <w:t xml:space="preserve"> </w:t>
      </w:r>
    </w:p>
    <w:p w:rsidR="00F13955" w:rsidRPr="00EA2287" w:rsidRDefault="00F13955" w:rsidP="00F442D0">
      <w:pPr>
        <w:pStyle w:val="3"/>
        <w:shd w:val="clear" w:color="auto" w:fill="FFFFFF"/>
        <w:spacing w:before="0" w:line="240" w:lineRule="auto"/>
        <w:ind w:firstLine="567"/>
        <w:jc w:val="both"/>
        <w:textAlignment w:val="baseline"/>
        <w:rPr>
          <w:rFonts w:ascii="Times New Roman" w:hAnsi="Times New Roman" w:cs="Times New Roman"/>
          <w:b w:val="0"/>
          <w:bCs w:val="0"/>
          <w:color w:val="1E1E1E"/>
          <w:sz w:val="28"/>
          <w:szCs w:val="28"/>
          <w:lang w:val="kk-KZ"/>
        </w:rPr>
      </w:pPr>
      <w:r w:rsidRPr="00EA2287">
        <w:rPr>
          <w:rFonts w:ascii="Times New Roman" w:hAnsi="Times New Roman" w:cs="Times New Roman"/>
          <w:b w:val="0"/>
          <w:bCs w:val="0"/>
          <w:color w:val="1E1E1E"/>
          <w:sz w:val="28"/>
          <w:szCs w:val="28"/>
          <w:lang w:val="kk-KZ"/>
        </w:rPr>
        <w:t>11-тарау. Түзеу жұмыстары түрiндегi жазаны орындау</w:t>
      </w:r>
    </w:p>
    <w:p w:rsidR="00F13955" w:rsidRPr="00EA2287" w:rsidRDefault="00F13955" w:rsidP="00F442D0">
      <w:pPr>
        <w:spacing w:after="0" w:line="240" w:lineRule="auto"/>
        <w:ind w:firstLine="567"/>
        <w:jc w:val="both"/>
        <w:textAlignment w:val="baseline"/>
        <w:outlineLvl w:val="0"/>
        <w:rPr>
          <w:rFonts w:ascii="Times New Roman" w:hAnsi="Times New Roman" w:cs="Times New Roman"/>
          <w:bCs/>
          <w:color w:val="000000"/>
          <w:spacing w:val="2"/>
          <w:sz w:val="28"/>
          <w:szCs w:val="28"/>
          <w:bdr w:val="none" w:sz="0" w:space="0" w:color="auto" w:frame="1"/>
          <w:shd w:val="clear" w:color="auto" w:fill="FFFFFF"/>
          <w:lang w:val="kk-KZ"/>
        </w:rPr>
      </w:pPr>
      <w:r w:rsidRPr="00EA2287">
        <w:rPr>
          <w:rFonts w:ascii="Times New Roman" w:hAnsi="Times New Roman" w:cs="Times New Roman"/>
          <w:bCs/>
          <w:color w:val="000000"/>
          <w:spacing w:val="2"/>
          <w:sz w:val="28"/>
          <w:szCs w:val="28"/>
          <w:bdr w:val="none" w:sz="0" w:space="0" w:color="auto" w:frame="1"/>
          <w:shd w:val="clear" w:color="auto" w:fill="FFFFFF"/>
          <w:lang w:val="kk-KZ"/>
        </w:rPr>
        <w:t>52-бап. Түзеу жұмыстары түріндегі жазаны орындау тәртібі</w:t>
      </w:r>
    </w:p>
    <w:p w:rsidR="00F13955" w:rsidRPr="00EA2287" w:rsidRDefault="00F13955" w:rsidP="00F442D0">
      <w:pPr>
        <w:spacing w:after="0" w:line="240" w:lineRule="auto"/>
        <w:ind w:firstLine="567"/>
        <w:jc w:val="both"/>
        <w:textAlignment w:val="baseline"/>
        <w:outlineLvl w:val="0"/>
        <w:rPr>
          <w:rFonts w:ascii="Times New Roman" w:hAnsi="Times New Roman" w:cs="Times New Roman"/>
          <w:bCs/>
          <w:color w:val="000000"/>
          <w:spacing w:val="2"/>
          <w:sz w:val="28"/>
          <w:szCs w:val="28"/>
          <w:bdr w:val="none" w:sz="0" w:space="0" w:color="auto" w:frame="1"/>
          <w:shd w:val="clear" w:color="auto" w:fill="FFFFFF"/>
          <w:lang w:val="kk-KZ"/>
        </w:rPr>
      </w:pPr>
      <w:r w:rsidRPr="00EA2287">
        <w:rPr>
          <w:rFonts w:ascii="Times New Roman" w:hAnsi="Times New Roman" w:cs="Times New Roman"/>
          <w:bCs/>
          <w:color w:val="000000"/>
          <w:spacing w:val="2"/>
          <w:sz w:val="28"/>
          <w:szCs w:val="28"/>
          <w:bdr w:val="none" w:sz="0" w:space="0" w:color="auto" w:frame="1"/>
          <w:shd w:val="clear" w:color="auto" w:fill="FFFFFF"/>
          <w:lang w:val="kk-KZ"/>
        </w:rPr>
        <w:t>53-бап. Түзеу жұмыстары түріндегі жазаны өтеу шарттары</w:t>
      </w:r>
    </w:p>
    <w:p w:rsidR="00F13955" w:rsidRPr="00EA2287" w:rsidRDefault="00F13955" w:rsidP="00F442D0">
      <w:pPr>
        <w:spacing w:after="0" w:line="240" w:lineRule="auto"/>
        <w:ind w:firstLine="567"/>
        <w:jc w:val="both"/>
        <w:textAlignment w:val="baseline"/>
        <w:outlineLvl w:val="0"/>
        <w:rPr>
          <w:rFonts w:ascii="Times New Roman" w:hAnsi="Times New Roman" w:cs="Times New Roman"/>
          <w:bCs/>
          <w:color w:val="000000"/>
          <w:spacing w:val="2"/>
          <w:sz w:val="28"/>
          <w:szCs w:val="28"/>
          <w:bdr w:val="none" w:sz="0" w:space="0" w:color="auto" w:frame="1"/>
          <w:shd w:val="clear" w:color="auto" w:fill="FFFFFF"/>
          <w:lang w:val="kk-KZ"/>
        </w:rPr>
      </w:pPr>
      <w:r w:rsidRPr="00EA2287">
        <w:rPr>
          <w:rFonts w:ascii="Times New Roman" w:hAnsi="Times New Roman" w:cs="Times New Roman"/>
          <w:bCs/>
          <w:color w:val="000000"/>
          <w:spacing w:val="2"/>
          <w:sz w:val="28"/>
          <w:szCs w:val="28"/>
          <w:bdr w:val="none" w:sz="0" w:space="0" w:color="auto" w:frame="1"/>
          <w:shd w:val="clear" w:color="auto" w:fill="FFFFFF"/>
          <w:lang w:val="kk-KZ"/>
        </w:rPr>
        <w:t>54-бап. Сотталған адамның түзеу жұмыстары түріндегі жазаны өтеу тәртібі мен шарттарын  бұзғаны үшін</w:t>
      </w:r>
      <w:r w:rsidRPr="00EA2287">
        <w:rPr>
          <w:rFonts w:ascii="Times New Roman" w:hAnsi="Times New Roman" w:cs="Times New Roman"/>
          <w:color w:val="000000"/>
          <w:spacing w:val="2"/>
          <w:sz w:val="28"/>
          <w:szCs w:val="28"/>
          <w:shd w:val="clear" w:color="auto" w:fill="FFFFFF"/>
          <w:lang w:val="kk-KZ"/>
        </w:rPr>
        <w:t> </w:t>
      </w:r>
      <w:r w:rsidRPr="00EA2287">
        <w:rPr>
          <w:rFonts w:ascii="Times New Roman" w:hAnsi="Times New Roman" w:cs="Times New Roman"/>
          <w:bCs/>
          <w:color w:val="000000"/>
          <w:spacing w:val="2"/>
          <w:sz w:val="28"/>
          <w:szCs w:val="28"/>
          <w:bdr w:val="none" w:sz="0" w:space="0" w:color="auto" w:frame="1"/>
          <w:shd w:val="clear" w:color="auto" w:fill="FFFFFF"/>
          <w:lang w:val="kk-KZ"/>
        </w:rPr>
        <w:t>жауаптылығы</w:t>
      </w:r>
    </w:p>
    <w:p w:rsidR="00F13955" w:rsidRPr="00EA2287" w:rsidRDefault="00F13955" w:rsidP="00F442D0">
      <w:pPr>
        <w:spacing w:after="0" w:line="240" w:lineRule="auto"/>
        <w:ind w:firstLine="567"/>
        <w:jc w:val="both"/>
        <w:textAlignment w:val="baseline"/>
        <w:outlineLvl w:val="0"/>
        <w:rPr>
          <w:rFonts w:ascii="Times New Roman" w:hAnsi="Times New Roman" w:cs="Times New Roman"/>
          <w:bCs/>
          <w:color w:val="000000"/>
          <w:spacing w:val="2"/>
          <w:sz w:val="28"/>
          <w:szCs w:val="28"/>
          <w:bdr w:val="none" w:sz="0" w:space="0" w:color="auto" w:frame="1"/>
          <w:shd w:val="clear" w:color="auto" w:fill="FFFFFF"/>
          <w:lang w:val="kk-KZ"/>
        </w:rPr>
      </w:pPr>
      <w:r w:rsidRPr="00EA2287">
        <w:rPr>
          <w:rFonts w:ascii="Times New Roman" w:hAnsi="Times New Roman" w:cs="Times New Roman"/>
          <w:bCs/>
          <w:color w:val="000000"/>
          <w:spacing w:val="2"/>
          <w:sz w:val="28"/>
          <w:szCs w:val="28"/>
          <w:bdr w:val="none" w:sz="0" w:space="0" w:color="auto" w:frame="1"/>
          <w:shd w:val="clear" w:color="auto" w:fill="FFFFFF"/>
          <w:lang w:val="kk-KZ"/>
        </w:rPr>
        <w:t>55-бап. Пробация қызметінің түзеу жұмыстары түріндегі</w:t>
      </w:r>
      <w:r w:rsidRPr="00EA2287">
        <w:rPr>
          <w:rFonts w:ascii="Times New Roman" w:hAnsi="Times New Roman" w:cs="Times New Roman"/>
          <w:color w:val="000000"/>
          <w:spacing w:val="2"/>
          <w:sz w:val="28"/>
          <w:szCs w:val="28"/>
          <w:lang w:val="kk-KZ"/>
        </w:rPr>
        <w:t xml:space="preserve"> </w:t>
      </w:r>
      <w:r w:rsidRPr="00EA2287">
        <w:rPr>
          <w:rFonts w:ascii="Times New Roman" w:hAnsi="Times New Roman" w:cs="Times New Roman"/>
          <w:bCs/>
          <w:color w:val="000000"/>
          <w:spacing w:val="2"/>
          <w:sz w:val="28"/>
          <w:szCs w:val="28"/>
          <w:bdr w:val="none" w:sz="0" w:space="0" w:color="auto" w:frame="1"/>
          <w:shd w:val="clear" w:color="auto" w:fill="FFFFFF"/>
          <w:lang w:val="kk-KZ"/>
        </w:rPr>
        <w:t>жазаны орындау кезіндегі өкілеттіктері</w:t>
      </w:r>
    </w:p>
    <w:p w:rsidR="00F13955" w:rsidRPr="00EA2287" w:rsidRDefault="00F13955" w:rsidP="00F442D0">
      <w:pPr>
        <w:spacing w:after="0" w:line="240" w:lineRule="auto"/>
        <w:ind w:firstLine="567"/>
        <w:jc w:val="both"/>
        <w:textAlignment w:val="baseline"/>
        <w:outlineLvl w:val="0"/>
        <w:rPr>
          <w:rFonts w:ascii="Times New Roman" w:eastAsia="Times New Roman" w:hAnsi="Times New Roman" w:cs="Times New Roman"/>
          <w:spacing w:val="2"/>
          <w:sz w:val="28"/>
          <w:szCs w:val="28"/>
          <w:lang w:val="kk-KZ"/>
        </w:rPr>
      </w:pPr>
      <w:r w:rsidRPr="00EA2287">
        <w:rPr>
          <w:rFonts w:ascii="Times New Roman" w:hAnsi="Times New Roman" w:cs="Times New Roman"/>
          <w:bCs/>
          <w:color w:val="000000"/>
          <w:spacing w:val="2"/>
          <w:sz w:val="28"/>
          <w:szCs w:val="28"/>
          <w:bdr w:val="none" w:sz="0" w:space="0" w:color="auto" w:frame="1"/>
          <w:shd w:val="clear" w:color="auto" w:fill="FFFFFF"/>
          <w:lang w:val="kk-KZ"/>
        </w:rPr>
        <w:t>56-бап. Түзеу жұмыстары түріндегі жазаны өтеу орнындағы ұйым әкімшілігінің міндеттері</w:t>
      </w:r>
    </w:p>
    <w:p w:rsidR="00F13955" w:rsidRPr="00894524" w:rsidRDefault="00894524" w:rsidP="00894524">
      <w:pPr>
        <w:pStyle w:val="3"/>
        <w:shd w:val="clear" w:color="auto" w:fill="FFFFFF"/>
        <w:spacing w:before="0" w:line="240" w:lineRule="auto"/>
        <w:ind w:firstLine="567"/>
        <w:jc w:val="both"/>
        <w:textAlignment w:val="baseline"/>
        <w:rPr>
          <w:rFonts w:ascii="Times New Roman" w:eastAsia="Times New Roman" w:hAnsi="Times New Roman" w:cs="Times New Roman"/>
          <w:b w:val="0"/>
          <w:spacing w:val="2"/>
          <w:sz w:val="28"/>
          <w:szCs w:val="28"/>
          <w:lang w:val="kk-KZ"/>
        </w:rPr>
      </w:pPr>
      <w:r w:rsidRPr="00EA2287">
        <w:rPr>
          <w:rFonts w:ascii="Times New Roman" w:eastAsia="Times New Roman" w:hAnsi="Times New Roman" w:cs="Times New Roman"/>
          <w:b w:val="0"/>
          <w:kern w:val="36"/>
          <w:sz w:val="28"/>
          <w:szCs w:val="28"/>
          <w:lang w:val="kk-KZ"/>
        </w:rPr>
        <w:t>«</w:t>
      </w:r>
      <w:r w:rsidRPr="00EA2287">
        <w:rPr>
          <w:rFonts w:ascii="Times New Roman" w:eastAsia="Times New Roman" w:hAnsi="Times New Roman" w:cs="Times New Roman"/>
          <w:b w:val="0"/>
          <w:color w:val="auto"/>
          <w:kern w:val="36"/>
          <w:sz w:val="28"/>
          <w:szCs w:val="28"/>
          <w:lang w:val="kk-KZ"/>
        </w:rPr>
        <w:t>Қазақстан Республикасының Қылмыстық-атқару кодексі</w:t>
      </w:r>
      <w:r w:rsidRPr="00EA2287">
        <w:rPr>
          <w:rFonts w:ascii="Times New Roman" w:eastAsia="Times New Roman" w:hAnsi="Times New Roman" w:cs="Times New Roman"/>
          <w:b w:val="0"/>
          <w:kern w:val="36"/>
          <w:sz w:val="28"/>
          <w:szCs w:val="28"/>
          <w:lang w:val="kk-KZ"/>
        </w:rPr>
        <w:t xml:space="preserve">» </w:t>
      </w:r>
      <w:r w:rsidRPr="00EA2287">
        <w:rPr>
          <w:rFonts w:ascii="Times New Roman" w:eastAsia="Times New Roman" w:hAnsi="Times New Roman" w:cs="Times New Roman"/>
          <w:b w:val="0"/>
          <w:color w:val="auto"/>
          <w:spacing w:val="2"/>
          <w:sz w:val="28"/>
          <w:szCs w:val="28"/>
          <w:lang w:val="kk-KZ"/>
        </w:rPr>
        <w:t>Қазақстан Республикасының Кодексі 2014 жылғы 5 шілдедегі № 234-V ҚРЗ</w:t>
      </w:r>
      <w:r w:rsidRPr="00EA2287">
        <w:rPr>
          <w:rFonts w:ascii="Times New Roman" w:eastAsia="Times New Roman" w:hAnsi="Times New Roman" w:cs="Times New Roman"/>
          <w:b w:val="0"/>
          <w:spacing w:val="2"/>
          <w:sz w:val="28"/>
          <w:szCs w:val="28"/>
          <w:lang w:val="kk-KZ"/>
        </w:rPr>
        <w:t xml:space="preserve"> </w:t>
      </w:r>
      <w:r w:rsidR="00F13955" w:rsidRPr="00894524">
        <w:rPr>
          <w:rFonts w:ascii="Times New Roman" w:hAnsi="Times New Roman" w:cs="Times New Roman"/>
          <w:b w:val="0"/>
          <w:bCs w:val="0"/>
          <w:color w:val="000000"/>
          <w:spacing w:val="2"/>
          <w:sz w:val="28"/>
          <w:szCs w:val="28"/>
          <w:bdr w:val="none" w:sz="0" w:space="0" w:color="auto" w:frame="1"/>
          <w:lang w:val="kk-KZ"/>
        </w:rPr>
        <w:t>7-бап. Сотталғандарды түзеудің негізгі құралдары</w:t>
      </w:r>
    </w:p>
    <w:p w:rsidR="00F13955" w:rsidRPr="00EA2287" w:rsidRDefault="00F13955" w:rsidP="00F442D0">
      <w:pPr>
        <w:pStyle w:val="a6"/>
        <w:shd w:val="clear" w:color="auto" w:fill="FFFFFF"/>
        <w:spacing w:before="0" w:beforeAutospacing="0" w:after="0" w:afterAutospacing="0"/>
        <w:ind w:firstLine="567"/>
        <w:textAlignment w:val="baseline"/>
        <w:rPr>
          <w:color w:val="000000"/>
          <w:spacing w:val="2"/>
          <w:sz w:val="28"/>
          <w:szCs w:val="28"/>
          <w:lang w:val="kk-KZ"/>
        </w:rPr>
      </w:pPr>
      <w:r w:rsidRPr="00EA2287">
        <w:rPr>
          <w:color w:val="000000"/>
          <w:spacing w:val="2"/>
          <w:sz w:val="28"/>
          <w:szCs w:val="28"/>
          <w:lang w:val="kk-KZ"/>
        </w:rPr>
        <w:t>      1. Мыналар:</w:t>
      </w:r>
      <w:r w:rsidRPr="00EA2287">
        <w:rPr>
          <w:color w:val="000000"/>
          <w:spacing w:val="2"/>
          <w:sz w:val="28"/>
          <w:szCs w:val="28"/>
          <w:lang w:val="kk-KZ"/>
        </w:rPr>
        <w:br/>
        <w:t>      1) жазаны өтеу режимі;</w:t>
      </w:r>
      <w:r w:rsidRPr="00EA2287">
        <w:rPr>
          <w:color w:val="000000"/>
          <w:spacing w:val="2"/>
          <w:sz w:val="28"/>
          <w:szCs w:val="28"/>
          <w:lang w:val="kk-KZ"/>
        </w:rPr>
        <w:br/>
        <w:t>      2) тәрбиелік ықпал ету;</w:t>
      </w:r>
      <w:r w:rsidRPr="00EA2287">
        <w:rPr>
          <w:color w:val="000000"/>
          <w:spacing w:val="2"/>
          <w:sz w:val="28"/>
          <w:szCs w:val="28"/>
          <w:lang w:val="kk-KZ"/>
        </w:rPr>
        <w:br/>
        <w:t>      3) жағымды әлеуметтік байланыстарды сақтап тұру;</w:t>
      </w:r>
      <w:r w:rsidRPr="00EA2287">
        <w:rPr>
          <w:color w:val="000000"/>
          <w:spacing w:val="2"/>
          <w:sz w:val="28"/>
          <w:szCs w:val="28"/>
          <w:lang w:val="kk-KZ"/>
        </w:rPr>
        <w:br/>
        <w:t>      4) қоғамға пайдалы еңбек;</w:t>
      </w:r>
      <w:r w:rsidRPr="00EA2287">
        <w:rPr>
          <w:color w:val="000000"/>
          <w:spacing w:val="2"/>
          <w:sz w:val="28"/>
          <w:szCs w:val="28"/>
          <w:lang w:val="kk-KZ"/>
        </w:rPr>
        <w:br/>
        <w:t>      5) бастауыш, негізгі орта, жалпы орта, техникалық және кәсіптік білім алуы;</w:t>
      </w:r>
      <w:r w:rsidRPr="00EA2287">
        <w:rPr>
          <w:color w:val="000000"/>
          <w:spacing w:val="2"/>
          <w:sz w:val="28"/>
          <w:szCs w:val="28"/>
          <w:lang w:val="kk-KZ"/>
        </w:rPr>
        <w:br/>
        <w:t>      6) қоғамдық ықпал ету сотталғандарды түзеудің негізгі құралдары болып табылады.</w:t>
      </w:r>
      <w:r w:rsidRPr="00EA2287">
        <w:rPr>
          <w:color w:val="000000"/>
          <w:spacing w:val="2"/>
          <w:sz w:val="28"/>
          <w:szCs w:val="28"/>
          <w:lang w:val="kk-KZ"/>
        </w:rPr>
        <w:br/>
      </w:r>
      <w:bookmarkStart w:id="75" w:name="z201"/>
      <w:bookmarkEnd w:id="75"/>
      <w:r w:rsidRPr="00EA2287">
        <w:rPr>
          <w:color w:val="000000"/>
          <w:spacing w:val="2"/>
          <w:sz w:val="28"/>
          <w:szCs w:val="28"/>
          <w:lang w:val="kk-KZ"/>
        </w:rPr>
        <w:t>      2. Сотталғандарды түзеу құралдары жазаның түрi, жасалған қылмыстық құқық бұзушылықтың сипаты, қоғамға қауiптiлiк дәрежесi, кiнә нысаны мен уәждерi, сотталған адамның жеке басы және жазаны өтеу кезіндегі оның мінез-құлқы ескеріле отырып қолданылады.</w:t>
      </w:r>
    </w:p>
    <w:p w:rsidR="00F13955" w:rsidRPr="00894524" w:rsidRDefault="00F13955" w:rsidP="00894524">
      <w:pPr>
        <w:pStyle w:val="3"/>
        <w:shd w:val="clear" w:color="auto" w:fill="FFFFFF"/>
        <w:spacing w:before="0" w:line="240" w:lineRule="auto"/>
        <w:ind w:firstLine="567"/>
        <w:jc w:val="both"/>
        <w:textAlignment w:val="baseline"/>
        <w:rPr>
          <w:rFonts w:ascii="Times New Roman" w:eastAsia="Times New Roman" w:hAnsi="Times New Roman" w:cs="Times New Roman"/>
          <w:b w:val="0"/>
          <w:spacing w:val="2"/>
          <w:sz w:val="28"/>
          <w:szCs w:val="28"/>
          <w:lang w:val="kk-KZ"/>
        </w:rPr>
      </w:pPr>
      <w:r w:rsidRPr="00894524">
        <w:rPr>
          <w:rFonts w:ascii="Times New Roman" w:hAnsi="Times New Roman" w:cs="Times New Roman"/>
          <w:color w:val="000000"/>
          <w:spacing w:val="2"/>
          <w:sz w:val="28"/>
          <w:szCs w:val="28"/>
          <w:lang w:val="kk-KZ"/>
        </w:rPr>
        <w:t>    </w:t>
      </w:r>
      <w:r w:rsidR="00894524" w:rsidRPr="00894524">
        <w:rPr>
          <w:rFonts w:ascii="Times New Roman" w:eastAsia="Times New Roman" w:hAnsi="Times New Roman" w:cs="Times New Roman"/>
          <w:b w:val="0"/>
          <w:kern w:val="36"/>
          <w:sz w:val="28"/>
          <w:szCs w:val="28"/>
          <w:lang w:val="kk-KZ"/>
        </w:rPr>
        <w:t>«</w:t>
      </w:r>
      <w:r w:rsidR="00894524" w:rsidRPr="00894524">
        <w:rPr>
          <w:rFonts w:ascii="Times New Roman" w:eastAsia="Times New Roman" w:hAnsi="Times New Roman" w:cs="Times New Roman"/>
          <w:b w:val="0"/>
          <w:color w:val="auto"/>
          <w:kern w:val="36"/>
          <w:sz w:val="28"/>
          <w:szCs w:val="28"/>
          <w:lang w:val="kk-KZ"/>
        </w:rPr>
        <w:t>Қазақстан Республикасының Қылмыстық-атқару кодексі</w:t>
      </w:r>
      <w:r w:rsidR="00894524" w:rsidRPr="00894524">
        <w:rPr>
          <w:rFonts w:ascii="Times New Roman" w:eastAsia="Times New Roman" w:hAnsi="Times New Roman" w:cs="Times New Roman"/>
          <w:b w:val="0"/>
          <w:kern w:val="36"/>
          <w:sz w:val="28"/>
          <w:szCs w:val="28"/>
          <w:lang w:val="kk-KZ"/>
        </w:rPr>
        <w:t xml:space="preserve">» </w:t>
      </w:r>
      <w:r w:rsidR="00894524" w:rsidRPr="00894524">
        <w:rPr>
          <w:rFonts w:ascii="Times New Roman" w:eastAsia="Times New Roman" w:hAnsi="Times New Roman" w:cs="Times New Roman"/>
          <w:b w:val="0"/>
          <w:color w:val="auto"/>
          <w:spacing w:val="2"/>
          <w:sz w:val="28"/>
          <w:szCs w:val="28"/>
          <w:lang w:val="kk-KZ"/>
        </w:rPr>
        <w:t>Қазақстан Республикасының Кодексі 2014 жылғы 5 шілдедегі № 234-V ҚРЗ</w:t>
      </w:r>
      <w:r w:rsidR="00894524" w:rsidRPr="00894524">
        <w:rPr>
          <w:rFonts w:ascii="Times New Roman" w:eastAsia="Times New Roman" w:hAnsi="Times New Roman" w:cs="Times New Roman"/>
          <w:b w:val="0"/>
          <w:spacing w:val="2"/>
          <w:sz w:val="28"/>
          <w:szCs w:val="28"/>
          <w:lang w:val="kk-KZ"/>
        </w:rPr>
        <w:t xml:space="preserve"> </w:t>
      </w:r>
      <w:r w:rsidRPr="00894524">
        <w:rPr>
          <w:rFonts w:ascii="Times New Roman" w:hAnsi="Times New Roman" w:cs="Times New Roman"/>
          <w:color w:val="000000"/>
          <w:spacing w:val="2"/>
          <w:sz w:val="28"/>
          <w:szCs w:val="28"/>
          <w:lang w:val="kk-KZ"/>
        </w:rPr>
        <w:t> </w:t>
      </w:r>
      <w:r w:rsidRPr="00894524">
        <w:rPr>
          <w:rFonts w:ascii="Times New Roman" w:hAnsi="Times New Roman" w:cs="Times New Roman"/>
          <w:b w:val="0"/>
          <w:bCs w:val="0"/>
          <w:color w:val="000000"/>
          <w:spacing w:val="2"/>
          <w:sz w:val="28"/>
          <w:szCs w:val="28"/>
          <w:bdr w:val="none" w:sz="0" w:space="0" w:color="auto" w:frame="1"/>
          <w:lang w:val="kk-KZ"/>
        </w:rPr>
        <w:t>8-бап. Сотталғандарды түзеуге жұртшылықтың қатысуы</w:t>
      </w:r>
    </w:p>
    <w:p w:rsidR="00F13955" w:rsidRPr="00EA2287" w:rsidRDefault="00F13955" w:rsidP="00F442D0">
      <w:pPr>
        <w:pStyle w:val="a6"/>
        <w:shd w:val="clear" w:color="auto" w:fill="FFFFFF"/>
        <w:spacing w:before="0" w:beforeAutospacing="0" w:after="0" w:afterAutospacing="0"/>
        <w:ind w:firstLine="567"/>
        <w:textAlignment w:val="baseline"/>
        <w:rPr>
          <w:color w:val="000000"/>
          <w:spacing w:val="2"/>
          <w:sz w:val="28"/>
          <w:szCs w:val="28"/>
          <w:lang w:val="kk-KZ"/>
        </w:rPr>
      </w:pPr>
      <w:r w:rsidRPr="00EA2287">
        <w:rPr>
          <w:color w:val="000000"/>
          <w:spacing w:val="2"/>
          <w:sz w:val="28"/>
          <w:szCs w:val="28"/>
          <w:lang w:val="kk-KZ"/>
        </w:rPr>
        <w:t>      1. Сотталғандарды түзеуге қамқоршылық кеңестер мен қоғамдық байқау кеңестері, сотталғандардың ата-аналар комитеттері, кәсіптік одақтар, еңбек ұжымдары, Қазақстан Республикасының </w:t>
      </w:r>
      <w:hyperlink r:id="rId14" w:anchor="z7" w:history="1">
        <w:r w:rsidRPr="00EA2287">
          <w:rPr>
            <w:rStyle w:val="a7"/>
            <w:rFonts w:eastAsiaTheme="majorEastAsia"/>
            <w:color w:val="auto"/>
            <w:spacing w:val="2"/>
            <w:sz w:val="28"/>
            <w:szCs w:val="28"/>
            <w:u w:val="none"/>
            <w:lang w:val="kk-KZ"/>
          </w:rPr>
          <w:t>заңнамасында</w:t>
        </w:r>
      </w:hyperlink>
      <w:r w:rsidRPr="00EA2287">
        <w:rPr>
          <w:rStyle w:val="apple-converted-space"/>
          <w:rFonts w:eastAsiaTheme="majorEastAsia"/>
          <w:spacing w:val="2"/>
          <w:sz w:val="28"/>
          <w:szCs w:val="28"/>
          <w:lang w:val="kk-KZ"/>
        </w:rPr>
        <w:t> </w:t>
      </w:r>
      <w:r w:rsidRPr="00EA2287">
        <w:rPr>
          <w:color w:val="000000"/>
          <w:spacing w:val="2"/>
          <w:sz w:val="28"/>
          <w:szCs w:val="28"/>
          <w:lang w:val="kk-KZ"/>
        </w:rPr>
        <w:t xml:space="preserve">белгіленген тәртіппен тіркелген қоғамдық бірлестіктер, діни бірлестіктер, қоғамдық </w:t>
      </w:r>
      <w:r w:rsidRPr="00EA2287">
        <w:rPr>
          <w:color w:val="000000"/>
          <w:spacing w:val="2"/>
          <w:sz w:val="28"/>
          <w:szCs w:val="28"/>
          <w:lang w:val="kk-KZ"/>
        </w:rPr>
        <w:lastRenderedPageBreak/>
        <w:t>қорлар мен қайырымдылық қорлары, саяси партиялар, басқа да ұйымдар, сондай-ақ азаматтар:</w:t>
      </w:r>
      <w:r w:rsidRPr="00EA2287">
        <w:rPr>
          <w:color w:val="000000"/>
          <w:spacing w:val="2"/>
          <w:sz w:val="28"/>
          <w:szCs w:val="28"/>
          <w:lang w:val="kk-KZ"/>
        </w:rPr>
        <w:br/>
        <w:t>      1) социологиялық және өзге де мониторингтер жүргізу;</w:t>
      </w:r>
      <w:r w:rsidRPr="00EA2287">
        <w:rPr>
          <w:color w:val="000000"/>
          <w:spacing w:val="2"/>
          <w:sz w:val="28"/>
          <w:szCs w:val="28"/>
          <w:lang w:val="kk-KZ"/>
        </w:rPr>
        <w:br/>
        <w:t>      2) қылмыстық-атқару қызметі саласындағы нормативтік-құқықтық актілердің жобаларын әзірлеуге және қоғамда талқылауға қатысу;</w:t>
      </w:r>
      <w:r w:rsidRPr="00EA2287">
        <w:rPr>
          <w:color w:val="000000"/>
          <w:spacing w:val="2"/>
          <w:sz w:val="28"/>
          <w:szCs w:val="28"/>
          <w:lang w:val="kk-KZ"/>
        </w:rPr>
        <w:br/>
        <w:t>      3) сотталғандарға гуманитарлық және қайырымдылық көмектерді іздестіруге, беруге, оның бөлінуіне және пайдаланылуын байқауға қатысу;</w:t>
      </w:r>
      <w:r w:rsidRPr="00EA2287">
        <w:rPr>
          <w:color w:val="000000"/>
          <w:spacing w:val="2"/>
          <w:sz w:val="28"/>
          <w:szCs w:val="28"/>
          <w:lang w:val="kk-KZ"/>
        </w:rPr>
        <w:br/>
        <w:t>      4) қылмыстық-атқару жүйесінің қызметін жетілдіруге және сотталғандарға әлеуметтік-құқықтық көмекке бағытталған бағдарламалар мен жобаларды әзірлеу және іске асыру;</w:t>
      </w:r>
      <w:r w:rsidRPr="00EA2287">
        <w:rPr>
          <w:color w:val="000000"/>
          <w:spacing w:val="2"/>
          <w:sz w:val="28"/>
          <w:szCs w:val="28"/>
          <w:lang w:val="kk-KZ"/>
        </w:rPr>
        <w:br/>
        <w:t>      5) жазаны және өзге де қылмыстық-құқықтық ықпал ету шараларын орындайтын мекемелер мен органдарға Қазақстан Республикасының заңнамасына қайшы келмейтін нысандарда өзге де жәрдем көрсету арқылы қатыса алады.</w:t>
      </w:r>
      <w:r w:rsidRPr="00EA2287">
        <w:rPr>
          <w:color w:val="000000"/>
          <w:spacing w:val="2"/>
          <w:sz w:val="28"/>
          <w:szCs w:val="28"/>
          <w:lang w:val="kk-KZ"/>
        </w:rPr>
        <w:br/>
      </w:r>
      <w:bookmarkStart w:id="76" w:name="z203"/>
      <w:bookmarkEnd w:id="76"/>
      <w:r w:rsidRPr="00EA2287">
        <w:rPr>
          <w:color w:val="000000"/>
          <w:spacing w:val="2"/>
          <w:sz w:val="28"/>
          <w:szCs w:val="28"/>
          <w:lang w:val="kk-KZ"/>
        </w:rPr>
        <w:t>      2. Осы баптың бірінші бөлігінде көрсетілген адамдар сотталған адамның жеке өмірі туралы өздеріне мәлім болған мәліметтерді оның келісімінсіз жариялауға құқылы емес.</w:t>
      </w:r>
      <w:r w:rsidRPr="00EA2287">
        <w:rPr>
          <w:color w:val="000000"/>
          <w:spacing w:val="2"/>
          <w:sz w:val="28"/>
          <w:szCs w:val="28"/>
          <w:lang w:val="kk-KZ"/>
        </w:rPr>
        <w:br/>
        <w:t>      Көрсетілген талапты бұзу заңда белгіленген жауаптылыққа әкеп соғады.</w:t>
      </w:r>
    </w:p>
    <w:p w:rsidR="00F13955" w:rsidRPr="00EA2287" w:rsidRDefault="005A2898" w:rsidP="00F442D0">
      <w:pPr>
        <w:autoSpaceDE w:val="0"/>
        <w:autoSpaceDN w:val="0"/>
        <w:adjustRightInd w:val="0"/>
        <w:spacing w:after="0" w:line="240" w:lineRule="auto"/>
        <w:ind w:firstLine="567"/>
        <w:jc w:val="both"/>
        <w:rPr>
          <w:rFonts w:ascii="Times New Roman" w:hAnsi="Times New Roman" w:cs="Times New Roman"/>
          <w:b/>
          <w:bCs/>
          <w:color w:val="000000"/>
          <w:sz w:val="28"/>
          <w:szCs w:val="28"/>
          <w:lang w:val="kk-KZ"/>
        </w:rPr>
      </w:pPr>
      <w:r w:rsidRPr="00EA2287">
        <w:rPr>
          <w:rFonts w:ascii="Times New Roman" w:hAnsi="Times New Roman" w:cs="Times New Roman"/>
          <w:b/>
          <w:sz w:val="28"/>
          <w:szCs w:val="28"/>
          <w:lang w:val="kk-KZ"/>
        </w:rPr>
        <w:t>2</w:t>
      </w:r>
      <w:r w:rsidR="00F13955" w:rsidRPr="00EA2287">
        <w:rPr>
          <w:rFonts w:ascii="Times New Roman" w:hAnsi="Times New Roman" w:cs="Times New Roman"/>
          <w:b/>
          <w:sz w:val="28"/>
          <w:szCs w:val="28"/>
          <w:lang w:val="kk-KZ"/>
        </w:rPr>
        <w:t>.</w:t>
      </w:r>
      <w:r w:rsidR="00F13955" w:rsidRPr="00EA2287">
        <w:rPr>
          <w:rFonts w:ascii="Times New Roman" w:hAnsi="Times New Roman" w:cs="Times New Roman"/>
          <w:sz w:val="28"/>
          <w:szCs w:val="28"/>
          <w:lang w:val="kk-KZ"/>
        </w:rPr>
        <w:t xml:space="preserve"> </w:t>
      </w:r>
      <w:r w:rsidR="00F13955" w:rsidRPr="00EA2287">
        <w:rPr>
          <w:rFonts w:ascii="Times New Roman" w:hAnsi="Times New Roman" w:cs="Times New Roman"/>
          <w:b/>
          <w:bCs/>
          <w:color w:val="000000"/>
          <w:sz w:val="28"/>
          <w:szCs w:val="28"/>
          <w:lang w:val="kk-KZ"/>
        </w:rPr>
        <w:t>Т</w:t>
      </w:r>
      <w:r w:rsidR="00F13955" w:rsidRPr="00EA2287">
        <w:rPr>
          <w:rFonts w:ascii="Times New Roman" w:eastAsia="MS Mincho" w:hAnsi="Times New Roman" w:cs="Times New Roman"/>
          <w:b/>
          <w:bCs/>
          <w:color w:val="000000"/>
          <w:sz w:val="28"/>
          <w:szCs w:val="28"/>
          <w:lang w:val="kk-KZ"/>
        </w:rPr>
        <w:t>ү</w:t>
      </w:r>
      <w:r w:rsidR="00F13955" w:rsidRPr="00EA2287">
        <w:rPr>
          <w:rFonts w:ascii="Times New Roman" w:hAnsi="Times New Roman" w:cs="Times New Roman"/>
          <w:b/>
          <w:bCs/>
          <w:color w:val="000000"/>
          <w:sz w:val="28"/>
          <w:szCs w:val="28"/>
          <w:lang w:val="kk-KZ"/>
        </w:rPr>
        <w:t xml:space="preserve">зеу жұмыстарын </w:t>
      </w:r>
      <w:r w:rsidR="00F13955" w:rsidRPr="00EA2287">
        <w:rPr>
          <w:rFonts w:ascii="Times New Roman" w:eastAsia="MS Mincho" w:hAnsi="Times New Roman" w:cs="Times New Roman"/>
          <w:b/>
          <w:bCs/>
          <w:color w:val="000000"/>
          <w:sz w:val="28"/>
          <w:szCs w:val="28"/>
          <w:lang w:val="kk-KZ"/>
        </w:rPr>
        <w:t>ө</w:t>
      </w:r>
      <w:r w:rsidR="00F13955" w:rsidRPr="00EA2287">
        <w:rPr>
          <w:rFonts w:ascii="Times New Roman" w:hAnsi="Times New Roman" w:cs="Times New Roman"/>
          <w:b/>
          <w:bCs/>
          <w:color w:val="000000"/>
          <w:sz w:val="28"/>
          <w:szCs w:val="28"/>
          <w:lang w:val="kk-KZ"/>
        </w:rPr>
        <w:t xml:space="preserve">теудің құқықтық режимі. </w:t>
      </w:r>
    </w:p>
    <w:p w:rsidR="00F13955" w:rsidRPr="00EA2287" w:rsidRDefault="00F13955" w:rsidP="00F442D0">
      <w:pPr>
        <w:autoSpaceDE w:val="0"/>
        <w:autoSpaceDN w:val="0"/>
        <w:adjustRightInd w:val="0"/>
        <w:spacing w:after="0" w:line="240" w:lineRule="auto"/>
        <w:ind w:firstLine="567"/>
        <w:jc w:val="both"/>
        <w:rPr>
          <w:rFonts w:ascii="Times New Roman" w:hAnsi="Times New Roman" w:cs="Times New Roman"/>
          <w:color w:val="000000"/>
          <w:sz w:val="28"/>
          <w:szCs w:val="28"/>
          <w:lang w:val="kk-KZ"/>
        </w:rPr>
      </w:pPr>
      <w:r w:rsidRPr="00EA2287">
        <w:rPr>
          <w:rFonts w:ascii="Times New Roman" w:hAnsi="Times New Roman" w:cs="Times New Roman"/>
          <w:color w:val="000000"/>
          <w:sz w:val="28"/>
          <w:szCs w:val="28"/>
          <w:lang w:val="kk-KZ"/>
        </w:rPr>
        <w:t xml:space="preserve">Қылмыстық жазаның бір түрі ретіндегі </w:t>
      </w:r>
      <w:r w:rsidRPr="00894524">
        <w:rPr>
          <w:rFonts w:ascii="Times New Roman" w:hAnsi="Times New Roman" w:cs="Times New Roman"/>
          <w:bCs/>
          <w:color w:val="000000"/>
          <w:sz w:val="28"/>
          <w:szCs w:val="28"/>
          <w:lang w:val="kk-KZ"/>
        </w:rPr>
        <w:t>бас бостандығынан айыру</w:t>
      </w:r>
      <w:r w:rsidRPr="00EA2287">
        <w:rPr>
          <w:rFonts w:ascii="Times New Roman" w:hAnsi="Times New Roman" w:cs="Times New Roman"/>
          <w:b/>
          <w:bCs/>
          <w:color w:val="000000"/>
          <w:sz w:val="28"/>
          <w:szCs w:val="28"/>
          <w:lang w:val="kk-KZ"/>
        </w:rPr>
        <w:t xml:space="preserve"> </w:t>
      </w:r>
      <w:r w:rsidRPr="00EA2287">
        <w:rPr>
          <w:rFonts w:ascii="Times New Roman" w:hAnsi="Times New Roman" w:cs="Times New Roman"/>
          <w:color w:val="000000"/>
          <w:sz w:val="28"/>
          <w:szCs w:val="28"/>
          <w:lang w:val="kk-KZ"/>
        </w:rPr>
        <w:t xml:space="preserve">– қыл-мыс жасағаны үшін кінәлі деп саналған адамды заңды бұлжытпай орындау, адамзат </w:t>
      </w:r>
      <w:r w:rsidR="009D0DB6"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мірінің тәртібін құрметтеу мен әлеуметтік әділеттілікті қалпына келтіру, сондай-ақ сотталғандардың да </w:t>
      </w:r>
      <w:r w:rsidR="009D0DB6"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зге адамдардың да жаңа қылмыстар жасауының алдын алу мақсатында соттың үкімімен белгіленген мерзімде, ол үшін арнайы қарастырылған түзеу мекемелерінде мәжбүрлеп оқшалаумен к</w:t>
      </w:r>
      <w:r w:rsidR="009D0DB6"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рінеді. Атқару түрғысынан алғанда бас бостандығынан айырудың мәні сотталған адамның соттың үкімімен белгіленген мерзімге түзеу мекемесіне мәжбүрлеп орналастырылып және сонысымен оны қоғамнан оқшаулауда. Бас бостандығынан айыру түрінде жазаны атқару құрамында түзеу коло-ниялары, тәрбиелеу колониялары және түрмелер бар түзеу мекемелері жүйе-сінде жүзеге асырылады. Қылмыстық және қылмыстық-атқару заңнамаларында бекітілген бас бос-тандығынан айыру түріндегі жазаның мазмұны қылмыскерді еркін жүріп-тұру мүмкіндігінен айырып, қатаң белгіленген түрде сазайын тартқызумен к</w:t>
      </w:r>
      <w:r w:rsidR="009D0DB6"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рінетін арнайы заң жүзіндегі нысан болып саналады. Қылмыстық және қылмыстық-атқару құқығы мен заңнамаларында бас бостандығынан айыру түріндегі қылмыстық жаза деген ұғым жоқ, ал бас бос-тандығы деген ұғымды заң жүзіндегі мағынада </w:t>
      </w:r>
      <w:r w:rsidR="009D0DB6"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з еркімен жүріп-тұру, </w:t>
      </w:r>
      <w:r w:rsidR="009D0DB6"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зінің еркі бойынша тұрғын-жайы мен </w:t>
      </w:r>
      <w:r w:rsidR="009D0DB6"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зге де дүние-мүлкін пайдалану, кәсібі мен тұрғын жайын </w:t>
      </w:r>
      <w:r w:rsidR="009D0DB6"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з қалауынша таңдау, мемлекет азаматы ретінде құқығы мен міндеттерін еркін жүзеге асыру деп түсінуге болады. Бас бостандығынан айыру түріндегі қылмыстық жазаны қолдану адамның құқықтық мәртебесін </w:t>
      </w:r>
      <w:r w:rsidR="009D0DB6"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згертеді, сотталған адамның бәрінен бұрын тұрғылықты жерінен, айналыса-тын кәсібінен, белгілі бір </w:t>
      </w:r>
      <w:r w:rsidR="009D0DB6"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мір салтын елеулі түрде шектейді. </w:t>
      </w:r>
    </w:p>
    <w:p w:rsidR="00F13955" w:rsidRPr="00EA2287" w:rsidRDefault="00F13955" w:rsidP="007B6961">
      <w:pPr>
        <w:autoSpaceDE w:val="0"/>
        <w:autoSpaceDN w:val="0"/>
        <w:adjustRightInd w:val="0"/>
        <w:spacing w:after="0" w:line="240" w:lineRule="auto"/>
        <w:ind w:firstLine="567"/>
        <w:jc w:val="both"/>
        <w:rPr>
          <w:rFonts w:ascii="Times New Roman" w:hAnsi="Times New Roman" w:cs="Times New Roman"/>
          <w:color w:val="000000"/>
          <w:sz w:val="28"/>
          <w:szCs w:val="28"/>
          <w:lang w:val="kk-KZ"/>
        </w:rPr>
      </w:pPr>
      <w:r w:rsidRPr="00EA2287">
        <w:rPr>
          <w:rFonts w:ascii="Times New Roman" w:hAnsi="Times New Roman" w:cs="Times New Roman"/>
          <w:color w:val="000000"/>
          <w:sz w:val="28"/>
          <w:szCs w:val="28"/>
          <w:lang w:val="kk-KZ"/>
        </w:rPr>
        <w:lastRenderedPageBreak/>
        <w:t>Жеке адамның бас бостандығының басты элементтері азаматтың заң жү-зіндегі құқықтары мен міндеттері болып табылады. Қазақстан Республика-сының Конституциясы тұлғаның негізгі құқықтары мен міндеттері арқылы бостандықтың, құқық пен міндеттің мазмұнын нақталай түседі. Азаматтар-дың мұндай құқықтары мен міндеттерін қоғамдық, мемлекеттік мүддесіне және адамның мүддесіне қарсы пайдалануға болмайды, олай ету заңға қайшы келеді. Қылмыскердің қоғаммен шиеленісті араласуы қылмыс жасауымен к</w:t>
      </w:r>
      <w:r w:rsidR="009D0DB6"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рініп, ол сол үшін жаза қолдану арқылы шешіледі. Қылмыскерді бостандығынан айыра отырып, мемлекет оның жаңа қылмыстар жасау ниетіне тосқауыл қоя-ды, оның дұрыс жолға түсіп, түзелуіне қолайлы жағдай туғызады. Жазаның осы түрін жүзеге асыру үшін жасалған қылмыстардың түріне қарай және қылмыскерлердің жас ерекшеліктеріне қарай ҚР қылмыстық-ат-қару заңнамалары ересектерге және кәмелетке толмағандарға арналған қыл-мыстық-атқару мекемелерінің екі тобын қарастырады. </w:t>
      </w:r>
      <w:r w:rsidR="00A55815"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 кезегінде бұл меке-мелер ересек әйелдерді және кәмелетке толмаған қыз балаларды қарсы жы-ныстылардан яғни еркектерден б</w:t>
      </w:r>
      <w:r w:rsidR="009D0DB6"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лек орындарға б</w:t>
      </w:r>
      <w:r w:rsidR="009D0DB6"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лінеді. С</w:t>
      </w:r>
      <w:r w:rsidR="009D0DB6"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йтіп, ересек еркектерге арналған түзеу колониялары колония-қоныс, жалпы, қатаң және аса қатаң режимдегі колонияларға б</w:t>
      </w:r>
      <w:r w:rsidR="009D0DB6"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лінеді. </w:t>
      </w:r>
      <w:r w:rsidRPr="00894524">
        <w:rPr>
          <w:rFonts w:ascii="Times New Roman" w:hAnsi="Times New Roman" w:cs="Times New Roman"/>
          <w:bCs/>
          <w:color w:val="000000"/>
          <w:sz w:val="28"/>
          <w:szCs w:val="28"/>
          <w:lang w:val="kk-KZ"/>
        </w:rPr>
        <w:t>Колония-қоныс</w:t>
      </w:r>
      <w:r w:rsidRPr="00EA2287">
        <w:rPr>
          <w:rFonts w:ascii="Times New Roman" w:hAnsi="Times New Roman" w:cs="Times New Roman"/>
          <w:b/>
          <w:bCs/>
          <w:color w:val="000000"/>
          <w:sz w:val="28"/>
          <w:szCs w:val="28"/>
          <w:lang w:val="kk-KZ"/>
        </w:rPr>
        <w:t xml:space="preserve"> </w:t>
      </w:r>
      <w:r w:rsidRPr="00EA2287">
        <w:rPr>
          <w:rFonts w:ascii="Times New Roman" w:hAnsi="Times New Roman" w:cs="Times New Roman"/>
          <w:color w:val="000000"/>
          <w:sz w:val="28"/>
          <w:szCs w:val="28"/>
          <w:lang w:val="kk-KZ"/>
        </w:rPr>
        <w:t xml:space="preserve">абайсыздықпен қылмыс жасағаны үшін 7 жылдан аспай-тын мерзімге сотталған ересек еркектерді, сондай-ақ ересек әйелдерді; қыл-мыстық-атқару заңына сәйкес тәртіп негізінде жалпы және қатаң режимдегі колониялардан ауыстырылған сотталғандарды (әйелдер мен еркектерді) ұс-тауға арналған. </w:t>
      </w:r>
      <w:r w:rsidRPr="00894524">
        <w:rPr>
          <w:rFonts w:ascii="Times New Roman" w:hAnsi="Times New Roman" w:cs="Times New Roman"/>
          <w:bCs/>
          <w:color w:val="000000"/>
          <w:sz w:val="28"/>
          <w:szCs w:val="28"/>
          <w:lang w:val="kk-KZ"/>
        </w:rPr>
        <w:t>Т</w:t>
      </w:r>
      <w:r w:rsidRPr="00894524">
        <w:rPr>
          <w:rFonts w:ascii="Times New Roman" w:eastAsia="MS Mincho" w:hAnsi="Times New Roman" w:cs="Times New Roman"/>
          <w:bCs/>
          <w:color w:val="000000"/>
          <w:sz w:val="28"/>
          <w:szCs w:val="28"/>
          <w:lang w:val="kk-KZ"/>
        </w:rPr>
        <w:t>ү</w:t>
      </w:r>
      <w:r w:rsidRPr="00894524">
        <w:rPr>
          <w:rFonts w:ascii="Times New Roman" w:hAnsi="Times New Roman" w:cs="Times New Roman"/>
          <w:bCs/>
          <w:color w:val="000000"/>
          <w:sz w:val="28"/>
          <w:szCs w:val="28"/>
          <w:lang w:val="kk-KZ"/>
        </w:rPr>
        <w:t xml:space="preserve">зеу колониялары </w:t>
      </w:r>
      <w:r w:rsidRPr="00894524">
        <w:rPr>
          <w:rFonts w:ascii="Times New Roman" w:hAnsi="Times New Roman" w:cs="Times New Roman"/>
          <w:color w:val="000000"/>
          <w:sz w:val="28"/>
          <w:szCs w:val="28"/>
          <w:lang w:val="kk-KZ"/>
        </w:rPr>
        <w:t xml:space="preserve">кәмелеттен асқан еркек және әйел сотталғандарға айналған. </w:t>
      </w:r>
      <w:r w:rsidRPr="00894524">
        <w:rPr>
          <w:rFonts w:ascii="Times New Roman" w:hAnsi="Times New Roman" w:cs="Times New Roman"/>
          <w:bCs/>
          <w:color w:val="000000"/>
          <w:sz w:val="28"/>
          <w:szCs w:val="28"/>
          <w:lang w:val="kk-KZ"/>
        </w:rPr>
        <w:t>Жалпы режімдегі т</w:t>
      </w:r>
      <w:r w:rsidRPr="00894524">
        <w:rPr>
          <w:rFonts w:ascii="Times New Roman" w:eastAsia="MS Mincho" w:hAnsi="Times New Roman" w:cs="Times New Roman"/>
          <w:bCs/>
          <w:color w:val="000000"/>
          <w:sz w:val="28"/>
          <w:szCs w:val="28"/>
          <w:lang w:val="kk-KZ"/>
        </w:rPr>
        <w:t>ү</w:t>
      </w:r>
      <w:r w:rsidRPr="00894524">
        <w:rPr>
          <w:rFonts w:ascii="Times New Roman" w:hAnsi="Times New Roman" w:cs="Times New Roman"/>
          <w:bCs/>
          <w:color w:val="000000"/>
          <w:sz w:val="28"/>
          <w:szCs w:val="28"/>
          <w:lang w:val="kk-KZ"/>
        </w:rPr>
        <w:t xml:space="preserve">зеу колониялары </w:t>
      </w:r>
      <w:r w:rsidRPr="00894524">
        <w:rPr>
          <w:rFonts w:ascii="Times New Roman" w:hAnsi="Times New Roman" w:cs="Times New Roman"/>
          <w:color w:val="000000"/>
          <w:sz w:val="28"/>
          <w:szCs w:val="28"/>
          <w:lang w:val="kk-KZ"/>
        </w:rPr>
        <w:t>әдейі жасаған кішігірім немесе орта</w:t>
      </w:r>
      <w:r w:rsidRPr="00EA2287">
        <w:rPr>
          <w:rFonts w:ascii="Times New Roman" w:hAnsi="Times New Roman" w:cs="Times New Roman"/>
          <w:color w:val="000000"/>
          <w:sz w:val="28"/>
          <w:szCs w:val="28"/>
          <w:lang w:val="kk-KZ"/>
        </w:rPr>
        <w:t xml:space="preserve"> ауырлықтағы қылмыстар және ауыр қылмыстар жасағаны үшін бас бостандығынан айыруға алғаш рет сотталған адамдардың, сондай-ақ абай-сызда жасаған қылмысы үшін 7 жылдан астам мерзімге бас бостандығынан айыруға сотталған адамдардың жазасын атқарады. </w:t>
      </w:r>
      <w:r w:rsidRPr="00894524">
        <w:rPr>
          <w:rFonts w:ascii="Times New Roman" w:hAnsi="Times New Roman" w:cs="Times New Roman"/>
          <w:bCs/>
          <w:color w:val="000000"/>
          <w:sz w:val="28"/>
          <w:szCs w:val="28"/>
          <w:lang w:val="kk-KZ"/>
        </w:rPr>
        <w:t xml:space="preserve">Әйелдер, </w:t>
      </w:r>
      <w:r w:rsidRPr="00894524">
        <w:rPr>
          <w:rFonts w:ascii="Times New Roman" w:hAnsi="Times New Roman" w:cs="Times New Roman"/>
          <w:color w:val="000000"/>
          <w:sz w:val="28"/>
          <w:szCs w:val="28"/>
          <w:lang w:val="kk-KZ"/>
        </w:rPr>
        <w:t xml:space="preserve">бас бостандығынан айыруға сотталған жағдайда, аса қауіпті қай-талғаннан басқалары жазаларын жалпы режимдегі түзеу колониясында </w:t>
      </w:r>
      <w:r w:rsidR="009D0DB6" w:rsidRPr="00894524">
        <w:rPr>
          <w:rFonts w:ascii="Times New Roman" w:eastAsia="MS Mincho" w:hAnsi="Times New Roman" w:cs="Times New Roman"/>
          <w:color w:val="000000"/>
          <w:sz w:val="28"/>
          <w:szCs w:val="28"/>
          <w:lang w:val="kk-KZ"/>
        </w:rPr>
        <w:t>ө</w:t>
      </w:r>
      <w:r w:rsidRPr="00894524">
        <w:rPr>
          <w:rFonts w:ascii="Times New Roman" w:hAnsi="Times New Roman" w:cs="Times New Roman"/>
          <w:color w:val="000000"/>
          <w:sz w:val="28"/>
          <w:szCs w:val="28"/>
          <w:lang w:val="kk-KZ"/>
        </w:rPr>
        <w:t xml:space="preserve">тей-ді. Аса қауіпті қайталанған қылмыс жасап сотталған әйелдер үшін жазаны </w:t>
      </w:r>
      <w:r w:rsidR="009D0DB6" w:rsidRPr="00894524">
        <w:rPr>
          <w:rFonts w:ascii="Times New Roman" w:eastAsia="MS Mincho" w:hAnsi="Times New Roman" w:cs="Times New Roman"/>
          <w:color w:val="000000"/>
          <w:sz w:val="28"/>
          <w:szCs w:val="28"/>
          <w:lang w:val="kk-KZ"/>
        </w:rPr>
        <w:t>ө</w:t>
      </w:r>
      <w:r w:rsidRPr="00894524">
        <w:rPr>
          <w:rFonts w:ascii="Times New Roman" w:hAnsi="Times New Roman" w:cs="Times New Roman"/>
          <w:color w:val="000000"/>
          <w:sz w:val="28"/>
          <w:szCs w:val="28"/>
          <w:lang w:val="kk-KZ"/>
        </w:rPr>
        <w:t xml:space="preserve">теу қатаң режімдегі түзеу колонияларында белгіленеді. </w:t>
      </w:r>
      <w:r w:rsidRPr="00894524">
        <w:rPr>
          <w:rFonts w:ascii="Times New Roman" w:hAnsi="Times New Roman" w:cs="Times New Roman"/>
          <w:bCs/>
          <w:color w:val="000000"/>
          <w:sz w:val="28"/>
          <w:szCs w:val="28"/>
          <w:lang w:val="kk-KZ"/>
        </w:rPr>
        <w:t>Қатаң режімдегі т</w:t>
      </w:r>
      <w:r w:rsidRPr="00894524">
        <w:rPr>
          <w:rFonts w:ascii="Times New Roman" w:eastAsia="MS Mincho" w:hAnsi="Times New Roman" w:cs="Times New Roman"/>
          <w:bCs/>
          <w:color w:val="000000"/>
          <w:sz w:val="28"/>
          <w:szCs w:val="28"/>
          <w:lang w:val="kk-KZ"/>
        </w:rPr>
        <w:t>ү</w:t>
      </w:r>
      <w:r w:rsidRPr="00894524">
        <w:rPr>
          <w:rFonts w:ascii="Times New Roman" w:hAnsi="Times New Roman" w:cs="Times New Roman"/>
          <w:bCs/>
          <w:color w:val="000000"/>
          <w:sz w:val="28"/>
          <w:szCs w:val="28"/>
          <w:lang w:val="kk-KZ"/>
        </w:rPr>
        <w:t xml:space="preserve">зеу </w:t>
      </w:r>
      <w:r w:rsidRPr="00894524">
        <w:rPr>
          <w:rFonts w:ascii="Times New Roman" w:hAnsi="Times New Roman" w:cs="Times New Roman"/>
          <w:color w:val="000000"/>
          <w:sz w:val="28"/>
          <w:szCs w:val="28"/>
          <w:lang w:val="kk-KZ"/>
        </w:rPr>
        <w:t>колонияларында</w:t>
      </w:r>
      <w:r w:rsidRPr="00EA2287">
        <w:rPr>
          <w:rFonts w:ascii="Times New Roman" w:hAnsi="Times New Roman" w:cs="Times New Roman"/>
          <w:color w:val="000000"/>
          <w:sz w:val="28"/>
          <w:szCs w:val="28"/>
          <w:lang w:val="kk-KZ"/>
        </w:rPr>
        <w:t xml:space="preserve"> жазаны аса ауыр қылмыстар жасағаны үшін бас бостандығынан айыруға алғаш рет сотталған, сондай-ақ бұрын бас бостандығынан айыруды </w:t>
      </w:r>
      <w:r w:rsidR="009D0DB6"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теген, қылмыстарды қайталаған және аса қауіпті қайталаған еркектер </w:t>
      </w:r>
      <w:r w:rsidR="009D0DB6"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тейді. </w:t>
      </w:r>
      <w:r w:rsidRPr="00894524">
        <w:rPr>
          <w:rFonts w:ascii="Times New Roman" w:hAnsi="Times New Roman" w:cs="Times New Roman"/>
          <w:bCs/>
          <w:color w:val="000000"/>
          <w:sz w:val="28"/>
          <w:szCs w:val="28"/>
          <w:lang w:val="kk-KZ"/>
        </w:rPr>
        <w:t>Айырықша т</w:t>
      </w:r>
      <w:r w:rsidRPr="00894524">
        <w:rPr>
          <w:rFonts w:ascii="Times New Roman" w:eastAsia="MS Mincho" w:hAnsi="Times New Roman" w:cs="Times New Roman"/>
          <w:bCs/>
          <w:color w:val="000000"/>
          <w:sz w:val="28"/>
          <w:szCs w:val="28"/>
          <w:lang w:val="kk-KZ"/>
        </w:rPr>
        <w:t>ү</w:t>
      </w:r>
      <w:r w:rsidRPr="00894524">
        <w:rPr>
          <w:rFonts w:ascii="Times New Roman" w:hAnsi="Times New Roman" w:cs="Times New Roman"/>
          <w:bCs/>
          <w:color w:val="000000"/>
          <w:sz w:val="28"/>
          <w:szCs w:val="28"/>
          <w:lang w:val="kk-KZ"/>
        </w:rPr>
        <w:t xml:space="preserve">зеу колонияларында </w:t>
      </w:r>
      <w:r w:rsidRPr="00894524">
        <w:rPr>
          <w:rFonts w:ascii="Times New Roman" w:hAnsi="Times New Roman" w:cs="Times New Roman"/>
          <w:color w:val="000000"/>
          <w:sz w:val="28"/>
          <w:szCs w:val="28"/>
          <w:lang w:val="kk-KZ"/>
        </w:rPr>
        <w:t xml:space="preserve">қылмыстар аса қауіпті қайталанған жағдайда еркектер, </w:t>
      </w:r>
      <w:r w:rsidR="009D0DB6" w:rsidRPr="00894524">
        <w:rPr>
          <w:rFonts w:ascii="Times New Roman" w:eastAsia="MS Mincho" w:hAnsi="Times New Roman" w:cs="Times New Roman"/>
          <w:color w:val="000000"/>
          <w:sz w:val="28"/>
          <w:szCs w:val="28"/>
          <w:lang w:val="kk-KZ"/>
        </w:rPr>
        <w:t>ө</w:t>
      </w:r>
      <w:r w:rsidRPr="00894524">
        <w:rPr>
          <w:rFonts w:ascii="Times New Roman" w:hAnsi="Times New Roman" w:cs="Times New Roman"/>
          <w:color w:val="000000"/>
          <w:sz w:val="28"/>
          <w:szCs w:val="28"/>
          <w:lang w:val="kk-KZ"/>
        </w:rPr>
        <w:t xml:space="preserve">мір бойы бас бостандығынан айырылғандар, сондай-ақ </w:t>
      </w:r>
      <w:r w:rsidR="009D0DB6" w:rsidRPr="00894524">
        <w:rPr>
          <w:rFonts w:ascii="Times New Roman" w:eastAsia="MS Mincho" w:hAnsi="Times New Roman" w:cs="Times New Roman"/>
          <w:color w:val="000000"/>
          <w:sz w:val="28"/>
          <w:szCs w:val="28"/>
          <w:lang w:val="kk-KZ"/>
        </w:rPr>
        <w:t>ө</w:t>
      </w:r>
      <w:r w:rsidRPr="00894524">
        <w:rPr>
          <w:rFonts w:ascii="Times New Roman" w:hAnsi="Times New Roman" w:cs="Times New Roman"/>
          <w:color w:val="000000"/>
          <w:sz w:val="28"/>
          <w:szCs w:val="28"/>
          <w:lang w:val="kk-KZ"/>
        </w:rPr>
        <w:t xml:space="preserve">лімге кесу түріндегі жазаны кешірім жасау тәртібімен бас бостандығынан айыруға ауыстырылып сотталған жазасын </w:t>
      </w:r>
      <w:r w:rsidR="009D0DB6" w:rsidRPr="00894524">
        <w:rPr>
          <w:rFonts w:ascii="Times New Roman" w:eastAsia="MS Mincho" w:hAnsi="Times New Roman" w:cs="Times New Roman"/>
          <w:color w:val="000000"/>
          <w:sz w:val="28"/>
          <w:szCs w:val="28"/>
          <w:lang w:val="kk-KZ"/>
        </w:rPr>
        <w:t>ө</w:t>
      </w:r>
      <w:r w:rsidRPr="00894524">
        <w:rPr>
          <w:rFonts w:ascii="Times New Roman" w:hAnsi="Times New Roman" w:cs="Times New Roman"/>
          <w:color w:val="000000"/>
          <w:sz w:val="28"/>
          <w:szCs w:val="28"/>
          <w:lang w:val="kk-KZ"/>
        </w:rPr>
        <w:t xml:space="preserve">тейді. </w:t>
      </w:r>
      <w:r w:rsidRPr="00894524">
        <w:rPr>
          <w:rFonts w:ascii="Times New Roman" w:hAnsi="Times New Roman" w:cs="Times New Roman"/>
          <w:bCs/>
          <w:color w:val="000000"/>
          <w:sz w:val="28"/>
          <w:szCs w:val="28"/>
          <w:lang w:val="kk-KZ"/>
        </w:rPr>
        <w:t>Т</w:t>
      </w:r>
      <w:r w:rsidRPr="00894524">
        <w:rPr>
          <w:rFonts w:ascii="Times New Roman" w:eastAsia="MS Mincho" w:hAnsi="Times New Roman" w:cs="Times New Roman"/>
          <w:bCs/>
          <w:color w:val="000000"/>
          <w:sz w:val="28"/>
          <w:szCs w:val="28"/>
          <w:lang w:val="kk-KZ"/>
        </w:rPr>
        <w:t>ү</w:t>
      </w:r>
      <w:r w:rsidRPr="00894524">
        <w:rPr>
          <w:rFonts w:ascii="Times New Roman" w:hAnsi="Times New Roman" w:cs="Times New Roman"/>
          <w:bCs/>
          <w:color w:val="000000"/>
          <w:sz w:val="28"/>
          <w:szCs w:val="28"/>
          <w:lang w:val="kk-KZ"/>
        </w:rPr>
        <w:t xml:space="preserve">рмелерде </w:t>
      </w:r>
      <w:r w:rsidRPr="00894524">
        <w:rPr>
          <w:rFonts w:ascii="Times New Roman" w:hAnsi="Times New Roman" w:cs="Times New Roman"/>
          <w:color w:val="000000"/>
          <w:sz w:val="28"/>
          <w:szCs w:val="28"/>
          <w:lang w:val="kk-KZ"/>
        </w:rPr>
        <w:t>ерекше ауыр</w:t>
      </w:r>
      <w:r w:rsidRPr="00EA2287">
        <w:rPr>
          <w:rFonts w:ascii="Times New Roman" w:hAnsi="Times New Roman" w:cs="Times New Roman"/>
          <w:color w:val="000000"/>
          <w:sz w:val="28"/>
          <w:szCs w:val="28"/>
          <w:lang w:val="kk-KZ"/>
        </w:rPr>
        <w:t xml:space="preserve"> қылмыс жасағаны үшін, қылмыстар аса қауіпті қайталанған жағдайда бес жылдан астам мерзімге сотталған, сондай-ақ жаза-ны </w:t>
      </w:r>
      <w:r w:rsidR="009D0DB6"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теүдің белгіленген тәртібін қасақана бұзып түзеу колонияларынан ауыс-тырылған адамдар жазасын </w:t>
      </w:r>
      <w:r w:rsidR="009D0DB6"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тейді. (ҚР ҚАК 69-бабы). ҚР ҚАК 126-бабына сәйкес түрмелерде жалпы және қатаң режимдер бел-гіленеді. Қатаң режимде осы түзеу мекемесіне келіп түскен сотталғандар мен жалпы режимнен </w:t>
      </w:r>
      <w:r w:rsidRPr="00EA2287">
        <w:rPr>
          <w:rFonts w:ascii="Times New Roman" w:hAnsi="Times New Roman" w:cs="Times New Roman"/>
          <w:color w:val="000000"/>
          <w:sz w:val="28"/>
          <w:szCs w:val="28"/>
          <w:lang w:val="kk-KZ"/>
        </w:rPr>
        <w:lastRenderedPageBreak/>
        <w:t>к</w:t>
      </w:r>
      <w:r w:rsidR="009D0DB6"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шірілген сотталғандар ұсталады. Сотталған жүкті әйелдер мен жанында жас балалары бар сотталған әйел-дерді, сондай-ақ І және ІІ-топтағы мүгедектер болып табылатын сотталған-дарды қатаң режимде ұстауға болмайды. Қатаң режимге жазалау мерзімінің кемінде бір жылын </w:t>
      </w:r>
      <w:r w:rsidR="009D0DB6"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теуі бойынша сот-талғандар жазаны </w:t>
      </w:r>
      <w:r w:rsidR="009D0DB6"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теу тәртібін бұзбаған жағдайда жалпы режимге к</w:t>
      </w:r>
      <w:r w:rsidR="009D0DB6"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шірілуі мүмкін. </w:t>
      </w:r>
      <w:r w:rsidRPr="00894524">
        <w:rPr>
          <w:rFonts w:ascii="Times New Roman" w:hAnsi="Times New Roman" w:cs="Times New Roman"/>
          <w:bCs/>
          <w:color w:val="000000"/>
          <w:sz w:val="28"/>
          <w:szCs w:val="28"/>
          <w:lang w:val="kk-KZ"/>
        </w:rPr>
        <w:t xml:space="preserve">Тәрбиелеу колониялары </w:t>
      </w:r>
      <w:r w:rsidRPr="00894524">
        <w:rPr>
          <w:rFonts w:ascii="Times New Roman" w:hAnsi="Times New Roman" w:cs="Times New Roman"/>
          <w:color w:val="000000"/>
          <w:sz w:val="28"/>
          <w:szCs w:val="28"/>
          <w:lang w:val="kk-KZ"/>
        </w:rPr>
        <w:t xml:space="preserve">бас бостандығынан айыруға сотталған кәмелет-ке толмағандар, сондай-ақ жиырма жасқа жеткенге дейін тәрбиелеуге қалды-рылған сотталғандарға арналған. Тәрбиелеу колонияларының </w:t>
      </w:r>
      <w:r w:rsidR="009D0DB6" w:rsidRPr="00894524">
        <w:rPr>
          <w:rFonts w:ascii="Times New Roman" w:eastAsia="MS Mincho" w:hAnsi="Times New Roman" w:cs="Times New Roman"/>
          <w:color w:val="000000"/>
          <w:sz w:val="28"/>
          <w:szCs w:val="28"/>
          <w:lang w:val="kk-KZ"/>
        </w:rPr>
        <w:t>ө</w:t>
      </w:r>
      <w:r w:rsidRPr="00894524">
        <w:rPr>
          <w:rFonts w:ascii="Times New Roman" w:hAnsi="Times New Roman" w:cs="Times New Roman"/>
          <w:color w:val="000000"/>
          <w:sz w:val="28"/>
          <w:szCs w:val="28"/>
          <w:lang w:val="kk-KZ"/>
        </w:rPr>
        <w:t>зі жалпы және қатаң режимдегі колонияларға б</w:t>
      </w:r>
      <w:r w:rsidR="009D0DB6" w:rsidRPr="00894524">
        <w:rPr>
          <w:rFonts w:ascii="Times New Roman" w:eastAsia="MS Mincho" w:hAnsi="Times New Roman" w:cs="Times New Roman"/>
          <w:color w:val="000000"/>
          <w:sz w:val="28"/>
          <w:szCs w:val="28"/>
          <w:lang w:val="kk-KZ"/>
        </w:rPr>
        <w:t>ө</w:t>
      </w:r>
      <w:r w:rsidRPr="00894524">
        <w:rPr>
          <w:rFonts w:ascii="Times New Roman" w:hAnsi="Times New Roman" w:cs="Times New Roman"/>
          <w:color w:val="000000"/>
          <w:sz w:val="28"/>
          <w:szCs w:val="28"/>
          <w:lang w:val="kk-KZ"/>
        </w:rPr>
        <w:t xml:space="preserve">лінеді. </w:t>
      </w:r>
      <w:r w:rsidRPr="00894524">
        <w:rPr>
          <w:rFonts w:ascii="Times New Roman" w:hAnsi="Times New Roman" w:cs="Times New Roman"/>
          <w:bCs/>
          <w:color w:val="000000"/>
          <w:sz w:val="28"/>
          <w:szCs w:val="28"/>
          <w:lang w:val="kk-KZ"/>
        </w:rPr>
        <w:t xml:space="preserve">Жалпы режимдегі </w:t>
      </w:r>
      <w:r w:rsidRPr="00894524">
        <w:rPr>
          <w:rFonts w:ascii="Times New Roman" w:hAnsi="Times New Roman" w:cs="Times New Roman"/>
          <w:color w:val="000000"/>
          <w:sz w:val="28"/>
          <w:szCs w:val="28"/>
          <w:lang w:val="kk-KZ"/>
        </w:rPr>
        <w:t xml:space="preserve">тәрбиелеу колониясында бірінші рет бас бостандығынан айыруға сотталған еркектер, сондай-ақ кәмелетке толмаған ұсталады. </w:t>
      </w:r>
      <w:r w:rsidRPr="00894524">
        <w:rPr>
          <w:rFonts w:ascii="Times New Roman" w:hAnsi="Times New Roman" w:cs="Times New Roman"/>
          <w:bCs/>
          <w:color w:val="000000"/>
          <w:sz w:val="28"/>
          <w:szCs w:val="28"/>
          <w:lang w:val="kk-KZ"/>
        </w:rPr>
        <w:t xml:space="preserve">Қатаң режимдегі </w:t>
      </w:r>
      <w:r w:rsidRPr="00894524">
        <w:rPr>
          <w:rFonts w:ascii="Times New Roman" w:hAnsi="Times New Roman" w:cs="Times New Roman"/>
          <w:color w:val="000000"/>
          <w:sz w:val="28"/>
          <w:szCs w:val="28"/>
          <w:lang w:val="kk-KZ"/>
        </w:rPr>
        <w:t>тәрбиелеу</w:t>
      </w:r>
      <w:r w:rsidRPr="00EA2287">
        <w:rPr>
          <w:rFonts w:ascii="Times New Roman" w:hAnsi="Times New Roman" w:cs="Times New Roman"/>
          <w:color w:val="000000"/>
          <w:sz w:val="28"/>
          <w:szCs w:val="28"/>
          <w:lang w:val="kk-KZ"/>
        </w:rPr>
        <w:t xml:space="preserve"> коло-ниясында бұрын бас бостандығынан айыру жазасын </w:t>
      </w:r>
      <w:r w:rsidR="009D0DB6"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теген кәмелетке толма-ған еркек балалар ұсталады. Тәртіп бойынша 18 жасқа толған сотталғандар жасы 20-ға толғанға дейін тәрбиелеу колониясында қалдырылады. Мұндай шара таза тәрбиелік мақсат-та к</w:t>
      </w:r>
      <w:r w:rsidR="009D0DB6"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зделген және ол прокурордың рұқсаты бойынша колония әкімшілігімен қолға алынады. Тәрбиелеу колония орындағы жазаны </w:t>
      </w:r>
      <w:r w:rsidR="009D0DB6"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теудің ерекшелігі – мұнда жазаны </w:t>
      </w:r>
      <w:r w:rsidR="009D0DB6"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теудің дағыдылы, жеңілдетілген, жеңілдікті және қатаң жағдайлары белгі-ленеді. Ересек сотталғандар жазасын </w:t>
      </w:r>
      <w:r w:rsidR="009D0DB6"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теуге арналған түзеу колонияларымен салыстырғанда, мұнда жазаны </w:t>
      </w:r>
      <w:r w:rsidR="009D0DB6"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теудің тағы бір түрі – жазаны </w:t>
      </w:r>
      <w:r w:rsidR="009D0DB6"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теудің жеңіл-дікті жағдайы енгізілген. Осы к</w:t>
      </w:r>
      <w:r w:rsidR="009D0DB6"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рсетілген жағдайлардың әрқайсысына қыл-мыстық-атқару заңнамасы нақты бір құқықтық шектеулер белгілейді (ҚР ҚАК 128-бабы). Атап </w:t>
      </w:r>
      <w:r w:rsidR="009D0DB6"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тетін жай, ересек сотталғандардың бас бостандығынан айыру жаза-ны </w:t>
      </w:r>
      <w:r w:rsidR="009D0DB6"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теуге арналған тәрбиелеу колонияларымен жалпы және қатаң режимдегі тәрбиелеу колонияларындағы жағдайлардың бір-бірен айырмашылығы жоқ, бәрі бірдей. Айырмашылықтар жоғарыдай айтылған жазаны </w:t>
      </w:r>
      <w:r w:rsidR="009D0DB6"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теудің т</w:t>
      </w:r>
      <w:r w:rsidR="009D0DB6"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рт түрінің шеңберінде ғана. Түзеу мекемелерінің барлық жүйесінің міндеттеріне тоқтала келгенде, олардағы үкімді орындау қылмыстық-атқару заңнамасының белгіленген ере-желеріне сәйкес жүргізілетіндігін айтуға тура келеді. Бұл жерде мекемелер мен органдар соттың үкімінде к</w:t>
      </w:r>
      <w:r w:rsidR="009D0DB6"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рсетілген жазаны құқықты шектеудің жиын-тығы ретінде орындаса, жекелеген жаза түрлері бойынша тәрбиелік ықпал ету шараларын қолданады. Дегенмен мұндай функция тек осы айтылған мін-деттермен шектеліп қалмайды. Қылмыстық жазаны атқаратын мекемелер мен органдар мысалы, соттың медициналық сипаттағы мәжбүрлеу, қылмыспен келтірілген шығындарды </w:t>
      </w:r>
      <w:r w:rsidR="009D0DB6"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ндіртіп алу. </w:t>
      </w:r>
    </w:p>
    <w:p w:rsidR="00F13955" w:rsidRPr="00EA2287" w:rsidRDefault="00F13955" w:rsidP="007B6961">
      <w:pPr>
        <w:autoSpaceDE w:val="0"/>
        <w:autoSpaceDN w:val="0"/>
        <w:adjustRightInd w:val="0"/>
        <w:spacing w:after="0" w:line="240" w:lineRule="auto"/>
        <w:ind w:firstLine="567"/>
        <w:jc w:val="both"/>
        <w:rPr>
          <w:rFonts w:ascii="Times New Roman" w:hAnsi="Times New Roman" w:cs="Times New Roman"/>
          <w:color w:val="000000"/>
          <w:sz w:val="28"/>
          <w:szCs w:val="28"/>
          <w:lang w:val="kk-KZ"/>
        </w:rPr>
      </w:pPr>
      <w:r w:rsidRPr="00EA2287">
        <w:rPr>
          <w:rFonts w:ascii="Times New Roman" w:hAnsi="Times New Roman" w:cs="Times New Roman"/>
          <w:color w:val="000000"/>
          <w:sz w:val="28"/>
          <w:szCs w:val="28"/>
          <w:lang w:val="kk-KZ"/>
        </w:rPr>
        <w:t xml:space="preserve">Жазаны атқарушы мекемелер мен органдардың маңызді міндеттері сот-талушының түзелуін қамтамасыз ету, сотталғандардың </w:t>
      </w:r>
      <w:r w:rsidR="009D0DB6"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здерінің жалпы білі-мі мен мәдени деңгейін, денсаулығын, психикалық, құқықтық, рухани да-муын к</w:t>
      </w:r>
      <w:r w:rsidR="009D0DB6"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теру жолымен олардың омірлік бағыт-бағдарын, мінез-құлықтық ниеттері мен мақсаттарын бағалауына қолайлы жағдай туғызу, сондай-ақ бас бостандығын айыру орнында </w:t>
      </w:r>
      <w:r w:rsidR="009D0DB6"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ркениетті </w:t>
      </w:r>
      <w:r w:rsidR="009D0DB6"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мір жолының деңгейін к</w:t>
      </w:r>
      <w:r w:rsidR="009D0DB6"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теруді қамтамасыз ету болып табылады. Бұл міндеттер қылмыстық жазаны атқаратын мекемелер мен органдардың алдында тұрған сотталғандарды түзету үшін </w:t>
      </w:r>
      <w:r w:rsidR="009D0DB6"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те маңызы бар, басымдылығы мол міндеттер болып саналады. С</w:t>
      </w:r>
      <w:r w:rsidR="009D0DB6"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йтіп, жазаны </w:t>
      </w:r>
      <w:r w:rsidRPr="00EA2287">
        <w:rPr>
          <w:rFonts w:ascii="Times New Roman" w:hAnsi="Times New Roman" w:cs="Times New Roman"/>
          <w:color w:val="000000"/>
          <w:sz w:val="28"/>
          <w:szCs w:val="28"/>
          <w:lang w:val="kk-KZ"/>
        </w:rPr>
        <w:lastRenderedPageBreak/>
        <w:t xml:space="preserve">атқаратын мекемелер мен органдар келесідей маңызды міндеттерді атқарады: соттың үкімін орындау; сотталғандардың түзелуін қамтамасыз етеді; </w:t>
      </w:r>
      <w:r w:rsidR="009D0DB6"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зінің және </w:t>
      </w:r>
      <w:r w:rsidR="009D0DB6"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зге адамдар тарапынан жаңа қылмыстар жа-салуын ескертеді. Осы міндеттердің әрқайсының </w:t>
      </w:r>
      <w:r w:rsidR="009D0DB6"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здерінің жеке-жеке ма-ңызы бар, жалпылай алғанда олар қылмыстық жазаның орындалу процесінің мәні мен мазмұнын ашады. Бұрынғы қолданыстағы еңбекпен түзеу заңнамасында еңбекпен түзеу ко-лониясы түзеу мекемелерінің ең негізі түрі саналған ереже бекітілген бола-тын. Жаңа Қылмыстық-атқару кодексінде ондай бекіту жоқ, дегенмен ол жағдайды онша </w:t>
      </w:r>
      <w:r w:rsidR="009D0DB6"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згерте қойған жоқ. Бүгінде түзеу колониялары белгілі бір дәрежеде жазаны атқару органдарының алдында тұрған міндеттерді жүзеге асыруға бейімделген. Бұдан бұрын айтып </w:t>
      </w:r>
      <w:r w:rsidR="009D0DB6"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ткеніміздей түзеу мекемелері әр түрлі б</w:t>
      </w:r>
      <w:r w:rsidR="009D0DB6"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лінеді. Олар бір-бірінен режимдеріне қарай емес, </w:t>
      </w:r>
      <w:r w:rsidR="009D0DB6"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зге де жағдайла-рының мазмұнына қарай, сондай-ақ оларды ұсталатын сотталған адамдардың сапаттарына қарай айырмашылықта болады. Бұл соттарға, одан кейін түзеу мекемелері әкімшілігінің қылмыстық жазаны бірдей тағайындауына ғана емес, жазаны жасалған іс-әрекеттің қауіптілік дәрежесіне, сотталғанның тұл-ғасы мен жазасын </w:t>
      </w:r>
      <w:r w:rsidR="009D0DB6"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теу кезінде к</w:t>
      </w:r>
      <w:r w:rsidR="009D0DB6"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рсеткен мінез-құлқына байланысты атқа-руына мүмкіндік береді. Ұстау мен бас бостандығынан айыру түріндегі жазаны </w:t>
      </w:r>
      <w:r w:rsidR="009D0DB6"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теу шарттары бойынша бостандық пен бостандықтан айырудың арасындағы жағдайы жеңі-лірек орын колония-қоныс болып танылады. Қылмыстық-атқару заңдылықтарына (ҚР ҚАК 124-бабы) колония-қоныс-тың екі түрі болады: 1) абайсызда жасаған қылмыстары үшін бас бостандығынан айыруға жеті жылдан аспайтын мерзімге сотталғандарға арналған колония-қоныс; 2) жалпы және қатаң режимдегі колониядан жақсы мінездемемен ауысты-рылған сотталғандарға арналған колония-қоныстар. Одан әрі қатаңдық дәрежесіне қарай жалпы, қатаң және ерекше режимдегі колониялар тұрды. Олардағы жазаны </w:t>
      </w:r>
      <w:r w:rsidR="009D0DB6"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теу жағдайына кейінірек тоқталамыз. </w:t>
      </w:r>
    </w:p>
    <w:p w:rsidR="007B6961" w:rsidRPr="00EA2287" w:rsidRDefault="00F13955" w:rsidP="007B6961">
      <w:pPr>
        <w:autoSpaceDE w:val="0"/>
        <w:autoSpaceDN w:val="0"/>
        <w:adjustRightInd w:val="0"/>
        <w:spacing w:after="0" w:line="240" w:lineRule="auto"/>
        <w:ind w:firstLine="567"/>
        <w:jc w:val="both"/>
        <w:rPr>
          <w:rFonts w:ascii="Times New Roman" w:hAnsi="Times New Roman" w:cs="Times New Roman"/>
          <w:color w:val="000000"/>
          <w:sz w:val="28"/>
          <w:szCs w:val="28"/>
          <w:lang w:val="kk-KZ"/>
        </w:rPr>
      </w:pPr>
      <w:r w:rsidRPr="00EA2287">
        <w:rPr>
          <w:rFonts w:ascii="Times New Roman" w:hAnsi="Times New Roman" w:cs="Times New Roman"/>
          <w:color w:val="000000"/>
          <w:sz w:val="28"/>
          <w:szCs w:val="28"/>
          <w:lang w:val="kk-KZ"/>
        </w:rPr>
        <w:t>Түзеу колониясын оның бастығы басқарады. Бастықтың: тәрбие ж</w:t>
      </w:r>
      <w:r w:rsidR="009D0DB6"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ніндегі, режим ж</w:t>
      </w:r>
      <w:r w:rsidR="009D0DB6"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ніндегі жедел жұмыстар ж</w:t>
      </w:r>
      <w:r w:rsidR="009D0DB6"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ніндегі және шаруашылық ж</w:t>
      </w:r>
      <w:r w:rsidR="009D0DB6"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ніндегі орынбасарлары болды. Колония құрымында кадрлар б</w:t>
      </w:r>
      <w:r w:rsidR="009D0DB6"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лімі, бухгалтерия, арнаулы б</w:t>
      </w:r>
      <w:r w:rsidR="009D0DB6"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лім, медициналық-санитарлық б</w:t>
      </w:r>
      <w:r w:rsidR="009D0DB6"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лім; азық-түлік қызметі және колонияның </w:t>
      </w:r>
      <w:r w:rsidR="009D0DB6"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зі мен шаруашылығы ойдағыдай қызмет жасауын қамтамасыз ететін тиісті басқа да буындары болады. Сотталғандар тобы </w:t>
      </w:r>
      <w:r w:rsidR="009D0DB6"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з кезегінде шаруашылықтық немесе мектептік тәртіп бойынша қалыптасатын отрядтарға б</w:t>
      </w:r>
      <w:r w:rsidR="009D0DB6"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лінеді. Оларды отряд бастықтары, ал шаруашылық бригадаларын соттал-ғандардың </w:t>
      </w:r>
      <w:r w:rsidR="009D0DB6"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здерінің арасынан сайланатын бригадирлер басқарады. Түзеу колонияларының (колония-қоныстан басқалары) </w:t>
      </w:r>
      <w:r w:rsidR="009D0DB6"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з алдын б</w:t>
      </w:r>
      <w:r w:rsidR="009D0DB6" w:rsidRPr="00EA2287">
        <w:rPr>
          <w:rFonts w:ascii="Times New Roman" w:eastAsia="MS Mincho" w:hAnsi="Times New Roman" w:cs="Times New Roman"/>
          <w:color w:val="000000"/>
          <w:sz w:val="28"/>
          <w:szCs w:val="28"/>
          <w:lang w:val="kk-KZ"/>
        </w:rPr>
        <w:t>ө</w:t>
      </w:r>
      <w:r w:rsidR="007B6961" w:rsidRPr="00EA2287">
        <w:rPr>
          <w:rFonts w:ascii="Times New Roman" w:hAnsi="Times New Roman" w:cs="Times New Roman"/>
          <w:color w:val="000000"/>
          <w:sz w:val="28"/>
          <w:szCs w:val="28"/>
          <w:lang w:val="kk-KZ"/>
        </w:rPr>
        <w:t>лек берік қабыр</w:t>
      </w:r>
      <w:r w:rsidRPr="00EA2287">
        <w:rPr>
          <w:rFonts w:ascii="Times New Roman" w:hAnsi="Times New Roman" w:cs="Times New Roman"/>
          <w:color w:val="000000"/>
          <w:sz w:val="28"/>
          <w:szCs w:val="28"/>
          <w:lang w:val="kk-KZ"/>
        </w:rPr>
        <w:t xml:space="preserve">ғамен, шарбақпен немесе тікенек сыммен қоршалған жері, оның ішінде тұр-ғын орындағы «сотталғандарға арналған жатақханалары), әкімшілік ғима-раттары, қызметтік құрылыстары, клуб, асхана, монша, айыпты оқшаулағы-шы, камералық типтері орын, бақылау-жіберу пункті (КПП) болады. Жағдайды жақсарту ойластырылғанда турғын орынға шаруашылық алаң-дары, зауыт цехтары, шеберханалар, фабрика жақынырақ, жалғастырыла са-лынады. Түзеу мекемелерін (колония-қоныстан басқаларын) сыртқы </w:t>
      </w:r>
      <w:r w:rsidR="009D0DB6"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мірден оқшаулау ішкі </w:t>
      </w:r>
      <w:r w:rsidRPr="00EA2287">
        <w:rPr>
          <w:rFonts w:ascii="Times New Roman" w:hAnsi="Times New Roman" w:cs="Times New Roman"/>
          <w:color w:val="000000"/>
          <w:sz w:val="28"/>
          <w:szCs w:val="28"/>
          <w:lang w:val="kk-KZ"/>
        </w:rPr>
        <w:lastRenderedPageBreak/>
        <w:t>әскер б</w:t>
      </w:r>
      <w:r w:rsidR="009D0DB6"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лімшелерімен немесе арнайы үйретілген күзет б</w:t>
      </w:r>
      <w:r w:rsidR="009D0DB6"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лім-дерінің күшімен атқарылады. </w:t>
      </w:r>
      <w:r w:rsidR="00A55815"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інің </w:t>
      </w:r>
      <w:r w:rsidR="009D0DB6"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ндірістік бағытына қарай түзеу колониялары фабрика-зауыттық, құрылыстық, ағаш дайындайтын, ауыл шаруашылықтық болып б</w:t>
      </w:r>
      <w:r w:rsidR="009D0DB6"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лінуі мүм-кін. Кейбір түзеу колониялары бас бостандығынан айыру орнын және ауру-хана қызметін де атқарады, яғни маскүнемдік, нашақорлық, мерез, құрт ауру-лары және басқа да ауруларға ұшыраған сотталғандарды емдеуге арналады. Осы сияқты бас бостандығынан айыру орындарын жабдықтаудың тәртібі. Түзеу мекемелерінің ішкі Ережелерінің 11-тарауымен реттелген (Астана, 2001). Жатақхана үйінде жатын орнымен бірге әрбір отряд бастығына арналған арнаулы кабинет жабдықталады, мәдени-бұқаралық жұмыстар б</w:t>
      </w:r>
      <w:r w:rsidR="009D0DB6"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лмесі, тамақ </w:t>
      </w:r>
      <w:r w:rsidR="009D0DB6"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німдерін сақтайтын және ас қабылдайтын, орындар, шешініп-киінетін орын, дәретхана, киім мен аяқкиім кептіретін орын болады. Колонияның сыртында азық-түлік пен мүлік, жанар-жағар май, сыр-бояу заттарының, сот-талғандардың ұзақ сақталатын жеке мүліктерінің, к</w:t>
      </w:r>
      <w:r w:rsidR="009D0DB6"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к</w:t>
      </w:r>
      <w:r w:rsidR="009D0DB6"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ніс қоймалары; нау-байхана; гараждар; дәріхана; сотталғандардың кездесуге келген жақын туыс-тары, сондай-ақ колонияға қызмет бабымен іссапарға келген лауазымды адамдар орналасатын мейманхана үлгісіндегі үйлер орналасады. Түзеу колониясы – заңды тұлға. Түзеу колонияларының барлығы </w:t>
      </w:r>
      <w:r w:rsidR="009D0DB6"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зінің жиынтығында Қазақстан Республикасының Әділет министрлігінің құрамына енетін қылмыстық жазаны атқару ж</w:t>
      </w:r>
      <w:r w:rsidR="009D0DB6"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ніндегі жүйені құрайды (УИС – ҚАЖ). Бас бостандығынан айыру орындарына басшылық жасау үшін әрбір облыста сотталғандардың санына байланысты қылмыстық-атқару жүйесінің б</w:t>
      </w:r>
      <w:r w:rsidR="009D0DB6"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лімдері немесе басқармалары құрылады. Қазақстан жеріндегі барлық бас бостан-дығынан айыру орындарына Қазақстан Республикасының Әділет министрлігі басшылық жасайды. Түзеу мекемелерінің ішкі тәртіп Ережелеріне сәйкес Қа-зақстан Республикасындағы түзеу мекемелері Қазақстан Республикасы Әді-лет министрлігінің бұйрығымен ұйымдастырылып құрылады және тараты-лады.Осы Ереженің 3-параграфымен түзеу мекемелерінің м</w:t>
      </w:r>
      <w:r w:rsidR="009D0DB6"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лшері (толықты-ғы) белгіленеді. Іс жүзінде сотталғандардың сандық м</w:t>
      </w:r>
      <w:r w:rsidR="009D0DB6"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лшері т</w:t>
      </w:r>
      <w:r w:rsidR="009D0DB6"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мендегі белгі-ленген к</w:t>
      </w:r>
      <w:r w:rsidR="009D0DB6"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рсеткіштерден аспауы тиіс: - жалпы режимдегі түзеу колонияларында – 2000 адам; - қатаң режимдегі түзеу колонияларында – 1800 адам; - ерекше режимдегі түзеу колонияларында – 1600 адам; - түзеу колония-қоныстарда – 1000-1500 адам; - тәрбиелеу колонияларында – 750 адам; - түрмеде – 2000 адам. </w:t>
      </w:r>
    </w:p>
    <w:p w:rsidR="00F13955" w:rsidRPr="00EA2287" w:rsidRDefault="00F13955" w:rsidP="00F442D0">
      <w:pPr>
        <w:autoSpaceDE w:val="0"/>
        <w:autoSpaceDN w:val="0"/>
        <w:adjustRightInd w:val="0"/>
        <w:spacing w:after="0" w:line="240" w:lineRule="auto"/>
        <w:ind w:firstLine="567"/>
        <w:jc w:val="both"/>
        <w:rPr>
          <w:rFonts w:ascii="Times New Roman" w:hAnsi="Times New Roman" w:cs="Times New Roman"/>
          <w:color w:val="000000"/>
          <w:sz w:val="28"/>
          <w:szCs w:val="28"/>
          <w:lang w:val="kk-KZ"/>
        </w:rPr>
      </w:pPr>
      <w:r w:rsidRPr="00EA2287">
        <w:rPr>
          <w:rFonts w:ascii="Times New Roman" w:hAnsi="Times New Roman" w:cs="Times New Roman"/>
          <w:color w:val="000000"/>
          <w:sz w:val="28"/>
          <w:szCs w:val="28"/>
          <w:lang w:val="kk-KZ"/>
        </w:rPr>
        <w:t>Жоғарыда к</w:t>
      </w:r>
      <w:r w:rsidR="009D0DB6"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рсетілген колонияның түрлері мен оның м</w:t>
      </w:r>
      <w:r w:rsidR="009D0DB6"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лшеріне, сондай-ақ әйелдер мен кәмелетке толмаған қыздарды ұстауға арналған бас бостан-дығынан айыруға орындарына қарай отырып, түзеу колониялары шынында түзеу мекемелердің ең негізгі түрі деген қорытынды жасауға болады. Түзеу мекемелерінің ішкі тәртіп Ережелерінің 5-параграфында: «Түзеу мекемелері заңды тұлғалар құқығын иеленеді, оның Қазақстан Республикасының Ел таңбасы бейнеленген және мекеменің атауы жазылған м</w:t>
      </w:r>
      <w:r w:rsidR="009D0DB6"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рі болады», де-лінген. </w:t>
      </w:r>
      <w:r w:rsidR="00A55815"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інің күнделікті қызметінде түзеу мекемелері тергеу органдарымен тығыз байланысқан әрекеттестікте болады: олар бұрын бас бостандығынан айыру орындарда болған айыпталушылардың тұлғасын зерттеуге, сондай-ақ соттал-ғандардың қамауға түскенге дейінгі қылмыстық жауаптылыққа тартылған </w:t>
      </w:r>
      <w:r w:rsidRPr="00EA2287">
        <w:rPr>
          <w:rFonts w:ascii="Times New Roman" w:hAnsi="Times New Roman" w:cs="Times New Roman"/>
          <w:color w:val="000000"/>
          <w:sz w:val="28"/>
          <w:szCs w:val="28"/>
          <w:lang w:val="kk-KZ"/>
        </w:rPr>
        <w:lastRenderedPageBreak/>
        <w:t>қылмыстық әрекеттерін ашуға к</w:t>
      </w:r>
      <w:r w:rsidR="009D0DB6"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мек к</w:t>
      </w:r>
      <w:r w:rsidR="009D0DB6"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рсетеді. Түзеу мекемелері соттармен де тығыз байланыс жасасады. Соттар жазаның түрінің, режимінің және түзеу мекемелерінің </w:t>
      </w:r>
      <w:r w:rsidR="009D0DB6"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згертіліп немесе ауыстырылуына бақылау жасайды. Түзеу мекемелерінің </w:t>
      </w:r>
      <w:r w:rsidR="009D0DB6"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зара әрекеттестігінің маңызды бағыттарының бірін бас бостандығынан босап шыққандардың түзелу нәтижесін бекіте түсу мақ-сатында полиция аппараттарымен бірлесе отырып жүргізеді (жұмысқа орна-ластыру, тұрмыстық, тұрғын үй мәселелерін шешуге к</w:t>
      </w:r>
      <w:r w:rsidR="009D0DB6"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мектесу, әкімшілік қадағалау жүргізу және басқалар). Түзеу мекемелерінің барлық қызметі заң негізінде құрылады, дегенмен сол жағдайлардың бәрі де жіті бақылауды талап етеді. ҚР ҚАК 17- бабы </w:t>
      </w:r>
      <w:r w:rsidRPr="00894524">
        <w:rPr>
          <w:rFonts w:ascii="Times New Roman" w:hAnsi="Times New Roman" w:cs="Times New Roman"/>
          <w:bCs/>
          <w:color w:val="000000"/>
          <w:sz w:val="28"/>
          <w:szCs w:val="28"/>
          <w:lang w:val="kk-KZ"/>
        </w:rPr>
        <w:t xml:space="preserve">атқарушы органдардың бақылауын </w:t>
      </w:r>
      <w:r w:rsidRPr="00894524">
        <w:rPr>
          <w:rFonts w:ascii="Times New Roman" w:hAnsi="Times New Roman" w:cs="Times New Roman"/>
          <w:color w:val="000000"/>
          <w:sz w:val="28"/>
          <w:szCs w:val="28"/>
          <w:lang w:val="kk-KZ"/>
        </w:rPr>
        <w:t xml:space="preserve">белгілейді. Бәрі-нен бұрын </w:t>
      </w:r>
      <w:r w:rsidR="009D0DB6" w:rsidRPr="00894524">
        <w:rPr>
          <w:rFonts w:ascii="Times New Roman" w:eastAsia="MS Mincho" w:hAnsi="Times New Roman" w:cs="Times New Roman"/>
          <w:color w:val="000000"/>
          <w:sz w:val="28"/>
          <w:szCs w:val="28"/>
          <w:lang w:val="kk-KZ"/>
        </w:rPr>
        <w:t>ө</w:t>
      </w:r>
      <w:r w:rsidRPr="00894524">
        <w:rPr>
          <w:rFonts w:ascii="Times New Roman" w:hAnsi="Times New Roman" w:cs="Times New Roman"/>
          <w:color w:val="000000"/>
          <w:sz w:val="28"/>
          <w:szCs w:val="28"/>
          <w:lang w:val="kk-KZ"/>
        </w:rPr>
        <w:t>зінің аумағында орналасқан түзеу мекемелері мен органдарына қатысты кең к</w:t>
      </w:r>
      <w:r w:rsidR="009D0DB6" w:rsidRPr="00894524">
        <w:rPr>
          <w:rFonts w:ascii="Times New Roman" w:eastAsia="MS Mincho" w:hAnsi="Times New Roman" w:cs="Times New Roman"/>
          <w:color w:val="000000"/>
          <w:sz w:val="28"/>
          <w:szCs w:val="28"/>
          <w:lang w:val="kk-KZ"/>
        </w:rPr>
        <w:t>ө</w:t>
      </w:r>
      <w:r w:rsidRPr="00894524">
        <w:rPr>
          <w:rFonts w:ascii="Times New Roman" w:hAnsi="Times New Roman" w:cs="Times New Roman"/>
          <w:color w:val="000000"/>
          <w:sz w:val="28"/>
          <w:szCs w:val="28"/>
          <w:lang w:val="kk-KZ"/>
        </w:rPr>
        <w:t xml:space="preserve">лемдегі мәселелер бойынша бақылауды </w:t>
      </w:r>
      <w:r w:rsidR="009D0DB6" w:rsidRPr="00894524">
        <w:rPr>
          <w:rFonts w:ascii="Times New Roman" w:eastAsia="MS Mincho" w:hAnsi="Times New Roman" w:cs="Times New Roman"/>
          <w:color w:val="000000"/>
          <w:sz w:val="28"/>
          <w:szCs w:val="28"/>
          <w:lang w:val="kk-KZ"/>
        </w:rPr>
        <w:t>ө</w:t>
      </w:r>
      <w:r w:rsidRPr="00894524">
        <w:rPr>
          <w:rFonts w:ascii="Times New Roman" w:hAnsi="Times New Roman" w:cs="Times New Roman"/>
          <w:color w:val="000000"/>
          <w:sz w:val="28"/>
          <w:szCs w:val="28"/>
          <w:lang w:val="kk-KZ"/>
        </w:rPr>
        <w:t xml:space="preserve">кімет органдары мен жергілікті </w:t>
      </w:r>
      <w:r w:rsidR="009D0DB6" w:rsidRPr="00894524">
        <w:rPr>
          <w:rFonts w:ascii="Times New Roman" w:eastAsia="MS Mincho" w:hAnsi="Times New Roman" w:cs="Times New Roman"/>
          <w:color w:val="000000"/>
          <w:sz w:val="28"/>
          <w:szCs w:val="28"/>
          <w:lang w:val="kk-KZ"/>
        </w:rPr>
        <w:t>ө</w:t>
      </w:r>
      <w:r w:rsidRPr="00894524">
        <w:rPr>
          <w:rFonts w:ascii="Times New Roman" w:hAnsi="Times New Roman" w:cs="Times New Roman"/>
          <w:color w:val="000000"/>
          <w:sz w:val="28"/>
          <w:szCs w:val="28"/>
          <w:lang w:val="kk-KZ"/>
        </w:rPr>
        <w:t>зін-</w:t>
      </w:r>
      <w:r w:rsidR="009D0DB6" w:rsidRPr="00894524">
        <w:rPr>
          <w:rFonts w:ascii="Times New Roman" w:eastAsia="MS Mincho" w:hAnsi="Times New Roman" w:cs="Times New Roman"/>
          <w:color w:val="000000"/>
          <w:sz w:val="28"/>
          <w:szCs w:val="28"/>
          <w:lang w:val="kk-KZ"/>
        </w:rPr>
        <w:t>ө</w:t>
      </w:r>
      <w:r w:rsidRPr="00894524">
        <w:rPr>
          <w:rFonts w:ascii="Times New Roman" w:hAnsi="Times New Roman" w:cs="Times New Roman"/>
          <w:color w:val="000000"/>
          <w:sz w:val="28"/>
          <w:szCs w:val="28"/>
          <w:lang w:val="kk-KZ"/>
        </w:rPr>
        <w:t xml:space="preserve">зі басқару органдары жүзеге асырады. ҚР ҚАК 18-бабы </w:t>
      </w:r>
      <w:r w:rsidRPr="00894524">
        <w:rPr>
          <w:rFonts w:ascii="Times New Roman" w:hAnsi="Times New Roman" w:cs="Times New Roman"/>
          <w:bCs/>
          <w:color w:val="000000"/>
          <w:sz w:val="28"/>
          <w:szCs w:val="28"/>
          <w:lang w:val="kk-KZ"/>
        </w:rPr>
        <w:t xml:space="preserve">сот бақылауының </w:t>
      </w:r>
      <w:r w:rsidRPr="00894524">
        <w:rPr>
          <w:rFonts w:ascii="Times New Roman" w:hAnsi="Times New Roman" w:cs="Times New Roman"/>
          <w:color w:val="000000"/>
          <w:sz w:val="28"/>
          <w:szCs w:val="28"/>
          <w:lang w:val="kk-KZ"/>
        </w:rPr>
        <w:t xml:space="preserve">нысандарын нақты айтады. Жазаны </w:t>
      </w:r>
      <w:r w:rsidR="009D0DB6" w:rsidRPr="00894524">
        <w:rPr>
          <w:rFonts w:ascii="Times New Roman" w:eastAsia="MS Mincho" w:hAnsi="Times New Roman" w:cs="Times New Roman"/>
          <w:color w:val="000000"/>
          <w:sz w:val="28"/>
          <w:szCs w:val="28"/>
          <w:lang w:val="kk-KZ"/>
        </w:rPr>
        <w:t>ө</w:t>
      </w:r>
      <w:r w:rsidRPr="00894524">
        <w:rPr>
          <w:rFonts w:ascii="Times New Roman" w:hAnsi="Times New Roman" w:cs="Times New Roman"/>
          <w:color w:val="000000"/>
          <w:sz w:val="28"/>
          <w:szCs w:val="28"/>
          <w:lang w:val="kk-KZ"/>
        </w:rPr>
        <w:t>теуден шартты-мерзімінен бұрын босату туралы,</w:t>
      </w:r>
      <w:r w:rsidRPr="00EA2287">
        <w:rPr>
          <w:rFonts w:ascii="Times New Roman" w:hAnsi="Times New Roman" w:cs="Times New Roman"/>
          <w:color w:val="000000"/>
          <w:sz w:val="28"/>
          <w:szCs w:val="28"/>
          <w:lang w:val="kk-KZ"/>
        </w:rPr>
        <w:t xml:space="preserve"> жазаның </w:t>
      </w:r>
      <w:r w:rsidR="009D0DB6"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телмеген б</w:t>
      </w:r>
      <w:r w:rsidR="009D0DB6"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лігін жазаның неғұрлым жұмсақ түріне ауыстыру туралы, сотталушының ауруына байланысты жазадан босату туралы, адамның жеке басына қарсы жасаған ауыр және аса ауыр қылмыстары үшін бес жылдан артық мерзімге бас бос-тандығынан айыруға сотталғандарды қоспағанда, жүкті әйелдердің және сегіз жасқа дейін балалары бар әйелдердің жазаларын </w:t>
      </w:r>
      <w:r w:rsidR="009D0DB6"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теуін кейінге қалдыру туралы, сондай-ақ түзеу мекемесінің түрін </w:t>
      </w:r>
      <w:r w:rsidR="009D0DB6"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згерту туралы мәселелерді шешу кезінде жазалардың атқарылуын сот бақылайды. Жазаны атқарушы меке-мелер мен органдар үкім шығарған сотқа сотталғандардың қоғамдық жұмыс-тарды, түзеу жұмыстарын, бас бостандығын шектеуді, қамауды, тәртіптік әскери б</w:t>
      </w:r>
      <w:r w:rsidR="009D0DB6"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лімде ұстауды, бас бостандығынан айыруды </w:t>
      </w:r>
      <w:r w:rsidR="009D0DB6"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теуінің басталғаны және оның орны, айыппұл салу, белгілі бір лауазымда болу немесе белгілі бір қызметпен айналысу құқығынан айыру, арнайы, әскери немесе құрметті атақтан, сыныптық шеннен, дипломатиялық дәрежеден, біліктілік сыныбы-нан және мемлекеттік наградалардан айыру, әскери қызмет бойынша шектеу, мүлкін тәркілеу, </w:t>
      </w:r>
      <w:r w:rsidR="009D0DB6"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лім жазасы түріндегі жазалардың атқарылуы туралы хабар-лайды. ҚР ҚАК 19-бабы жаза атқарушы мекемелер мен органдардың </w:t>
      </w:r>
      <w:r w:rsidR="00894524" w:rsidRPr="00894524">
        <w:rPr>
          <w:rFonts w:ascii="Times New Roman" w:hAnsi="Times New Roman" w:cs="Times New Roman"/>
          <w:bCs/>
          <w:color w:val="000000"/>
          <w:sz w:val="28"/>
          <w:szCs w:val="28"/>
          <w:lang w:val="kk-KZ"/>
        </w:rPr>
        <w:t>ведомство</w:t>
      </w:r>
      <w:r w:rsidRPr="00894524">
        <w:rPr>
          <w:rFonts w:ascii="Times New Roman" w:hAnsi="Times New Roman" w:cs="Times New Roman"/>
          <w:bCs/>
          <w:color w:val="000000"/>
          <w:sz w:val="28"/>
          <w:szCs w:val="28"/>
          <w:lang w:val="kk-KZ"/>
        </w:rPr>
        <w:t xml:space="preserve">лық бақылау қызметін </w:t>
      </w:r>
      <w:r w:rsidRPr="00894524">
        <w:rPr>
          <w:rFonts w:ascii="Times New Roman" w:hAnsi="Times New Roman" w:cs="Times New Roman"/>
          <w:color w:val="000000"/>
          <w:sz w:val="28"/>
          <w:szCs w:val="28"/>
          <w:lang w:val="kk-KZ"/>
        </w:rPr>
        <w:t xml:space="preserve">жүзеге асырылуын реттейді. Онда ведомстволық бақылауды жүзеге асыру тәртібі нормативтік құқықтық актілермен белгіле-нетіндігі айтылған. Мәселен, Түзеу мекемелерінің ішкі тәртіп Ережелерінің 1-параграфының 1-тарауы түзеу мекемелеріне инспекция жүргізудің тәртібін белгілеп, оны орындаушы адамдары және инспекция жүргізу мерзімін белгі-лейді (кем дегенде екі жылда бір рет және оны Қазақстан Республикасы Әді-лет министрлігі аппаратының қызметкері басқарады. Жазаны атқаратын органдары мен мекемелердің қызметіндегі заң бұзу-шылықтар мен кемшіліктер айтарлықтай әсер ететін тексеріс </w:t>
      </w:r>
      <w:r w:rsidRPr="00894524">
        <w:rPr>
          <w:rFonts w:ascii="Times New Roman" w:hAnsi="Times New Roman" w:cs="Times New Roman"/>
          <w:bCs/>
          <w:color w:val="000000"/>
          <w:sz w:val="28"/>
          <w:szCs w:val="28"/>
          <w:lang w:val="kk-KZ"/>
        </w:rPr>
        <w:t xml:space="preserve">прокурорлық қадағалау </w:t>
      </w:r>
      <w:r w:rsidRPr="00894524">
        <w:rPr>
          <w:rFonts w:ascii="Times New Roman" w:hAnsi="Times New Roman" w:cs="Times New Roman"/>
          <w:color w:val="000000"/>
          <w:sz w:val="28"/>
          <w:szCs w:val="28"/>
          <w:lang w:val="kk-KZ"/>
        </w:rPr>
        <w:t>болып саналады. Жазаны атқаратын органдар мен мекемелер әкімшіліктері қызметіндегі</w:t>
      </w:r>
      <w:r w:rsidRPr="00EA2287">
        <w:rPr>
          <w:rFonts w:ascii="Times New Roman" w:hAnsi="Times New Roman" w:cs="Times New Roman"/>
          <w:color w:val="000000"/>
          <w:sz w:val="28"/>
          <w:szCs w:val="28"/>
          <w:lang w:val="kk-KZ"/>
        </w:rPr>
        <w:t xml:space="preserve"> заңдылықтың орындалу жай-күйін Қазақстан Рес-публикасының Бас прокуроры мен Қазақстан Республикасының заңына сәй-кес, оған бағынатын прокурорлар жүзеге асырады. Бақылау жүйесінде құқықтары ҚР ҚАК 21-бабында белгіленген Қазақстан Республикасының Жоғары </w:t>
      </w:r>
      <w:r w:rsidRPr="00EA2287">
        <w:rPr>
          <w:rFonts w:ascii="Times New Roman" w:hAnsi="Times New Roman" w:cs="Times New Roman"/>
          <w:color w:val="000000"/>
          <w:sz w:val="28"/>
          <w:szCs w:val="28"/>
          <w:lang w:val="kk-KZ"/>
        </w:rPr>
        <w:lastRenderedPageBreak/>
        <w:t>лауазымды қызметкерлердің қамау және бас бос-тандығынан айыру түріндегі жазаны атқарушы мекемелерде болуына ерекше орын берілген. Заң мұндай болудың тәртібін әбден реттеген: бір жағдайда оларға болуына шек қойылмаса, ал енді бір жағдайларда орналсқан аумағына қарай шек қойылады, ал үшінші жағынан осы мекемелер әкімшілігінің неме-се қылмыстық-атқару жүйесінің жоғары тұрған органының рұқсаты талап етіледі. Қылмыстық жазаны атқаратын органдар мен мекемелерде болу ке-зінде сотталғандарды кино, фото және бейнек</w:t>
      </w:r>
      <w:r w:rsidR="009D0DB6"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рініске түсіру олармен сұбхат жүргізу, соның ішінде аудиобейне техника құралдарын пайдаланынып жүр-гізу сотталғандардың </w:t>
      </w:r>
      <w:r w:rsidR="009D0DB6"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з келісімімен жүзеге асырылады. ҚР ҚАК 10-бабы сотталғандардың құқықтарын тізе отырып, мынадай тәр-тіп белгілейді: Сотталғандар жазаны атқарушы мекеменің немесе органның әкімшілігіне, жазаны атқарушы мекемелер мен органдардан жоғары тұрған басқару органдарына, сотқа, прокуратура органдарына, мемлекеттік </w:t>
      </w:r>
      <w:r w:rsidR="009D0DB6"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кімет органдарына, мемлекеттік бірлестіктерге, сондай-ақ адам құқығы мен бос-тандығын қорғау ж</w:t>
      </w:r>
      <w:r w:rsidR="009D0DB6"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ніндегі халықаралық ұйымдарға ауызша және жазбаша ұсыныстар, </w:t>
      </w:r>
      <w:r w:rsidR="009D0DB6"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тініштер жасауға және шағымдануға құқылы. С</w:t>
      </w:r>
      <w:r w:rsidR="009D0DB6"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йтіп, қылмыстық жазаны атқарушы мекеме мен органның әкімшілігінің қызметіне бақылау жасаудың мақсаты – соттың үкімімен заңға </w:t>
      </w:r>
      <w:r w:rsidR="009D0DB6"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те сәйкес белгіленген қылмыстық жазаны, сотталушының құқықтары мен бостандық-тарына ешбір нұқсан келтірместен немесе заңды бұзбастан ем қалтқысыз атқару. </w:t>
      </w:r>
    </w:p>
    <w:p w:rsidR="00F13955" w:rsidRPr="00EA2287" w:rsidRDefault="00F13955" w:rsidP="00F442D0">
      <w:pPr>
        <w:autoSpaceDE w:val="0"/>
        <w:autoSpaceDN w:val="0"/>
        <w:adjustRightInd w:val="0"/>
        <w:spacing w:after="0" w:line="240" w:lineRule="auto"/>
        <w:ind w:firstLine="567"/>
        <w:jc w:val="both"/>
        <w:rPr>
          <w:rFonts w:ascii="Times New Roman" w:hAnsi="Times New Roman" w:cs="Times New Roman"/>
          <w:color w:val="000000"/>
          <w:sz w:val="28"/>
          <w:szCs w:val="28"/>
          <w:lang w:val="kk-KZ"/>
        </w:rPr>
      </w:pPr>
      <w:r w:rsidRPr="00EA2287">
        <w:rPr>
          <w:rFonts w:ascii="Times New Roman" w:hAnsi="Times New Roman" w:cs="Times New Roman"/>
          <w:color w:val="000000"/>
          <w:sz w:val="28"/>
          <w:szCs w:val="28"/>
          <w:lang w:val="kk-KZ"/>
        </w:rPr>
        <w:t xml:space="preserve">Қылмыстық жазамен сотталған кез келген азамат белгілі бір құқықтық мәртебеге ие болады. ҚР ҚАК 9-бабына сәйкес, сотталғандар жазаның нақты түрін атқарудың тәртібі мен жағдайларын ала отырып, Республикасында, Қылмыстық, Қылмыстық-атқару кодекстерінде және </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зге де заңдарында белгіленген шектеулермен Қазақстан Республикасы азаматтарының құқықтары болады және солардың міндеттерін атқарады. Түзеу жұмыстарын атқару іс жүзінде қолданылатын құқықтық режим, яғни атқарудың тәртібімен шарттары сотталғандардың мойнына артылған міндеттерді, яғни қылмыстық жаза ретіндегі түзеу жұмыстарының мазмұнын к</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рсететін құқықтық шектеулерді білдіреді. Қазақстан Республикасы Қылмыстық кодексінің 43-бабына сәйкес, түзеу жұмыстары екі айдан екі жылға дейінгі мерзімге белгіленеді және сотталған адамның жұмыс орны бойынша </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теледі. Соттың үкімімен белгіленген мерзім ішінде сотталған адам т</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мендегідей құқықтық шектеулерді басынан кешіеді: – қылмыстық-атқару инспекциясына айына екі тіркелуге келіп отыруы тиіс; – тұратын және жұмыс орны </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згере қалған жағдай 10 тәулік мерзім ішінде қылмыстық-атқару инспекциясыа хабарлауы тиіс; – бұрынғы жұмыс орнынан қылмыстық-атқару инспекциясының жазбаша келісімінсіз </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з еркімен жұмыстан босатылмауы тиіс; – соттың үкімімен белгіленген м</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лшері бойынша ай сайын тапқан табы-сынан ұсталып отыруы тиіс; – қылмыстық-атқару инспекциясының келісімінсіз жұмыс істеп жүрген орының әкімшілік ұйымы сотталған адамды жыл сайынғы еңбек демалысы-на, сондай-ақ қысқы мерзімді және қосымша демалыс бере алмайды. </w:t>
      </w:r>
    </w:p>
    <w:p w:rsidR="00F13955" w:rsidRPr="00EA2287" w:rsidRDefault="00F13955" w:rsidP="00F442D0">
      <w:pPr>
        <w:autoSpaceDE w:val="0"/>
        <w:autoSpaceDN w:val="0"/>
        <w:adjustRightInd w:val="0"/>
        <w:spacing w:after="0" w:line="240" w:lineRule="auto"/>
        <w:ind w:firstLine="567"/>
        <w:jc w:val="both"/>
        <w:rPr>
          <w:rFonts w:ascii="Times New Roman" w:hAnsi="Times New Roman" w:cs="Times New Roman"/>
          <w:color w:val="000000"/>
          <w:sz w:val="28"/>
          <w:szCs w:val="28"/>
          <w:lang w:val="kk-KZ"/>
        </w:rPr>
      </w:pPr>
      <w:r w:rsidRPr="00EA2287">
        <w:rPr>
          <w:rFonts w:ascii="Times New Roman" w:hAnsi="Times New Roman" w:cs="Times New Roman"/>
          <w:color w:val="000000"/>
          <w:sz w:val="28"/>
          <w:szCs w:val="28"/>
          <w:lang w:val="kk-KZ"/>
        </w:rPr>
        <w:t xml:space="preserve">Түзеу жұмыстары түріндегі жазаны атқару мәселелерін зерттеген И. В. Бууев </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зінің «Исправительные работы» деген еңбегінде түзеу жұмыстарының </w:t>
      </w:r>
      <w:r w:rsidRPr="00EA2287">
        <w:rPr>
          <w:rFonts w:ascii="Times New Roman" w:hAnsi="Times New Roman" w:cs="Times New Roman"/>
          <w:color w:val="000000"/>
          <w:sz w:val="28"/>
          <w:szCs w:val="28"/>
          <w:lang w:val="kk-KZ"/>
        </w:rPr>
        <w:lastRenderedPageBreak/>
        <w:t xml:space="preserve">жеті элементі бар екендігін атап </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теді. Міне, содан бері біраз жылдар </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тіп, қазіргі кезде жазаның осы түріне байланысты заңдар да, оның элементтері де </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згере түсті. Өзінің табиғатына қарай қылмыстық жаза қылмыс жасаған адамың сазайын тартырумен к</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рінетін мемлекет тарапынан мәжбүрлеу шараларын білдіреді. Қылмыстық жаза сотталған адамды құртып жіберуді мақсат етпейтіндігіне қарамастан, осы түзеу жұмыстарын </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теп жүрген сот-талған адамдардың белгілі бір шектеулер және айырумен к</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рінетін элемент-тері болады. Бұл жерде сотталған адамның құқығынан айыру мен оны шектеу әкімші-іктің немесе жекелеген лауазымды адамның қалай болса солай ойлағанындай белгілене салмайды. Ол міндетті түрде қылмыстық және қылмыстық-атқару құқығының нормаларына негізделген болуы керек. Жазалаудың бір элементі ретіндегі заңмен белгіленген шектеулер сот-талғандарға белгілі бір жан күйзелісін әкеліп қана қоймайды, ол оны соны-мен бірге тәрбиелейді, заң мен қоғамды құрметтейтіндей қажетті бір сезім ұялатады. Солай бола тұрса да қылмыстық жаза түрі ретіндегі түзеу жұмыстары сот-талған адамға белгілі бір ауыртпашылық пен айыру арқылы шектеу қоятын жазалау элементі – мемлекеттік мәжбүрлеу шараларымен к</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рініс табады. Олар мыналармен к</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рінеді: 1. Мемлекет атынан сотпен шығарылған айыптау үкімі айыпталушы адамның мінез-құлқына теріс баға бергендей болады. Және дәл осы факті соталушыны моральдық күйзеліске ұшыратады. Жазасын бас бостандығынан айыру орындарында </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теген сотталған адам-дармен салыстырғандағы түзеу жұмыстарына сотталған адамдардың айыр-машылығы – олар к</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пшіліктің ортасында, сол бұрынғы жұмыс орнында жа-асын </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тейді, ал мұның </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зі де сотталған адамның к</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ңілінде, психологиясында белгілі бір дақ қалдырып, к</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пшіліктің үкіміне ұшырағандай күйде жүреді. Мұндай моральдық күйзеліс адамды ойландырып, </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зімен бірге жұмыс істей-тін жұртшылық алдында айыбын ақтауға, жаман, теріс қылықтар мен дағды-лардан арылуға себеп болады. Жазаның мұндай қасиеті үкімді халыққа жария етумен, оны сотталған адамның жұмыс орнындағы қоғам арасына тарату қажеттігімен байланысты. Бұл ҚР ҚАК 38-бабының 2-б</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лігінде айтылғандай, жазаны </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теу ж</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нінде сот-талған адам жұмыс істейтін ұйым әкімшілігі сот үкімінің (қаулысының) к</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-шірмесін алған күннен басталады. Дәл осы жағдай сотталған адам үшін жеңіл тимейді, с</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з жоқ оның маральдық күйзеліске түсуіне әкеп соғады. 2. Түзеу жұмыстарының мерзімін </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теу элементі болады. Оның ұзақтығы соттың үкімімен анықталады, дегенмен екі айдан кем және екі жылдан артық тағайындалуы тиіс емес. Түзеу жұмыстарының мерзімі к</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п болған сайын, оның жазалаушылық қасиетінің де мол болатындығына с</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з жоқ. 3. Қазақстан Республикасы Қылмыстық кодексі 43-бабының 2-б</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лігіне, сәйкес, түзеу жұмыстарына сотталған адамның табысынан соттың үкімімен белгіленген м</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лшерде, бес пайыздан жиырма пайызға дейінгі шекте мемле-кеттің кірісіне ұстап қалу жүргізіледі. Қарағанды облысындағы соттардың тәжірибесінде неге екені белгісіз осы м</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лшер тұрақты түрде ең жоғарғы шек-те 20 пайызбен алынады. Мұндай табыстан ұстап қалуды сотталған адамның жұмыс орнының бухгалтериясы атқару құжатындағы к</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рсеткішке сотталған </w:t>
      </w:r>
      <w:r w:rsidRPr="00EA2287">
        <w:rPr>
          <w:rFonts w:ascii="Times New Roman" w:hAnsi="Times New Roman" w:cs="Times New Roman"/>
          <w:color w:val="000000"/>
          <w:sz w:val="28"/>
          <w:szCs w:val="28"/>
          <w:lang w:val="kk-KZ"/>
        </w:rPr>
        <w:lastRenderedPageBreak/>
        <w:t xml:space="preserve">адамның шағымына қарамастан, істеген жұмыс түрлеріне есептеген табыс-тарынан ұстап қалып отырады. Табыстан ұстау ай сайын жалақы берілетін кезде жүзеге асырылады. Қазақстан Республикасының «Ақтару ісін жүргізу және соттық атқару-шылардың мәртебесі туралы» 1998 жылғы 30-маусымдағы Заңы сотталған азаматқа </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тем ұсталғаннан кейін қалған жалақысының дәл 50 пайызы беріле-ді, ал қалғандары </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теп ұстаушы ұйымның керек-жарағын қанағаттандыру үшін ұстап қалынады. С</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йтіп, жалақы тең екіге б</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лінеді де, бір б</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лігі соттал-ған адамның </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зіне ал қалғаны </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тем алушыларға тең б</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лінеді, айта кету керек бұл жерде алимент бар болса, ол бірінші кезекте ұсталып қалынады. Бұрынғы қолданыстағы еңбекпен түзеу заңнамасында түзеу жұмыстары түріндегі жазаны </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теу мерзімі заң бойынша зейнетақы алуға және басқа да жеңілдіктерге құқық беретін жалпы еңбек </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теліміне (стажына) енбейтін. </w:t>
      </w:r>
    </w:p>
    <w:p w:rsidR="00F13955" w:rsidRPr="00EA2287" w:rsidRDefault="00F13955" w:rsidP="00F442D0">
      <w:pPr>
        <w:autoSpaceDE w:val="0"/>
        <w:autoSpaceDN w:val="0"/>
        <w:adjustRightInd w:val="0"/>
        <w:spacing w:after="0" w:line="240" w:lineRule="auto"/>
        <w:ind w:firstLine="567"/>
        <w:jc w:val="both"/>
        <w:rPr>
          <w:rFonts w:ascii="Times New Roman" w:hAnsi="Times New Roman" w:cs="Times New Roman"/>
          <w:color w:val="000000"/>
          <w:sz w:val="28"/>
          <w:szCs w:val="28"/>
          <w:lang w:val="kk-KZ"/>
        </w:rPr>
      </w:pPr>
      <w:r w:rsidRPr="00EA2287">
        <w:rPr>
          <w:rFonts w:ascii="Times New Roman" w:hAnsi="Times New Roman" w:cs="Times New Roman"/>
          <w:color w:val="000000"/>
          <w:sz w:val="28"/>
          <w:szCs w:val="28"/>
          <w:lang w:val="kk-KZ"/>
        </w:rPr>
        <w:t xml:space="preserve">Ал қазіргі қолданыстағы қылмыстық-атқару заңы бойынша түзеу жұмыстары түріндегі жазаны </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теу мерзімі зейнетке шығуға құқық беретін жалпы еңбек </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теліміне енгізілетін болуы, алайда жаза </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теу кезіндегі қызмет еткен жылдарына қосымша және сыйақы есептелмейді, ал бір мезгілдік сыйақы түзеу жұмыстарын </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теу жылдары шығарылып тасталған қалған жылдарына қарай беріледі. Қылмыстық-атқару заңы бойынша түзеу жұмыстары түрінде жаза </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теуші сотталған адамға жыл сайынғы еңбек демалысы берілмейтін. Кейіннен мұн-дай шектеу жойылып, сотталған адам жыл сайын еңбек демалысына шыға-тын болды, алайда оны беру міндетті түрде қылмыстық-атқару инспекциясы-ның жазбаша келісімімен шешіледі. 4. Түзеу жұмыстарының белгілі бір элементі – ол сотталған адамның жазаны бұрынғы сол жұмыс орнында </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теу міндеті болып табылады. Бұрынғы қылмыстық-атқару инспекциялары белгілейтін түзеу жұмыстарын басқа жұ-мыс орнында </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теу тәртібі жойылған. Дегенмен, жұмыс орнында жаза </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теу міндеті, сондай-ақ жұмыс орны мен тұратын орнын таңдауға шек қояды. Сонымен бірге сотталған адамға қатысты ол жұмыс істейтін ұйымның әкім-шілігі кейбір шектеулер қоятын жағдайлары да кездеседі. Мұндай шектеулер түзеу жұмыстарын </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теу ұйымдары әкімшілігі белгілен-ген міндеттерінде к</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рсетілген (ҚР ҚАК 39-бабы). Түзеу жұмыстарын </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теу орындары әкімшілігіне мыналар жүктеледі: – мемлекет кірісіне ұсталған ақшаларды дұрыс және уақытында ұстап оты-ру мен аударып отыру міндеті. Қылмыстық-атқару инспекциясы осыған бай-ланысты мемлекет кірісіне ұсталатын ақшаның дұрыс әрі дер кезінде ұсталуы мен аударылуына бақылау жасап отыруға құқылы; – сотталғандардың </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ндірістік жұмыс кезінде тәртібінің ұстінен бақылау жасап отыруға және сотталғандармен тәрбие жұмыстарын жүргізуде к</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мек к</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рсетіп отыруға міндетті. Сотталғандармен тәрбие жұмыстарын сотталған адам жұмыс істейтін орынның әкімшілігі, еңбек ұжымы, қоғамдық ұйымда-ры, сондай-ақ, қылмыстық-атқару инспекциясының инспекторлары жүргізе-ді. Сотталғандармен, соның ішінде түзеу жұмыстары түріндегі жазасын </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теп жүргендермен тәрбие жұмыстары сотталғандардың тұлғасын, тағайындалған жаза мерзімін, қылмыс жасауының мән-жайлары мен жағдайын ескере оты-рып бәрімен бірдей жүргізілуі тиіс. Тәрбие жұмыстарының жолдары пси-хологиялық-педагогикалық әдістерге </w:t>
      </w:r>
      <w:r w:rsidRPr="00EA2287">
        <w:rPr>
          <w:rFonts w:ascii="Times New Roman" w:hAnsi="Times New Roman" w:cs="Times New Roman"/>
          <w:color w:val="000000"/>
          <w:sz w:val="28"/>
          <w:szCs w:val="28"/>
          <w:lang w:val="kk-KZ"/>
        </w:rPr>
        <w:lastRenderedPageBreak/>
        <w:t>негізделіп жеке, топтық және жалпыға бірдей нысанда жүргізілуі мүмкін. Бұл жұмыс қылмыстық жазаның мақсаты-на жетуін қамтамасыз ететіндей болуы керек; – әкімшіліктің Қазақстан Республикасы қылмыстық-атқару кодексінің 37-бабында к</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рсетілген жазаны </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теу шарттарын сақтау міндеті; – қылмыстық-атқару инспекциясына сотталғандарға к</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термелеу мен жа-залау шараларын қолдану туралы, жазаны </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теуден жалтару фактілері туралы, хабарлап, сондай-ақ, сотталған адамды жұмысынан босату және басқа жұ-мысқа ауыстыру туралы ниеттерді алдын ала қылмыстық-атқару инспекция-сына ескертіп қою міндеті. </w:t>
      </w:r>
    </w:p>
    <w:p w:rsidR="00F13955" w:rsidRPr="00EA2287" w:rsidRDefault="00F13955" w:rsidP="00F442D0">
      <w:pPr>
        <w:autoSpaceDE w:val="0"/>
        <w:autoSpaceDN w:val="0"/>
        <w:adjustRightInd w:val="0"/>
        <w:spacing w:after="0" w:line="240" w:lineRule="auto"/>
        <w:ind w:firstLine="567"/>
        <w:jc w:val="both"/>
        <w:rPr>
          <w:rFonts w:ascii="Times New Roman" w:hAnsi="Times New Roman" w:cs="Times New Roman"/>
          <w:color w:val="000000"/>
          <w:sz w:val="28"/>
          <w:szCs w:val="28"/>
          <w:lang w:val="kk-KZ"/>
        </w:rPr>
      </w:pPr>
      <w:r w:rsidRPr="00EA2287">
        <w:rPr>
          <w:rFonts w:ascii="Times New Roman" w:hAnsi="Times New Roman" w:cs="Times New Roman"/>
          <w:color w:val="000000"/>
          <w:sz w:val="28"/>
          <w:szCs w:val="28"/>
          <w:lang w:val="kk-KZ"/>
        </w:rPr>
        <w:t xml:space="preserve">5. Қылмыстық жазаны </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теудің қалдыратын зардабы – соттылық. Дәл осы соттылық пен одан туындайтын кейбір құқықтық шектеулер қылмыстық жазасын </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теп шыққан адамдарға ыңғайсыздық тудырып, кейбір жағдайларда олардың мүдделеріне нұқсан келтіреді. Бұл жерде сотталған адам үшін соттылық заңдық факті реті жағымсыз р</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л атқарып қана қоймай, тиісті жазасын </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теп шыққаннан кейін моральдық жағынан да белгілі бір дәрежеде </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міріне әсер ететінін есте сақтау керек. ҚР ҚАК 38-бабы түзеу жұмыстарының мерзімі сотталған адам жұмыс істе-ген және оның табысынан ақы ұстап қалған айлармен және жылдармен есеп-телетінін белгілейді. Сотталушының жұмыс істеген күндерінің саны соттың жаңа мерзімін белгілеген әрбір айындағы жұмыс күндерінің санынан кем болмауға тиіс. Мысалы, 2002 жылғы жұмыс уақытының балансы 41 сағаттық бес күндік апта бойынша жылына 257 күнді құраса, алты күндік бойынша 308 күнді құраған және 36 сағаттық апта бойынша да сондай. Сондықтан, 2002 жылы түзеу жұмыстарында жұмыс істеген сотталғандардың жұмыс күн-дерінің қосындысы белгіленген м</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лшерден аспауы тиіс. Егер сотталушы к</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р-сетілген күндер санында жұмыс істемесе және жұмыс істелмеген күндерді жаза мерзіміне есептеу үшін Кодексте белгіленген негіздеме болмаса, түзеу жұмыстарын </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теу сотталушының тиісті жұмыс күндерінің сапында толық жұмыс істегенге дейін жалғастырады. Осылайша, егер сотталған адам орын-сыз себептермен жұмыс істемеген болса, онда сол жұмыс істемеген күндері жазаны </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теу мерзіміне қосылмайды да, ол сол күндерін толтыру үшін жұмы-сын жалғастырады. Сондықтан, мысалы 12 жылға сотталған адам осы жыл-дар ішінде 45 күн жұмыс босатса, сол күнді толтыру үшін тағы да қалдыры-лады. Түзеу жұмыстары түріндегі жаза мерзімінде мыналар есепке алынбайды: – сотталған адамның жұмыс істемеген күндері (ауырып қалуы, жүктілігі мен бала тууы, ауру туған-туыстарын күту сияқты орынды себептерден басқа); – алкогольдік, нашақорлық немесе уытқұмарлық масаңдаудан болған не-месе соларға байланысты іс-әрекеттерден болған ауру уақыты; – жазаны </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теу кезінде басқа іс бойынша бұлтартпау шарасы тәртібінде қамауда болған уақыты. Түзеу жұмыстарына сотталған адамдардың жалақысынан ақы ұстау кезін-де ақы олардың басқа да қосымша табыстарынан емес тек қана жалақы м</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л-шерінен ұсталатынын есте сақтау керек (ҚР «Атқару ісін жүргізу және сот-тық атқарушылардың мәртебесі туралы» 1998 жылғы 30-маусымдағы Заңын қараңыз). Түзеу жұмыстары түріндегі жазаны тиісінше жүзеге асыру үшін </w:t>
      </w:r>
      <w:r w:rsidRPr="00EA2287">
        <w:rPr>
          <w:rFonts w:ascii="Times New Roman" w:hAnsi="Times New Roman" w:cs="Times New Roman"/>
          <w:color w:val="000000"/>
          <w:sz w:val="28"/>
          <w:szCs w:val="28"/>
          <w:lang w:val="kk-KZ"/>
        </w:rPr>
        <w:lastRenderedPageBreak/>
        <w:t xml:space="preserve">қылмыс-тық-атқару заңнамасы жазаны </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теу тәртібі мен шарттарын бұзғаны үшін және жазаны </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теуден әдейі жалтарғаны үшін жауаптылықты белгіленген. ҚР ҚАК 42-бабы мұндай заң бұзушылыққа мыналардың жататынын белгіленген: – жазбаша ескертуден кейін дәлелді себептерсіз қылмыстық-атқару инс-пекциясына келмеу; – жазбаша ескертуден кейін ҚАК белгіленген міндеттерді бұзу (ҚР ҚАК 9-бабының 1-б</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лігі); </w:t>
      </w:r>
    </w:p>
    <w:p w:rsidR="00F13955" w:rsidRPr="00EA2287" w:rsidRDefault="00F13955" w:rsidP="00F442D0">
      <w:pPr>
        <w:autoSpaceDE w:val="0"/>
        <w:autoSpaceDN w:val="0"/>
        <w:adjustRightInd w:val="0"/>
        <w:spacing w:after="0" w:line="240" w:lineRule="auto"/>
        <w:ind w:firstLine="567"/>
        <w:jc w:val="both"/>
        <w:rPr>
          <w:rFonts w:ascii="Times New Roman" w:hAnsi="Times New Roman" w:cs="Times New Roman"/>
          <w:color w:val="000000"/>
          <w:sz w:val="28"/>
          <w:szCs w:val="28"/>
          <w:lang w:val="kk-KZ"/>
        </w:rPr>
      </w:pPr>
      <w:r w:rsidRPr="00EA2287">
        <w:rPr>
          <w:rFonts w:ascii="Times New Roman" w:hAnsi="Times New Roman" w:cs="Times New Roman"/>
          <w:color w:val="000000"/>
          <w:sz w:val="28"/>
          <w:szCs w:val="28"/>
          <w:lang w:val="kk-KZ"/>
        </w:rPr>
        <w:t xml:space="preserve">– жұмысқа келмеуі немесе мас күйінде немесе нашақорлық не уытқұ-марлық масаң күйде келу. Түзеу жұмыстары түріндегі жазаны </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теу кезінде осы аталған тәртіп пен ережелерді бұзғаны үшін сотталған адамға түзеу жұмыстарын жазаның басқа түрімен ауыстыру туралы жазбаша ескерту түріндегі жаза қолданылады. Егер осы аталған тәртіп пен ережелердің кез келгенін бұзғаны үшін жаз-баша ескерту хабарланғаннан соң түзеу жұмыстары түріндегі жазаны </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теудің тәртібі мен ережелерін қайталап бұзуға жол берген, сондай-ақ тұратын жері-нен жасырынған, жүрген жері белгісіз адам түзеу жұмыстары түріндегі жаза-ны </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теуден қасақан жалтарушы деп танылады. Мұндай сотталғандарға қатысты жағдайда қылмыстық-атқару инспекция-сы түзеу жұмыстарын ҚР ҚК 43-бабының 4-б</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лігіне сәйкес қылмыстық жа-заның басқа түріне ауыстыру туралы сотқа </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тініш түсіреді. Егер сот түзеу жұмыстарын бас бостандығынан айыру түріне ауыстырған жағдайда тергеуші түзеу жұмыстары жазасын </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теуден әдейі жалтарған адам-ға қатысты </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зінің шешімімен іздестіру шараларын хабарлайды, жаңа жазаны атқарудың заң жүзіндегі кепілі болып саналатын қамауға алу түріндегі бұл-тартпау шарасын таңдау ж</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нінде қаулы шығарады. Егер, сотталған адам, түзеу жұмыстарын </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теп жүрген кезде жаңа қылмыс жасайтын болса, онда сот ҚР ҚК 60-бабының 1-б</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 xml:space="preserve">лігіне сәйкес, тағайындаған жазаға соттың алдыңғы үкімі бойынша жазаның </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телмеген б</w:t>
      </w:r>
      <w:r w:rsidRPr="00EA2287">
        <w:rPr>
          <w:rFonts w:ascii="Times New Roman" w:eastAsia="MS Mincho" w:hAnsi="Times New Roman" w:cs="Times New Roman"/>
          <w:color w:val="000000"/>
          <w:sz w:val="28"/>
          <w:szCs w:val="28"/>
          <w:lang w:val="kk-KZ"/>
        </w:rPr>
        <w:t>ө</w:t>
      </w:r>
      <w:r w:rsidRPr="00EA2287">
        <w:rPr>
          <w:rFonts w:ascii="Times New Roman" w:hAnsi="Times New Roman" w:cs="Times New Roman"/>
          <w:color w:val="000000"/>
          <w:sz w:val="28"/>
          <w:szCs w:val="28"/>
          <w:lang w:val="kk-KZ"/>
        </w:rPr>
        <w:t>лігін толық немесе ішінара қосады. Бас бостандығынан айыру жазасы мен түзеу жұмыстары түріндегі жазаны қосқанда, бас бостандығынан айырудың бір күні түзеу жұмыстары жазасының үш күнімен теңестіріледі.</w:t>
      </w:r>
    </w:p>
    <w:p w:rsidR="00F13955" w:rsidRPr="00EA2287" w:rsidRDefault="005A2898" w:rsidP="00F442D0">
      <w:pPr>
        <w:autoSpaceDE w:val="0"/>
        <w:autoSpaceDN w:val="0"/>
        <w:adjustRightInd w:val="0"/>
        <w:spacing w:after="0" w:line="240" w:lineRule="auto"/>
        <w:ind w:firstLine="567"/>
        <w:jc w:val="both"/>
        <w:rPr>
          <w:rFonts w:ascii="Times New Roman" w:hAnsi="Times New Roman" w:cs="Times New Roman"/>
          <w:b/>
          <w:i/>
          <w:iCs/>
          <w:color w:val="000000"/>
          <w:sz w:val="28"/>
          <w:szCs w:val="28"/>
          <w:lang w:val="kk-KZ"/>
        </w:rPr>
      </w:pPr>
      <w:r w:rsidRPr="00EA2287">
        <w:rPr>
          <w:rFonts w:ascii="Times New Roman" w:hAnsi="Times New Roman" w:cs="Times New Roman"/>
          <w:b/>
          <w:sz w:val="28"/>
          <w:szCs w:val="28"/>
          <w:lang w:val="kk-KZ"/>
        </w:rPr>
        <w:t>3</w:t>
      </w:r>
      <w:r w:rsidR="00F13955" w:rsidRPr="00EA2287">
        <w:rPr>
          <w:rFonts w:ascii="Times New Roman" w:hAnsi="Times New Roman" w:cs="Times New Roman"/>
          <w:b/>
          <w:sz w:val="28"/>
          <w:szCs w:val="28"/>
          <w:lang w:val="kk-KZ"/>
        </w:rPr>
        <w:t xml:space="preserve">. </w:t>
      </w:r>
      <w:r w:rsidR="00F13955" w:rsidRPr="00EA2287">
        <w:rPr>
          <w:rFonts w:ascii="Times New Roman" w:hAnsi="Times New Roman" w:cs="Times New Roman"/>
          <w:b/>
          <w:bCs/>
          <w:sz w:val="28"/>
          <w:szCs w:val="28"/>
          <w:lang w:val="kk-KZ"/>
        </w:rPr>
        <w:t>Пробация қызметінің қоғамдық жұмыстарға тарту түріндегі жазаны орындау кезіндегі өкілеттіктері. Түзеу жұмыстары түріндегі жазаны өтеу орнындағы ұйым әкімшілігінің міндеттері.</w:t>
      </w:r>
    </w:p>
    <w:p w:rsidR="00F13955" w:rsidRPr="00EA2287" w:rsidRDefault="00F13955" w:rsidP="00F442D0">
      <w:pPr>
        <w:tabs>
          <w:tab w:val="left" w:pos="0"/>
          <w:tab w:val="left" w:pos="180"/>
        </w:tabs>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Пробация қызметі:</w:t>
      </w:r>
    </w:p>
    <w:p w:rsidR="00F13955" w:rsidRPr="00EA2287" w:rsidRDefault="00F13955" w:rsidP="00F442D0">
      <w:pPr>
        <w:tabs>
          <w:tab w:val="left" w:pos="0"/>
          <w:tab w:val="left" w:pos="180"/>
        </w:tabs>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1) сот қаулысының көшірмесін алғаннан кейін, оған қатысты әкімшілік қадағалау белгіленген адамды өзінің есебіне қояды;</w:t>
      </w:r>
    </w:p>
    <w:p w:rsidR="00F13955" w:rsidRPr="00EA2287" w:rsidRDefault="00F13955" w:rsidP="00F442D0">
      <w:pPr>
        <w:tabs>
          <w:tab w:val="left" w:pos="0"/>
          <w:tab w:val="left" w:pos="180"/>
        </w:tabs>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2) денсаулық жағдайын, оның бiлiм деңгейiн және жұмыспен қамтылуын, тұрғылықты жерiнiң бар-жоғын анықтай отырып, жеке басын зерделеуді жүргізеді, сондай-ақ оған ұсынылатын әлеуметтiк-құқықтық көмектiң көлемiн айқындауға қажеттi өзге де мәлiметтердi анықтайды;</w:t>
      </w:r>
    </w:p>
    <w:p w:rsidR="00F13955" w:rsidRPr="00EA2287" w:rsidRDefault="00F13955" w:rsidP="00F442D0">
      <w:pPr>
        <w:tabs>
          <w:tab w:val="left" w:pos="0"/>
          <w:tab w:val="left" w:pos="180"/>
        </w:tabs>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3) әлеуметтiк-құқықтық көмекті ұсыну тәртібін түсіндіреді.</w:t>
      </w:r>
    </w:p>
    <w:p w:rsidR="00F13955" w:rsidRPr="00EA2287" w:rsidRDefault="00F13955" w:rsidP="00F442D0">
      <w:pPr>
        <w:tabs>
          <w:tab w:val="left" w:pos="0"/>
          <w:tab w:val="left" w:pos="180"/>
        </w:tabs>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7. Қадағалаудағы адамның жеке басын және өмірлік жағдайын зерделеу нәтижелері бойынша пробация қызметі әлеуметтік-құқықтық көмек көрсетудің жеке бағдарламасын жасайды.</w:t>
      </w:r>
    </w:p>
    <w:p w:rsidR="00F13955" w:rsidRPr="00EA2287" w:rsidRDefault="00F13955" w:rsidP="00F442D0">
      <w:pPr>
        <w:tabs>
          <w:tab w:val="left" w:pos="0"/>
          <w:tab w:val="left" w:pos="180"/>
        </w:tabs>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 xml:space="preserve">8. Жергілікті атқарушы органдар, қоғамдық бірлестіктер және өзге де ұйымдар оған қатысты сот әкімшілік қадағалауды белгілеген адамға пробация </w:t>
      </w:r>
      <w:r w:rsidRPr="00EA2287">
        <w:rPr>
          <w:rFonts w:ascii="Times New Roman" w:hAnsi="Times New Roman" w:cs="Times New Roman"/>
          <w:sz w:val="28"/>
          <w:szCs w:val="28"/>
          <w:lang w:val="kk-KZ"/>
        </w:rPr>
        <w:lastRenderedPageBreak/>
        <w:t xml:space="preserve">қызметі әзірлеген жеке бағдарламаға сәйкес әлеуметтік-құқықтық көмек көрсетеді. </w:t>
      </w:r>
    </w:p>
    <w:p w:rsidR="00F13955" w:rsidRPr="00EA2287" w:rsidRDefault="00F13955" w:rsidP="00F442D0">
      <w:pPr>
        <w:tabs>
          <w:tab w:val="left" w:pos="0"/>
          <w:tab w:val="left" w:pos="180"/>
        </w:tabs>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9. Өзіне қатысты сот әкімшілік қадағалауды белгілеген адам айына кемінде бір рет тіркелу, есеп беру және өзімен профилактикалық әңгімелесу жүргізуге қатысу үшін ішкі істер органдарына, сондай-ақ алатын әлеуметтік-құқықтық көмек туралы есеп беру үшін пробация қызметіне келіп тұруға міндетті.</w:t>
      </w:r>
    </w:p>
    <w:p w:rsidR="00F13955" w:rsidRPr="00894524" w:rsidRDefault="00F13955" w:rsidP="00F442D0">
      <w:pPr>
        <w:tabs>
          <w:tab w:val="left" w:pos="0"/>
          <w:tab w:val="left" w:pos="180"/>
        </w:tabs>
        <w:spacing w:after="0" w:line="240" w:lineRule="auto"/>
        <w:ind w:firstLine="567"/>
        <w:jc w:val="both"/>
        <w:rPr>
          <w:rFonts w:ascii="Times New Roman" w:hAnsi="Times New Roman" w:cs="Times New Roman"/>
          <w:sz w:val="28"/>
          <w:szCs w:val="28"/>
          <w:lang w:val="kk-KZ"/>
        </w:rPr>
      </w:pPr>
      <w:r w:rsidRPr="00894524">
        <w:rPr>
          <w:rFonts w:ascii="Times New Roman" w:hAnsi="Times New Roman" w:cs="Times New Roman"/>
          <w:sz w:val="28"/>
          <w:szCs w:val="28"/>
          <w:lang w:val="kk-KZ"/>
        </w:rPr>
        <w:t>Жазасын өтеуден босатылған, туберкулездің  жұқпалы түрімен ауыратын адамдарға мәжбүрлеп ем қолдану тәртібі</w:t>
      </w:r>
    </w:p>
    <w:p w:rsidR="00F13955" w:rsidRPr="00EA2287" w:rsidRDefault="00F13955" w:rsidP="00F442D0">
      <w:pPr>
        <w:tabs>
          <w:tab w:val="left" w:pos="0"/>
          <w:tab w:val="left" w:pos="180"/>
        </w:tabs>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1. Мекемелерден босатылатын, жазаны өтеу кезеңінде емделудің толық курсынан өтпеген, айналасындағыларға қауіп төндіретін туберкулездiң жұқпалы түрiмен ауыратын науқастар босатылғаннан кейін сот шешімі бойынша босатылған жеріндегі мамандандырылған туберкулезге қарсы ұйымдарда мәжбүрлеп емделуге жатады.</w:t>
      </w:r>
    </w:p>
    <w:p w:rsidR="00F13955" w:rsidRPr="00EA2287" w:rsidRDefault="00F13955" w:rsidP="00F442D0">
      <w:pPr>
        <w:tabs>
          <w:tab w:val="left" w:pos="0"/>
          <w:tab w:val="left" w:pos="180"/>
        </w:tabs>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2. Мекеме әкiмшiлiгi осы баптың бірінші бөлігінде аталған адамдарға қатысты жаза мерзiмi аяқталғанға дейін бiр айдан кешіктірмей, оған мәжбүрлі ем тағайындау туралы ұсынуды мекеме орналасқан жердегі сотқа жiбередi.</w:t>
      </w:r>
    </w:p>
    <w:p w:rsidR="00F13955" w:rsidRPr="00EA2287" w:rsidRDefault="00F13955" w:rsidP="00F442D0">
      <w:pPr>
        <w:tabs>
          <w:tab w:val="left" w:pos="0"/>
          <w:tab w:val="left" w:pos="180"/>
        </w:tabs>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3. Туберкулездiң жұқпалы түрiмен ауыратын, өздеріне қатысты сот шешімімен мәжбүрлеп емдеу белгiленген адамдарды мекемелерден босату туралы хабарлама босатылған жердегі мамандандырылған туберкулезге қарсы ұйымдарға және iшкi iстер органдарына жiберiледi.</w:t>
      </w:r>
    </w:p>
    <w:p w:rsidR="00F13955" w:rsidRPr="00894524" w:rsidRDefault="00F13955" w:rsidP="00F442D0">
      <w:pPr>
        <w:tabs>
          <w:tab w:val="left" w:pos="0"/>
          <w:tab w:val="left" w:pos="180"/>
        </w:tabs>
        <w:spacing w:after="0" w:line="240" w:lineRule="auto"/>
        <w:ind w:firstLine="567"/>
        <w:jc w:val="both"/>
        <w:rPr>
          <w:rFonts w:ascii="Times New Roman" w:hAnsi="Times New Roman" w:cs="Times New Roman"/>
          <w:sz w:val="28"/>
          <w:szCs w:val="28"/>
          <w:lang w:val="kk-KZ"/>
        </w:rPr>
      </w:pPr>
      <w:r w:rsidRPr="00894524">
        <w:rPr>
          <w:rFonts w:ascii="Times New Roman" w:hAnsi="Times New Roman" w:cs="Times New Roman"/>
          <w:sz w:val="28"/>
          <w:szCs w:val="28"/>
          <w:lang w:val="kk-KZ"/>
        </w:rPr>
        <w:t>Шартты түрде сотталған адамдарға пробациялық бақылауды жүзеге асыру және оларға әлеуметтiк-құқықтық көмек көрсету тәртiбi</w:t>
      </w:r>
    </w:p>
    <w:p w:rsidR="00F13955" w:rsidRPr="00EA2287" w:rsidRDefault="00F13955" w:rsidP="00F442D0">
      <w:pPr>
        <w:tabs>
          <w:tab w:val="left" w:pos="0"/>
          <w:tab w:val="left" w:pos="180"/>
        </w:tabs>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1. Пробациялық бақылаудағы, шартты түрде сотталған адамды есепке қойған кезде пробация қызметі:</w:t>
      </w:r>
    </w:p>
    <w:p w:rsidR="00F13955" w:rsidRPr="00EA2287" w:rsidRDefault="00F13955" w:rsidP="00F442D0">
      <w:pPr>
        <w:tabs>
          <w:tab w:val="left" w:pos="0"/>
          <w:tab w:val="left" w:pos="180"/>
        </w:tabs>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1) денсаулық жағдайын, оның бiлiм деңгейiн, жұмыспен қамтылуын, тұрғылықты жерiнiң бар-жоғын анықтай отырып, сотталған адамның жеке басын зерделеуді жүргізеді, сондай-ақ оған ұсынылатын әлеуметтiк-құқықтық көмектiң көлемiн айқындауға қажеттi өзге де мәлiметтердi анықтайды;</w:t>
      </w:r>
    </w:p>
    <w:p w:rsidR="00F13955" w:rsidRPr="00EA2287" w:rsidRDefault="00F13955" w:rsidP="00F442D0">
      <w:pPr>
        <w:tabs>
          <w:tab w:val="left" w:pos="0"/>
          <w:tab w:val="left" w:pos="180"/>
        </w:tabs>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2) әлеуметтiк-құқықтық көмекті ұсыну және оны алудан бас тарту, оған қатысты пробациялық бақылауды жүзеге асыру және тоқтату тәртiбiн түсiндiредi, сондай-ақ тiркелу үшiн пробация қызметiне келу күндерiн белгiлейдi;</w:t>
      </w:r>
    </w:p>
    <w:p w:rsidR="00F13955" w:rsidRPr="00EA2287" w:rsidRDefault="00F13955" w:rsidP="00F442D0">
      <w:pPr>
        <w:tabs>
          <w:tab w:val="left" w:pos="0"/>
          <w:tab w:val="left" w:pos="180"/>
        </w:tabs>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 xml:space="preserve">3) сот жүктеген мiндеттердi орындау, оларды орындамағаны, </w:t>
      </w:r>
      <w:r w:rsidRPr="00EA2287">
        <w:rPr>
          <w:rFonts w:ascii="Times New Roman" w:hAnsi="Times New Roman" w:cs="Times New Roman"/>
          <w:sz w:val="28"/>
          <w:szCs w:val="28"/>
          <w:lang w:val="kk-KZ"/>
        </w:rPr>
        <w:br/>
        <w:t>сондай-ақ пробациялық бақылау тәртiбiн бұзғаны үшiн жауаптылыққа тарту тәртiбiн түсiндiредi;</w:t>
      </w:r>
    </w:p>
    <w:p w:rsidR="00F13955" w:rsidRPr="00EA2287" w:rsidRDefault="00F13955" w:rsidP="00F442D0">
      <w:pPr>
        <w:tabs>
          <w:tab w:val="left" w:pos="0"/>
          <w:tab w:val="left" w:pos="180"/>
        </w:tabs>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2. Бiлiм алуға, мамандық алуға, жұмысқа орналасуға, емделуге, сондай-ақ құқықтық көмекпен қамтамасыз етуге жәрдем көрсету шартты түрде сотталған адамға әлеуметтiк-құқықтық көмек көрсетудiң негiзгi бағыттары болып табылады.</w:t>
      </w:r>
    </w:p>
    <w:p w:rsidR="00F13955" w:rsidRPr="00EA2287" w:rsidRDefault="00F13955" w:rsidP="00F442D0">
      <w:pPr>
        <w:tabs>
          <w:tab w:val="left" w:pos="0"/>
          <w:tab w:val="left" w:pos="180"/>
        </w:tabs>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3. Жергілікті атқарушы органдар, қоғамдық бірлестіктер және өзге де ұйымдар шартты түрде сотталған адамдарға пробация қызметі әзірлеген жеке бағдарламаға сәйкес әлеуметтік-құқықтық көмек көрсетеді.</w:t>
      </w:r>
    </w:p>
    <w:p w:rsidR="00F13955" w:rsidRPr="00EA2287" w:rsidRDefault="00F13955" w:rsidP="00F442D0">
      <w:pPr>
        <w:tabs>
          <w:tab w:val="left" w:pos="0"/>
          <w:tab w:val="left" w:pos="180"/>
        </w:tabs>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 xml:space="preserve">4. Шартты түрде сотталған адамдар пробация қызметiнiң алдында өзiнiң мінез-құлқы туралы есеп беруге, сот жүктеген мiндеттердi орындауға, тiркелу </w:t>
      </w:r>
      <w:r w:rsidRPr="00EA2287">
        <w:rPr>
          <w:rFonts w:ascii="Times New Roman" w:hAnsi="Times New Roman" w:cs="Times New Roman"/>
          <w:sz w:val="28"/>
          <w:szCs w:val="28"/>
          <w:lang w:val="kk-KZ"/>
        </w:rPr>
        <w:lastRenderedPageBreak/>
        <w:t xml:space="preserve">үшiн, сондай-ақ шақыру бойынша пробация қызметіне айына екi рет </w:t>
      </w:r>
      <w:r w:rsidRPr="00EA2287">
        <w:rPr>
          <w:rFonts w:ascii="Times New Roman" w:hAnsi="Times New Roman" w:cs="Times New Roman"/>
          <w:sz w:val="28"/>
          <w:szCs w:val="28"/>
          <w:lang w:val="kk-KZ"/>
        </w:rPr>
        <w:br/>
        <w:t>(ауылдық жерде тұратындар бір рет) келіп тұруға мiндеттi. Дәлелсiз себептермен келмеген жағдайда, шартты түрде сотталған адамға күштеп әкелу қолданылады.</w:t>
      </w:r>
    </w:p>
    <w:p w:rsidR="00F13955" w:rsidRPr="00EA2287" w:rsidRDefault="00F13955" w:rsidP="00F442D0">
      <w:pPr>
        <w:tabs>
          <w:tab w:val="left" w:pos="0"/>
          <w:tab w:val="left" w:pos="180"/>
        </w:tabs>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 xml:space="preserve">5. Тиісінше пробациялық бақылауды қамтамасыз ету және сотталған адамдардың тұратын жерi туралы ақпарат алу үшiн пробация қызметi тізбесін Қазақстан Республикасының Үкiметi айқындайтын электрондық бақылау құралдарын пайдалануға құқылы. </w:t>
      </w:r>
    </w:p>
    <w:p w:rsidR="00F13955" w:rsidRPr="00EA2287" w:rsidRDefault="00F13955" w:rsidP="00F442D0">
      <w:pPr>
        <w:tabs>
          <w:tab w:val="left" w:pos="0"/>
          <w:tab w:val="left" w:pos="180"/>
        </w:tabs>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6. Шартты түрде сотталған адам пробациялық бақылаудан жалтарған жағдайда, пробация қызметi оның тұратын жерi мен жалтару себептерiн анықтау бойынша бастапқы iс-шараларды жүргiзедi. Оның тұратын жері анықталмаған жағдайда, пробация қызметі сотқа оған іздестiру жариялау және бұлтартпау шараларын таңдау туралы ұсыну енгізеді.</w:t>
      </w:r>
    </w:p>
    <w:p w:rsidR="00F13955" w:rsidRPr="00894524" w:rsidRDefault="00F13955" w:rsidP="00F442D0">
      <w:pPr>
        <w:tabs>
          <w:tab w:val="left" w:pos="0"/>
          <w:tab w:val="left" w:pos="180"/>
        </w:tabs>
        <w:spacing w:after="0" w:line="240" w:lineRule="auto"/>
        <w:ind w:firstLine="567"/>
        <w:jc w:val="both"/>
        <w:rPr>
          <w:rFonts w:ascii="Times New Roman" w:hAnsi="Times New Roman" w:cs="Times New Roman"/>
          <w:sz w:val="28"/>
          <w:szCs w:val="28"/>
          <w:lang w:val="kk-KZ"/>
        </w:rPr>
      </w:pPr>
      <w:r w:rsidRPr="00894524">
        <w:rPr>
          <w:rFonts w:ascii="Times New Roman" w:hAnsi="Times New Roman" w:cs="Times New Roman"/>
          <w:sz w:val="28"/>
          <w:szCs w:val="28"/>
          <w:lang w:val="kk-KZ"/>
        </w:rPr>
        <w:t>Пробациялық бақылау мерзiмiн есептеу</w:t>
      </w:r>
    </w:p>
    <w:p w:rsidR="00F13955" w:rsidRPr="00EA2287" w:rsidRDefault="00F13955" w:rsidP="00F442D0">
      <w:pPr>
        <w:tabs>
          <w:tab w:val="left" w:pos="0"/>
          <w:tab w:val="left" w:pos="180"/>
        </w:tabs>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1. Пробациялық бақылау мерзiмi шартты түрде сотталған адамды пробация қызметінің есебіне қойған кезден бастап есептеледi.</w:t>
      </w:r>
    </w:p>
    <w:p w:rsidR="00F13955" w:rsidRPr="00EA2287" w:rsidRDefault="00F13955" w:rsidP="00F442D0">
      <w:pPr>
        <w:tabs>
          <w:tab w:val="left" w:pos="0"/>
          <w:tab w:val="left" w:pos="180"/>
        </w:tabs>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2. Пробациялық бақылау сот үкімінде белгіленген барлық мерзім бойына жүзеге асырылады. Пробациялық бақылау мерзiмi өткеннен кейін пробация қызметi шартты түрде сотталған адамды өзінiң есебiнен шығарады.</w:t>
      </w:r>
    </w:p>
    <w:p w:rsidR="00F13955" w:rsidRPr="00EA2287" w:rsidRDefault="00F13955" w:rsidP="00F442D0">
      <w:pPr>
        <w:tabs>
          <w:tab w:val="left" w:pos="0"/>
          <w:tab w:val="left" w:pos="180"/>
        </w:tabs>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 xml:space="preserve">3. Пробациялық бақылау мерзiмiнiң өтуi шартты түрде сотталған адамға iздестiру жариялау туралы сот қаулысының негізінде бастапқы іздестіру </w:t>
      </w:r>
      <w:r w:rsidRPr="00EA2287">
        <w:rPr>
          <w:rFonts w:ascii="Times New Roman" w:hAnsi="Times New Roman" w:cs="Times New Roman"/>
          <w:sz w:val="28"/>
          <w:szCs w:val="28"/>
          <w:lang w:val="kk-KZ"/>
        </w:rPr>
        <w:br/>
        <w:t xml:space="preserve">іс-шараларын жүргізу басталған кезден бастап тоқтатыла тұрады және сот қаулысы бойынша қайта басталады. </w:t>
      </w:r>
    </w:p>
    <w:p w:rsidR="00F13955" w:rsidRPr="00EA2287" w:rsidRDefault="00F13955" w:rsidP="00F442D0">
      <w:pPr>
        <w:tabs>
          <w:tab w:val="left" w:pos="0"/>
          <w:tab w:val="left" w:pos="180"/>
        </w:tabs>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 xml:space="preserve">176-бап. Шартты түрде сотталған адамның жауаптылығы </w:t>
      </w:r>
    </w:p>
    <w:p w:rsidR="00F13955" w:rsidRPr="00EA2287" w:rsidRDefault="00F13955" w:rsidP="00F442D0">
      <w:pPr>
        <w:tabs>
          <w:tab w:val="left" w:pos="0"/>
          <w:tab w:val="left" w:pos="180"/>
        </w:tabs>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1. Егер шартты түрде сотталған адам:</w:t>
      </w:r>
    </w:p>
    <w:p w:rsidR="00F13955" w:rsidRPr="00EA2287" w:rsidRDefault="00F13955" w:rsidP="00F442D0">
      <w:pPr>
        <w:tabs>
          <w:tab w:val="left" w:pos="0"/>
          <w:tab w:val="left" w:pos="180"/>
        </w:tabs>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1) сол үшін өзiне әкiмшiлiк жаза қолданылған, қоғамдық тәртiп пен имандылыққа, кәмелетке толмағандардың құқықтарына, жеке адамға қол сұғатын және отбасы-тұрмыстық қатынастар аясында әкiмшiлiк құқық бұзушылық жасаса;</w:t>
      </w:r>
    </w:p>
    <w:p w:rsidR="00F13955" w:rsidRPr="00EA2287" w:rsidRDefault="00F13955" w:rsidP="00F442D0">
      <w:pPr>
        <w:tabs>
          <w:tab w:val="left" w:pos="0"/>
          <w:tab w:val="left" w:pos="180"/>
        </w:tabs>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 xml:space="preserve"> 2) электрондық бақылау құралдарын қасақана бұзса (бүлдiрсе) не дәлелсiз себептермен тiркелуге келмесе немесе пробация қызметiн хабардар етпестен, тұрғылықты жерiн ауыстырса;</w:t>
      </w:r>
    </w:p>
    <w:p w:rsidR="00F13955" w:rsidRPr="00EA2287" w:rsidRDefault="00F13955" w:rsidP="00F442D0">
      <w:pPr>
        <w:tabs>
          <w:tab w:val="left" w:pos="0"/>
          <w:tab w:val="left" w:pos="180"/>
        </w:tabs>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3) қылмыстық теріс қылық жасаса, пробация қызметi сотқа пробациялық бақылау мерзiмiн ұзарту, бiрақ бiр жылдан аспайтын уақытқа ұзарту туралы, ал кәмелетке толмаған адамға қатысты алты айдан аспайтын уақытқа ұзарту туралы ұсыну енгiзедi, сондай-ақ шартты түрде соттаудың күшiн жою мүмкiндiгi туралы жазбаша нысанда ескерту шығарады.</w:t>
      </w:r>
    </w:p>
    <w:p w:rsidR="00F13955" w:rsidRPr="00EA2287" w:rsidRDefault="00F13955" w:rsidP="00F442D0">
      <w:pPr>
        <w:tabs>
          <w:tab w:val="left" w:pos="0"/>
          <w:tab w:val="left" w:pos="180"/>
        </w:tabs>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2. Шартты түрде сотталған адам өзіне сот жүктеген мiндеттердi орындамаған не осы баптың бірінші бөлігінде көрсетілген бұзушылықтарды қайталап жасаған жағдайда, сондай-ақ егер ол пробациялық бақылаудан жасырынса, пробация қызметі сотқа шартты түрде соттаудың күшiн жою және сот үкімімен тағайындалған жазаны орындау туралы, ал кәмелетке толмаған сотталған адамға қатысты – пробациялық бақылау мерзімін ұзарту, бірақ бір жылдан аспайтын мерзімге ұзарту туралы ұсыну енгізеді.</w:t>
      </w:r>
    </w:p>
    <w:p w:rsidR="00F13955" w:rsidRPr="00EA2287" w:rsidRDefault="00F13955" w:rsidP="00F442D0">
      <w:pPr>
        <w:tabs>
          <w:tab w:val="left" w:pos="0"/>
          <w:tab w:val="left" w:pos="180"/>
        </w:tabs>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lastRenderedPageBreak/>
        <w:t xml:space="preserve">3. Пробация қызметiне тiркелу үшiн келмеген күнінен бастап он бес күннен астам уақыт бойы тұратын жерi анықталмаған шартты түрде сотталған адам пробациялық бақылаудан жасырынып жүр деп танылады. </w:t>
      </w:r>
    </w:p>
    <w:p w:rsidR="00F13955" w:rsidRPr="00EA2287" w:rsidRDefault="00F13955" w:rsidP="00F442D0">
      <w:pPr>
        <w:tabs>
          <w:tab w:val="left" w:pos="0"/>
          <w:tab w:val="left" w:pos="180"/>
        </w:tabs>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4. Шартты түрде сотталған адам электрондық бақылау құралдарын бұзған (бүлдiрген) жағдайда, пробация қызметi акт жасайды.</w:t>
      </w:r>
    </w:p>
    <w:p w:rsidR="00F13955" w:rsidRPr="00EA2287" w:rsidRDefault="00F13955" w:rsidP="00F442D0">
      <w:pPr>
        <w:tabs>
          <w:tab w:val="left" w:pos="0"/>
          <w:tab w:val="left" w:pos="180"/>
        </w:tabs>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 xml:space="preserve">Электрондық бақылау құралдарын қасақана бұзған (бүлдiрген) жағдайда, сотталған адамдар заңда белгiленген тәртiппен материалдық жауаптылықта болады. </w:t>
      </w:r>
    </w:p>
    <w:p w:rsidR="009D0DB6" w:rsidRPr="00EA2287" w:rsidRDefault="009D0DB6" w:rsidP="00F442D0">
      <w:pPr>
        <w:tabs>
          <w:tab w:val="left" w:pos="0"/>
          <w:tab w:val="left" w:pos="180"/>
        </w:tabs>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Түзеу жұмыстары түріндегі жазаны өтеу орнындағы ұйым әкімшілігінің міндеттері</w:t>
      </w:r>
    </w:p>
    <w:p w:rsidR="009D0DB6" w:rsidRPr="00EA2287" w:rsidRDefault="009D0DB6" w:rsidP="00F442D0">
      <w:pPr>
        <w:tabs>
          <w:tab w:val="left" w:pos="0"/>
          <w:tab w:val="left" w:pos="180"/>
        </w:tabs>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1. Түзеу жұмыстары түріндегі жазаны өтеу орнындағы ұйым әкімшілігі:</w:t>
      </w:r>
    </w:p>
    <w:p w:rsidR="009D0DB6" w:rsidRPr="00EA2287" w:rsidRDefault="009D0DB6" w:rsidP="00F442D0">
      <w:pPr>
        <w:tabs>
          <w:tab w:val="left" w:pos="0"/>
          <w:tab w:val="left" w:pos="180"/>
        </w:tabs>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1) сотталған адамның жалақысынан ұстап қалуды мемлекет кірісіне уақтылы аударуға, бұл жөнінде  айына бір рет пробация қызметіне растайтын құжаттарды ұсынуға;</w:t>
      </w:r>
    </w:p>
    <w:p w:rsidR="009D0DB6" w:rsidRPr="00EA2287" w:rsidRDefault="009D0DB6" w:rsidP="00F442D0">
      <w:pPr>
        <w:tabs>
          <w:tab w:val="left" w:pos="0"/>
          <w:tab w:val="left" w:pos="180"/>
        </w:tabs>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 xml:space="preserve">2) үш жұмыс күні ішінде пробация қызметін сотталған адамның жазасын өтеуден жалтаруы туралы хабардар етуге; </w:t>
      </w:r>
    </w:p>
    <w:p w:rsidR="009D0DB6" w:rsidRPr="00EA2287" w:rsidRDefault="009D0DB6" w:rsidP="00F442D0">
      <w:pPr>
        <w:tabs>
          <w:tab w:val="left" w:pos="0"/>
          <w:tab w:val="left" w:pos="180"/>
        </w:tabs>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3) пробация қызметін сотталған адамның басқа лауазымға ауысуы немесе жұмыстан шығарылуы туралы алдын ала хабардар етуге міндетті.</w:t>
      </w:r>
    </w:p>
    <w:p w:rsidR="007B6961" w:rsidRPr="00EA2287" w:rsidRDefault="007B6961" w:rsidP="007B6961">
      <w:pPr>
        <w:spacing w:after="0" w:line="240" w:lineRule="auto"/>
        <w:ind w:firstLine="567"/>
        <w:jc w:val="both"/>
        <w:rPr>
          <w:rFonts w:ascii="Times New Roman" w:hAnsi="Times New Roman" w:cs="Times New Roman"/>
          <w:b/>
          <w:sz w:val="28"/>
          <w:szCs w:val="28"/>
          <w:lang w:val="kk-KZ"/>
        </w:rPr>
      </w:pPr>
      <w:r w:rsidRPr="00EA2287">
        <w:rPr>
          <w:rFonts w:ascii="Times New Roman" w:hAnsi="Times New Roman" w:cs="Times New Roman"/>
          <w:b/>
          <w:sz w:val="28"/>
          <w:szCs w:val="28"/>
          <w:lang w:val="kk-KZ"/>
        </w:rPr>
        <w:t xml:space="preserve">Бақылау сұрақтары </w:t>
      </w:r>
    </w:p>
    <w:p w:rsidR="007B6961" w:rsidRPr="00EA2287" w:rsidRDefault="007B6961" w:rsidP="007B6961">
      <w:pPr>
        <w:pStyle w:val="Default"/>
        <w:numPr>
          <w:ilvl w:val="0"/>
          <w:numId w:val="16"/>
        </w:numPr>
        <w:jc w:val="both"/>
        <w:rPr>
          <w:sz w:val="28"/>
          <w:szCs w:val="28"/>
          <w:lang w:val="kk-KZ"/>
        </w:rPr>
      </w:pPr>
      <w:r w:rsidRPr="00EA2287">
        <w:rPr>
          <w:bCs/>
          <w:sz w:val="28"/>
          <w:szCs w:val="28"/>
          <w:lang w:val="kk-KZ"/>
        </w:rPr>
        <w:t>Түзеу жұмыстары түріндегі жазаны атқару құқықтық реттеу (мәні, мақсаты, тиімділігі)</w:t>
      </w:r>
    </w:p>
    <w:p w:rsidR="007B6961" w:rsidRPr="00EA2287" w:rsidRDefault="007B6961" w:rsidP="007B6961">
      <w:pPr>
        <w:pStyle w:val="Default"/>
        <w:numPr>
          <w:ilvl w:val="0"/>
          <w:numId w:val="16"/>
        </w:numPr>
        <w:jc w:val="both"/>
        <w:rPr>
          <w:bCs/>
          <w:sz w:val="28"/>
          <w:szCs w:val="28"/>
          <w:lang w:val="kk-KZ"/>
        </w:rPr>
      </w:pPr>
      <w:r w:rsidRPr="00EA2287">
        <w:rPr>
          <w:bCs/>
          <w:sz w:val="28"/>
          <w:szCs w:val="28"/>
          <w:lang w:val="kk-KZ"/>
        </w:rPr>
        <w:t xml:space="preserve">Түзеу жұмыстарын өтеудің құқықтық режимі. </w:t>
      </w:r>
    </w:p>
    <w:p w:rsidR="007B6961" w:rsidRPr="00EA2287" w:rsidRDefault="007B6961" w:rsidP="007B6961">
      <w:pPr>
        <w:pStyle w:val="a5"/>
        <w:numPr>
          <w:ilvl w:val="0"/>
          <w:numId w:val="16"/>
        </w:numPr>
        <w:jc w:val="both"/>
        <w:rPr>
          <w:bCs/>
          <w:sz w:val="28"/>
          <w:szCs w:val="28"/>
          <w:lang w:val="kk-KZ"/>
        </w:rPr>
      </w:pPr>
      <w:r w:rsidRPr="00EA2287">
        <w:rPr>
          <w:bCs/>
          <w:sz w:val="28"/>
          <w:szCs w:val="28"/>
          <w:lang w:val="kk-KZ"/>
        </w:rPr>
        <w:t xml:space="preserve">Пробация қызметінің қоғамдық жұмыстарға тарту түріндегі жазаны орындау кезіндегі өкілеттіктері. </w:t>
      </w:r>
    </w:p>
    <w:p w:rsidR="007B6961" w:rsidRPr="00EA2287" w:rsidRDefault="007B6961" w:rsidP="007B6961">
      <w:pPr>
        <w:pStyle w:val="a5"/>
        <w:numPr>
          <w:ilvl w:val="0"/>
          <w:numId w:val="16"/>
        </w:numPr>
        <w:jc w:val="both"/>
        <w:rPr>
          <w:bCs/>
          <w:sz w:val="28"/>
          <w:szCs w:val="28"/>
          <w:lang w:val="kk-KZ"/>
        </w:rPr>
      </w:pPr>
      <w:r w:rsidRPr="00EA2287">
        <w:rPr>
          <w:bCs/>
          <w:sz w:val="28"/>
          <w:szCs w:val="28"/>
          <w:lang w:val="kk-KZ"/>
        </w:rPr>
        <w:t>Түзеу жұмыстары түріндегі жазаны өтеу орнындағы ұйым әкімшілігінің міндеттері.</w:t>
      </w:r>
    </w:p>
    <w:p w:rsidR="007B6961" w:rsidRPr="00EA2287" w:rsidRDefault="007B6961" w:rsidP="007B6961">
      <w:pPr>
        <w:spacing w:after="0" w:line="240" w:lineRule="auto"/>
        <w:ind w:left="567"/>
        <w:jc w:val="both"/>
        <w:rPr>
          <w:rFonts w:ascii="Times New Roman" w:hAnsi="Times New Roman" w:cs="Times New Roman"/>
          <w:b/>
          <w:sz w:val="28"/>
          <w:szCs w:val="28"/>
          <w:lang w:val="kk-KZ"/>
        </w:rPr>
      </w:pPr>
      <w:r w:rsidRPr="00EA2287">
        <w:rPr>
          <w:rFonts w:ascii="Times New Roman" w:hAnsi="Times New Roman" w:cs="Times New Roman"/>
          <w:b/>
          <w:sz w:val="28"/>
          <w:szCs w:val="28"/>
          <w:lang w:val="kk-KZ"/>
        </w:rPr>
        <w:t xml:space="preserve">Ұсынылған әдебиеттер  </w:t>
      </w:r>
    </w:p>
    <w:p w:rsidR="007B6961" w:rsidRPr="00EA2287" w:rsidRDefault="007B6961" w:rsidP="007B6961">
      <w:pPr>
        <w:spacing w:after="0" w:line="240" w:lineRule="auto"/>
        <w:ind w:left="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1. Қазақстан Республикасы Әділет министрлігінің 2001 жылғы 11-желтоқсандағы «Қазақстан Республикасы Әділет министрлігінің түзеу мекемелерінде жазасын өтеуші сотталғандармен тәрбие жұмысын ұйымдастыру нұсқауы туралы» №147 бұйрығы.</w:t>
      </w:r>
    </w:p>
    <w:p w:rsidR="007B6961" w:rsidRPr="00EA2287" w:rsidRDefault="007B6961" w:rsidP="007B6961">
      <w:pPr>
        <w:spacing w:after="0" w:line="240" w:lineRule="auto"/>
        <w:ind w:left="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 xml:space="preserve"> 2. Қазақстан Республикасы Әділет министрлігінің 2001 жылғы 11-желтоқсандағы «Түзеу мекемелері ішкі тәртібінің Ережелерін қолданысқа бекіту туралы» №148 бұйрығы.</w:t>
      </w:r>
    </w:p>
    <w:p w:rsidR="007B6961" w:rsidRPr="00EA2287" w:rsidRDefault="007B6961" w:rsidP="007B6961">
      <w:pPr>
        <w:spacing w:after="0" w:line="240" w:lineRule="auto"/>
        <w:ind w:left="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 xml:space="preserve"> 3. Қазақстан Республикасы Әділет министрлігінің 2001 жылғы 11-желтоқсандағы «Жазасын өтеуші адамдарды қадағалау мен күзетуді ұйымдастыру нұсқауын бекіту туралы» №154 бұйрығы.</w:t>
      </w:r>
    </w:p>
    <w:p w:rsidR="009D0DB6" w:rsidRPr="00EA2287" w:rsidRDefault="009D0DB6" w:rsidP="00F442D0">
      <w:pPr>
        <w:pStyle w:val="Default"/>
        <w:ind w:firstLine="567"/>
        <w:rPr>
          <w:sz w:val="28"/>
          <w:szCs w:val="28"/>
          <w:lang w:val="kk-KZ"/>
        </w:rPr>
      </w:pPr>
    </w:p>
    <w:p w:rsidR="00307646" w:rsidRPr="00EA2287" w:rsidRDefault="00307646" w:rsidP="00307646">
      <w:pPr>
        <w:spacing w:after="0" w:line="240" w:lineRule="auto"/>
        <w:rPr>
          <w:rFonts w:ascii="Times New Roman" w:hAnsi="Times New Roman" w:cs="Times New Roman"/>
          <w:sz w:val="28"/>
          <w:szCs w:val="28"/>
          <w:lang w:val="kk-KZ"/>
        </w:rPr>
      </w:pPr>
    </w:p>
    <w:p w:rsidR="00307646" w:rsidRPr="00EA2287" w:rsidRDefault="00307646" w:rsidP="00307646">
      <w:pPr>
        <w:spacing w:after="0" w:line="240" w:lineRule="auto"/>
        <w:rPr>
          <w:rFonts w:ascii="Times New Roman" w:hAnsi="Times New Roman" w:cs="Times New Roman"/>
          <w:sz w:val="28"/>
          <w:szCs w:val="28"/>
          <w:lang w:val="kk-KZ"/>
        </w:rPr>
        <w:sectPr w:rsidR="00307646" w:rsidRPr="00EA2287" w:rsidSect="00B3086D">
          <w:type w:val="continuous"/>
          <w:pgSz w:w="11907" w:h="16840" w:code="9"/>
          <w:pgMar w:top="1134" w:right="567" w:bottom="1134" w:left="1701" w:header="720" w:footer="720" w:gutter="0"/>
          <w:cols w:space="720"/>
        </w:sectPr>
      </w:pPr>
    </w:p>
    <w:p w:rsidR="009D0DB6" w:rsidRPr="00EA2287" w:rsidRDefault="009D0DB6" w:rsidP="00F442D0">
      <w:pPr>
        <w:pStyle w:val="Default"/>
        <w:ind w:firstLine="567"/>
        <w:rPr>
          <w:sz w:val="28"/>
          <w:szCs w:val="28"/>
          <w:lang w:val="kk-KZ"/>
        </w:rPr>
      </w:pPr>
      <w:r w:rsidRPr="00EA2287">
        <w:rPr>
          <w:b/>
          <w:sz w:val="28"/>
          <w:szCs w:val="28"/>
          <w:lang w:val="kk-KZ"/>
        </w:rPr>
        <w:lastRenderedPageBreak/>
        <w:t>Тақырып 9.</w:t>
      </w:r>
      <w:r w:rsidRPr="00EA2287">
        <w:rPr>
          <w:sz w:val="28"/>
          <w:szCs w:val="28"/>
          <w:lang w:val="kk-KZ"/>
        </w:rPr>
        <w:t xml:space="preserve"> </w:t>
      </w:r>
      <w:r w:rsidRPr="00EA2287">
        <w:rPr>
          <w:b/>
          <w:bCs/>
          <w:sz w:val="28"/>
          <w:szCs w:val="28"/>
          <w:lang w:val="kk-KZ"/>
        </w:rPr>
        <w:t xml:space="preserve"> Сотталғандарды бас бостандығынан айыру орнынан босатуды құқықтық реттеу. Сотталғандарда түзеу ықпалының әсерін қалдыру. </w:t>
      </w:r>
    </w:p>
    <w:p w:rsidR="009D0DB6" w:rsidRPr="00EA2287" w:rsidRDefault="005A2898" w:rsidP="00F442D0">
      <w:pPr>
        <w:pStyle w:val="Default"/>
        <w:ind w:firstLine="567"/>
        <w:rPr>
          <w:bCs/>
          <w:sz w:val="28"/>
          <w:szCs w:val="28"/>
          <w:lang w:val="kk-KZ"/>
        </w:rPr>
      </w:pPr>
      <w:r w:rsidRPr="00EA2287">
        <w:rPr>
          <w:sz w:val="28"/>
          <w:szCs w:val="28"/>
          <w:lang w:val="kk-KZ"/>
        </w:rPr>
        <w:t>1</w:t>
      </w:r>
      <w:r w:rsidR="009D0DB6" w:rsidRPr="00EA2287">
        <w:rPr>
          <w:sz w:val="28"/>
          <w:szCs w:val="28"/>
          <w:lang w:val="kk-KZ"/>
        </w:rPr>
        <w:t xml:space="preserve">. </w:t>
      </w:r>
      <w:r w:rsidR="009D0DB6" w:rsidRPr="00EA2287">
        <w:rPr>
          <w:bCs/>
          <w:sz w:val="28"/>
          <w:szCs w:val="28"/>
          <w:lang w:val="kk-KZ"/>
        </w:rPr>
        <w:t>Сотталғандарды жазасын өтеуден босату: құқықтық және тәрбиелік мәні.</w:t>
      </w:r>
    </w:p>
    <w:p w:rsidR="009D0DB6" w:rsidRPr="00EA2287" w:rsidRDefault="009D0DB6" w:rsidP="00F442D0">
      <w:pPr>
        <w:pStyle w:val="Default"/>
        <w:ind w:firstLine="567"/>
        <w:rPr>
          <w:bCs/>
          <w:sz w:val="28"/>
          <w:szCs w:val="28"/>
          <w:lang w:val="kk-KZ"/>
        </w:rPr>
      </w:pPr>
      <w:r w:rsidRPr="00EA2287">
        <w:rPr>
          <w:b/>
          <w:bCs/>
          <w:sz w:val="28"/>
          <w:szCs w:val="28"/>
          <w:lang w:val="kk-KZ"/>
        </w:rPr>
        <w:t xml:space="preserve"> </w:t>
      </w:r>
      <w:r w:rsidR="005A2898" w:rsidRPr="00EA2287">
        <w:rPr>
          <w:sz w:val="28"/>
          <w:szCs w:val="28"/>
          <w:lang w:val="kk-KZ"/>
        </w:rPr>
        <w:t>2</w:t>
      </w:r>
      <w:r w:rsidRPr="00EA2287">
        <w:rPr>
          <w:sz w:val="28"/>
          <w:szCs w:val="28"/>
          <w:lang w:val="kk-KZ"/>
        </w:rPr>
        <w:t>.</w:t>
      </w:r>
      <w:r w:rsidRPr="00EA2287">
        <w:rPr>
          <w:bCs/>
          <w:sz w:val="28"/>
          <w:szCs w:val="28"/>
          <w:lang w:val="kk-KZ"/>
        </w:rPr>
        <w:t>Сотталғандарды түзеу мекемелерінен мерзімінен бұрын босатудың құқықтық негіздері мен тәртібі.</w:t>
      </w:r>
    </w:p>
    <w:p w:rsidR="00F13955" w:rsidRPr="00EA2287" w:rsidRDefault="005A2898" w:rsidP="00F442D0">
      <w:pPr>
        <w:spacing w:after="0" w:line="240" w:lineRule="auto"/>
        <w:ind w:firstLine="567"/>
        <w:jc w:val="both"/>
        <w:rPr>
          <w:rFonts w:ascii="Times New Roman" w:hAnsi="Times New Roman" w:cs="Times New Roman"/>
          <w:bCs/>
          <w:sz w:val="28"/>
          <w:szCs w:val="28"/>
          <w:lang w:val="kk-KZ"/>
        </w:rPr>
      </w:pPr>
      <w:r w:rsidRPr="00EA2287">
        <w:rPr>
          <w:rFonts w:ascii="Times New Roman" w:hAnsi="Times New Roman" w:cs="Times New Roman"/>
          <w:sz w:val="28"/>
          <w:szCs w:val="28"/>
          <w:lang w:val="kk-KZ"/>
        </w:rPr>
        <w:t>3</w:t>
      </w:r>
      <w:r w:rsidR="009D0DB6" w:rsidRPr="00EA2287">
        <w:rPr>
          <w:rFonts w:ascii="Times New Roman" w:hAnsi="Times New Roman" w:cs="Times New Roman"/>
          <w:sz w:val="28"/>
          <w:szCs w:val="28"/>
          <w:lang w:val="kk-KZ"/>
        </w:rPr>
        <w:t>.</w:t>
      </w:r>
      <w:r w:rsidR="009D0DB6" w:rsidRPr="00EA2287">
        <w:rPr>
          <w:rFonts w:ascii="Times New Roman" w:hAnsi="Times New Roman" w:cs="Times New Roman"/>
          <w:bCs/>
          <w:sz w:val="28"/>
          <w:szCs w:val="28"/>
          <w:lang w:val="kk-KZ"/>
        </w:rPr>
        <w:t xml:space="preserve"> Түзеу ықпалының нәтижелерін нығайта түсу. Түзеу мекемелерінен босатылған адамдарды еңбекке орналастыру және тұрмыстық жайғастыру</w:t>
      </w:r>
    </w:p>
    <w:p w:rsidR="009D0DB6" w:rsidRPr="00EA2287" w:rsidRDefault="005A2898" w:rsidP="00894524">
      <w:pPr>
        <w:pStyle w:val="Default"/>
        <w:ind w:firstLine="567"/>
        <w:jc w:val="both"/>
        <w:rPr>
          <w:sz w:val="28"/>
          <w:szCs w:val="28"/>
          <w:lang w:val="kk-KZ"/>
        </w:rPr>
      </w:pPr>
      <w:r w:rsidRPr="00EA2287">
        <w:rPr>
          <w:b/>
          <w:sz w:val="28"/>
          <w:szCs w:val="28"/>
          <w:lang w:val="kk-KZ"/>
        </w:rPr>
        <w:t>1</w:t>
      </w:r>
      <w:r w:rsidR="009D0DB6" w:rsidRPr="00EA2287">
        <w:rPr>
          <w:b/>
          <w:sz w:val="28"/>
          <w:szCs w:val="28"/>
          <w:lang w:val="kk-KZ"/>
        </w:rPr>
        <w:t xml:space="preserve">. </w:t>
      </w:r>
      <w:r w:rsidR="009D0DB6" w:rsidRPr="00EA2287">
        <w:rPr>
          <w:b/>
          <w:bCs/>
          <w:sz w:val="28"/>
          <w:szCs w:val="28"/>
          <w:lang w:val="kk-KZ"/>
        </w:rPr>
        <w:t>Сотталғандарды жазасын өтеуден босату: құқықтық және тәрбиелік мәні.</w:t>
      </w:r>
      <w:r w:rsidRPr="00EA2287">
        <w:rPr>
          <w:b/>
          <w:bCs/>
          <w:sz w:val="28"/>
          <w:szCs w:val="28"/>
          <w:lang w:val="kk-KZ"/>
        </w:rPr>
        <w:t xml:space="preserve"> </w:t>
      </w:r>
      <w:r w:rsidR="009D0DB6" w:rsidRPr="00EA2287">
        <w:rPr>
          <w:sz w:val="28"/>
          <w:szCs w:val="28"/>
          <w:lang w:val="kk-KZ"/>
        </w:rPr>
        <w:t xml:space="preserve">Қылмыс жасады деп танылған адамға үкім шығара отырып, сот мемлекеттік мәжбүрлеу шарасы болып табылатын және сотталған адамның құқықтары мен бостандықтарынан айыру немесе шектеумен көрінетін жаза тағайындайды.  Жаза тағайындау кезәнде сот жасалған қылмыстың сипаты мен қоғамға қауіптілік дәрежесін, кінәлінің тұлғасы мен жауаптылықты жеңілдететін және ауырлататын істің мән-жайларын ескереді. Осы айтылған мән-жайлардың біреуінің бар болуы Ерекше бөлімдегі баптардың санкциялары шеңберінде жазаның нақты мөлшерін көрсетеді және жаза мақсатына жету мүмкіндігіне қарай жаза тағайындалады. Сонымен бірге, әлеуметтік әділеттілікті қалпына келтіру түріндегі жазаның мақсатына жету үшін жазаның мерзімі мен кінәліні талқылау фактісінің өзі де белгілі бір мәнге ие болады. Кінәліні босату сәті жақындаған сайын (мерзімнің аяқталуы немесе мерзімінен бұрын) жаза айтарлықтай дәрежеде өтеле түседі, әлеуметтік әділеттілікті қалпына келтіру қанағаттандырылуына байланысты қылмысқа деген қоғамдық көзқарастың өткірлігі азаяды және азаматтардың  ол туралы ұмыта бастайды. Осыған байланысты ең бастысы жаза өтелгеннен, мақсатқа қол жеткізілгеннен кейінгі жағдайда өткенді қайта көтерудің қажеттігі жоқ сияқты болып көрінеді. Осыдан келіп, заң белгілі бір жағдайда «соттың үкімімен белгіленген мерзімінің өтуі бойынша сотталған адамды жазаны өтеуден босату»27 ретіндегі мерзімінен бұрын босату мүмкіндігін шешеді. Жазадан мерзімінен бұрын босату мәселесі аса маңызды әлеуметтік, тәрбиелік және заңдық мәнге ие болады. Бүгінгі материалдық жағынан қиын жағдайдағы мерзімінен бұрын босату отбасы жайының, отбасындағы материалдық жағдайлардың, көптеген мұқтаждықты қанағаттандыру және сол сияқты мәселелерді шешуге мүмкіндік туғызады. Атап айтқанда, отбасына балаларды тәрбиелеу ісіне араласатын, отбасы мүшелерін белгілі бір дәрежедет қамтамасыз етіп, асырайтын әке немесе шеше оралады. Әдетте, мерзімінен бұрын босап шыққандардың көбісі лайықты өмір салтын құрады, еңбекке араласады, қылмыс жасамауға тырысады. Әлбетте, бұған мерзімінен бұрын босатудың әлеуметтік негізділігі мен осы институттың пайдалы екендігіне көз жеткізуге болады. </w:t>
      </w:r>
    </w:p>
    <w:p w:rsidR="009D0DB6" w:rsidRPr="00EA2287" w:rsidRDefault="009D0DB6" w:rsidP="00894524">
      <w:pPr>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 xml:space="preserve">Жазадан мерзімінен бұрын босатуы ұғым туралы айтқанда, бұл жерде кейбір құқықтық институт бойынша оның шектеуден аз да болса арылмай қалатынын сөз етуге болмайтын сияқты. Бұл тұрғыда өзара кейбір шектеулері бар қылмыстық жауаптылықтан босату, жазадан босату және жазаны өтеуден </w:t>
      </w:r>
      <w:r w:rsidRPr="00EA2287">
        <w:rPr>
          <w:rFonts w:ascii="Times New Roman" w:hAnsi="Times New Roman" w:cs="Times New Roman"/>
          <w:sz w:val="28"/>
          <w:szCs w:val="28"/>
          <w:lang w:val="kk-KZ"/>
        </w:rPr>
        <w:lastRenderedPageBreak/>
        <w:t>босату сияқты ұғымдар бір-біріне жақын сияқты. Оқымысты құқықтанушылар қылмыстық жауаптылық сатысын үш кезеңге бөледі: біріншісі – айыпталушы ретінде адамды жауапқа тартқаннан кейін қылмыстық іске алдын ала тергеу жүргізу кезінде; екіншісі – сот әділдігін жүзеге асыру кезінде; үшіншісі – жазаны өтеу кезінде. Қылмыстық жауаптылықты бұлайша үш кезеңге бөлу қарастарып отырған босату түрлерін шектеу үшін айтарлықтай маңызы бар. Егер қылмыстық жауаптылықтан босату бірінші сатыда жүзеге асырылатын болса, онда адам келесі сатылардың бәрінен де босатылады. Егер осының соңғысы орындалатын болса, онда адамның жалпы қылмыстық жауаптылықтан босатылатыны туралы сөз болады. Мұның бәрі айыпталушының жасаған қылмысының құрамын талдау, оны қылмыстың заң баптарының мазмұнымен және алдын ала тергеу жүргізген тиісті органдардың тиісті қорытындыларымен салыстыру барысында көрінеді. Мұндай нәтиже қылмыстық істі негізді түрде қысқарту жасалуымен көрініс табады. Екінші сатыда, қылмыстық іс енді сотта қаралғанда, кінәліні қылмыс жасады деп тану мен жазаның түрі мен мөлшерін тағайындау туралы мәселе шешіледі. Сотталушыны осы сатыда босату жазадан босату болып табылады. Бұл қылмыстық істің барлық материалдарын талдаудан өткізу кезінде сотталушы жаза алғанға дейін соттың оны жазадан босату туралы шешім шығаруымен түсіндіріледі, яғни сот белгілі жағдай бойынша жаза тағайындамайды, керісінше жазадан босату туралы шешім қабылдайды және сотталушы үшін жазаны өтеу міндеті туындамайды, өйткені ол тағайындалған жоқ. Үшінші сатыда қылмыстық жауаптылықтан босату соттың тағайындаған жазасын өтеу кезінде жүзеге асырылады. Сондықтан, бұл жерде тек қана сотталған адамның жазаның нақты бір түрімен белгіленген құқықтары мен бостандықтарын шектелуіне шыдау міндеттерінен босату туралы сөз қозғауға болады. Біздің қарастырып отырған мәселеміз жазаны өтеуден босату болып отырғандықтан, босатудың басқа түрлері де ең бастысы босатудың осы түріне келіп саяды. Жазаны өтеуден босатудың қылмыстық жауаптылықтан босату сияқты бірқатар жалпы ерекшеліктері бар. Бұлардың ең басты ұқсастықтары мынада, адам қылмыстық жауапқа тарту мен жазаны өтеуге байланысты туындайтын қажет емес зардаптардан құтқарады. Сонымен бірге, осы екі жағдайда да сөз жылмыс жасаған адам жөнінде болып отыр ғой. Жазаны өтеуден босату кезінде бұл соттың үкімінің заңды күшіне енуімен куәландырылатын болса, ал қылмыстық жауаптылықтан босатуда бұл сот-тергеу органдарының қаулысымен айғақталады.</w:t>
      </w:r>
    </w:p>
    <w:p w:rsidR="009D0DB6" w:rsidRPr="00EA2287" w:rsidRDefault="009D0DB6" w:rsidP="00894524">
      <w:pPr>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 xml:space="preserve">Ең маңызды айырмашылықтардың бірі босату негізіне байланысты. Кінәліні қылмыстық жауаптылық пен жазадан тек қана қылмыстық жауаптылықты, соның ішінде жазаны өтеуді одан әрі жүзеге асырудың қажеті жоқ деп саналғанда ғана негіз бар деп есептеуге болатыны белгілі. Бұған егер, мәселені шешер кезде адамның қауіптілігі онша емес деген жағдайда ғана жол беріледі. Мысалы, алғаш рет кішігірім немесе орташа ауырлықтағы қылмыс жасаған адам, егер ол қылмыс жасағаннан кейін айыбын мойындап өз еркімен келсе немесе қылмысты ашуға жәрдемдессе, немесе келтірген зиянды өзгеше түрде қалпына келтірсе, қылмыстық жауаптылықтан босатылуы мүмкін (ҚР ҚК </w:t>
      </w:r>
      <w:r w:rsidRPr="00EA2287">
        <w:rPr>
          <w:rFonts w:ascii="Times New Roman" w:hAnsi="Times New Roman" w:cs="Times New Roman"/>
          <w:sz w:val="28"/>
          <w:szCs w:val="28"/>
          <w:lang w:val="kk-KZ"/>
        </w:rPr>
        <w:lastRenderedPageBreak/>
        <w:t xml:space="preserve">65-бабы). ҚР Қылмыстық кодексінің бұл бабы жазалануға тиісті әрекет жасаған адамды қылмыстық жауаптылықтан босатудың жаңа түрі болып табылады. Бұл жағдайдағы босатудың мәні қылмыстық ізге түсуді, қылмыстық жауаптылықтан босатуды жүзеге асыратын органдардың шешім қабылдауында және сотқа жүгінуі міндеті мен белгіленген жаза шарасына шыдауында болып отыр. Мұндай шешім тиісті органдардың қылмыстық іс қозғаудан бас тарту немесе қылмыстық істі қысқарту туралы қаулысымен хатталады. Заң қылмыстың жасалу фактісін белгілейтін болғандықтан қылмыстық жауаптылықтан босатудың бұл түрі іс жүзінде ақтаушы болып саналмайды, бірақ қылмыс жасағаннан кейін шын өкініп айыбын мойындап келгеннен кейін және оның мінез-құлқы дәлелдегеніндей оның қоғамға қауіптілігі жоқ болуына байланысты қылмыстық жауаплыққа тартудың орны жоқ деп саналғандықтан оны жауаптылықтан босату ҚР ҚК 65-бабында көрсетілген негіздер бойынша жүзеге асырылады. Заңда көрсетілгендей айыпталушының жанын сала шын өкінуі мыналардан байқалады: айыбын мойындап өзінің келуі; қылмысты ашуға жәрдем көрсетуі (қылмыс жасаған қарулары мен құралдарын өз еркімен тапсыруы, қылмыстың жасалған жерін хабарлауы, ұрланған мүліктің қайда, қашан жасырылғанын көрсетуі, қылмыс жасауға басқа да қатысушыларды көрсетуі). Ол сонымен бірге келтірілген шығынды өз еркімен өтеумен, бүлінген мүлікті жөндеумен, жойылған заттың орнын дәл сондай затпен толтырумен, келтірілген моралдық нұқсанды қалпына келтірумен, жәбірленушінің емделуіне көмек көрсетумен және басқа да жағдайлармен жүзеге асырылады. Мұндай жағдайда қылмыстық жауаптылықтан босатуға жасалаған қылмыс пен оны жасаған адамның онша қауіпті еместігі негіз болып саналады: кішігірім немесе орташа ауырлыққа жататын қылмыстың бірінші рет жасалғандығы. Жазасын өтеуден босату кезінде босатылушы адамның жасаған қылмысының қауіптілігі жоғары да болуы мүмкін. Қарастырып отырған бұл институттың айырмашылығы сол, қылмыстық жауаптылықтан босатуда адам әлі сотталған жоқ және жазасын өтеп жүрген жоқ. Жазаны өтеуден босатылушы іс жүзінде заңмен белгіленген бойынша жазаның ең болмағанада аз бөлігін өтеген болуы керек. Сонымен бірге қылмыстық жауаптылықтан босатылатын адам сотталған деп саналмайды да, ал жазаны өтеудан босатылатын адам сотталған деп қала береді. </w:t>
      </w:r>
    </w:p>
    <w:p w:rsidR="009D0DB6" w:rsidRPr="00EA2287" w:rsidRDefault="009D0DB6" w:rsidP="00F442D0">
      <w:pPr>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 xml:space="preserve">Сөйтіп, қылмыстық жауаптылық пен жазадан босату түрлерін арасындағы айырмашылықтарды төмендегі шектеулер бойынша көрсетуге болады: 1) шын өкінуіне байланысты (ҚР ҚК 65-бабы); - қажетті қорғану шегінен асуына байланысты (ҚР ҚК 66-бабы); - жағдайдың өзгеруіне байланысты (ҚР ҚК 68-бабы); - ескіру мерзімінің өтуіне байланысты (ҚР ҚК 69-бабы); 2) жүкті әйелдердің және жас балалары бар әйелдердің жазаны өтеуіне байланысты (ҚР ҚК 72-бабы); - ауруға шалдығуына байланысты (ҚР ҚК 73-бабы); - төтенше мән-жайлардың салдарынан жазадан босату мен жазаны өтеуді кейінге қалдыруға байланысты (ҚР ҚК 74-бабы); - айыптау үкімінің ескіру мерзімі өтуіне байланысты (ҚР ҚК 75-бабы); - рақымшылық жасалуына байланысты (ҚР ҚК 76-бабы); - кешірім жасалуына байланысты (ҚР ҚК 76-бабы); - </w:t>
      </w:r>
      <w:r w:rsidRPr="00EA2287">
        <w:rPr>
          <w:rFonts w:ascii="Times New Roman" w:hAnsi="Times New Roman" w:cs="Times New Roman"/>
          <w:sz w:val="28"/>
          <w:szCs w:val="28"/>
          <w:lang w:val="kk-KZ"/>
        </w:rPr>
        <w:lastRenderedPageBreak/>
        <w:t xml:space="preserve">кәмелетке толмағандарға тәрбиелік әсері бар мәжбүрлеу шараларын қолдануға байланысты (ҚР ҚК 81-бабы); - шартты түрде соттауға байланысты </w:t>
      </w:r>
      <w:r w:rsidRPr="00EA2287">
        <w:rPr>
          <w:rFonts w:ascii="Times New Roman" w:hAnsi="Times New Roman" w:cs="Times New Roman"/>
          <w:color w:val="FF0000"/>
          <w:sz w:val="28"/>
          <w:szCs w:val="28"/>
          <w:lang w:val="kk-KZ"/>
        </w:rPr>
        <w:t>(ҚР ҚК 63-бабы); 3) жазаны өтеуден босатылатын топтар: - шартты түрде сотталғандар (ҚР ҚК 63-бабы); - мерзімінен бұрын-шартты түрде босату (ҚР ҚК 70-б, ҚР ҚАК 168-б); - рақымшылық жасауға байланысты (ҚР ҚК 76-б, ҚР ҚАК 168-б); - кешірім жасауға байланысты (ҚР ҚК 76-б, ҚР ҚАК 168-б); - жаза мерзімін өтеуіне байланысты (ҚР ҚАК 168-бабы); - іс бойынша ақтау үкімі шығарылған немесе іс жүргізудің қысқартылуына байланысты сот үкімінің күші жойылғанда (ҚР ҚАК 168-бабы); - жазаның өтелмеген бөлігін неғұрлым жеңіл жаза түріне ауыстыруға байланысты (ҚР ҚК 71-б, ҚР ҚАК 168-б); - ауыр сырқат немесе мүгедектік (ҚР ҚАК 168-бабы); - заңда көзделген өзге де негіздер (ҚР ҚАК 168-бабы); Негізінде қылмыстық жауаптылық пен жазадан босатудың барлық түрлері жазаны тағайындау</w:t>
      </w:r>
      <w:r w:rsidRPr="00EA2287">
        <w:rPr>
          <w:rFonts w:ascii="Times New Roman" w:hAnsi="Times New Roman" w:cs="Times New Roman"/>
          <w:sz w:val="28"/>
          <w:szCs w:val="28"/>
          <w:lang w:val="kk-KZ"/>
        </w:rPr>
        <w:t xml:space="preserve"> мен атқаруды біреудің мойнына арту, жекелеу мен бірдейлеу, қылмыстық-құқықтық және қылмыстық-атқару нормаларының гуманизм қағидаларын жүзеге асыру үшін қызмет атқарады. Сонымен бірге, жазаны өтеуден мерзімінен бұрын босату мен жазаны өтеу түрлерінің қызметі бірдей – олар соттың үкімінде көрсетілген мерзім өткенге дейін немесе заңда көрсетілген жағдайдың қолданылмауына байланысты қызмет етеді. Осылардың бәрі де гуманизм қағидасының іске асырылуы деп саналады және көп жағдайда ол сотталғандарды түзелу ынтасын көтеруге бағытталған.   </w:t>
      </w:r>
    </w:p>
    <w:p w:rsidR="009D0DB6" w:rsidRPr="00EA2287" w:rsidRDefault="005A2898" w:rsidP="00F442D0">
      <w:pPr>
        <w:pStyle w:val="Default"/>
        <w:ind w:firstLine="567"/>
        <w:rPr>
          <w:b/>
          <w:bCs/>
          <w:sz w:val="28"/>
          <w:szCs w:val="28"/>
          <w:lang w:val="kk-KZ"/>
        </w:rPr>
      </w:pPr>
      <w:r w:rsidRPr="00EA2287">
        <w:rPr>
          <w:b/>
          <w:sz w:val="28"/>
          <w:szCs w:val="28"/>
          <w:lang w:val="kk-KZ"/>
        </w:rPr>
        <w:t>2</w:t>
      </w:r>
      <w:r w:rsidR="009D0DB6" w:rsidRPr="00EA2287">
        <w:rPr>
          <w:b/>
          <w:sz w:val="28"/>
          <w:szCs w:val="28"/>
          <w:lang w:val="kk-KZ"/>
        </w:rPr>
        <w:t>.</w:t>
      </w:r>
      <w:r w:rsidR="009D0DB6" w:rsidRPr="00EA2287">
        <w:rPr>
          <w:b/>
          <w:bCs/>
          <w:sz w:val="28"/>
          <w:szCs w:val="28"/>
          <w:lang w:val="kk-KZ"/>
        </w:rPr>
        <w:t>Сотталғандарды түзеу мекемелерінен мерзімінен бұрын босатудың құқықтық негіздері мен тәртібі.</w:t>
      </w:r>
    </w:p>
    <w:p w:rsidR="009D0DB6" w:rsidRPr="00EA2287" w:rsidRDefault="009D0DB6" w:rsidP="00F442D0">
      <w:pPr>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 xml:space="preserve">  Бұдан бұрын атап өткеніміздей, мерзімінен бұрын босату жазаның мақсатқа жетуіне сай келуі тиіс. Заң шығарушы дәл осы жағдайды мерзімінен бұрын босатудың негізі ретінде алып және осыған байланысты босату негіздемелерін қалыптастырады. Жазаны өтеуден мерзімінен бұрын босатуды реттейтін ҚР ҚК және ҚАК баптарының мазмұндарын талдай отырып, заң шығарушының жазаны өтеуден босатудың екі негіздемесін көрсететіндігін байқауға болады: формальды – соттың үкімімен белгіленген жаза мерзімінің белгілі бір бөлігін өтеуі және материалдық – сотталған адамның түзелу дәрежесі, яғни сотталған адамның тұлғасын сипаттайтындай мәліметтер болуы тиіс, сондай-ақ, оның мінез-құлқы, жазаны өтеудің бүкіл кезеңіндегі еңбек пен оқуға деген көзқарасы. Атап өту керек, заңда босату негіздемелерін босатудың түрлеріне қарай қолдану бірдей емес, ал мерзімінен бұрын босатудың қалған барлық түрлерінің бұл негіздемелерге мүлдем қатысы жоқ. Мерзімінен бұрын босатудың формальды негіздемелері. Мерзімінен бұрын босатудың формальды және материалдық негіздемелерді қарастыра отырып, мына бір фактіге назар аудару керек, екеуі де айтарлықтай дәрежеде бірбірімен өзара байланыста, бірінші негіздеме белгілі бір дәрежеде екіншісіне бағынышты. Сотталған адамның тұлғасын толық әрі жан-жақты зерттеу үшін және оның түзелу дәрежесі туралы қорытынды жасау үшін көбірек мерзім қажет – тым ауырырақ қылмыс жасаған болса, оның сотталған кезге дейінгі әлеуметтік жағынан босаңсуы молырақ, яғни жаза мерзімі де ұзағырақ болатыны заңды.  Әрине, өмір тәжірибесінде қауіпті қылмыскер нағыз мінезін жасырып жорта тәртіпті </w:t>
      </w:r>
      <w:r w:rsidRPr="00EA2287">
        <w:rPr>
          <w:rFonts w:ascii="Times New Roman" w:hAnsi="Times New Roman" w:cs="Times New Roman"/>
          <w:sz w:val="28"/>
          <w:szCs w:val="28"/>
          <w:lang w:val="kk-KZ"/>
        </w:rPr>
        <w:lastRenderedPageBreak/>
        <w:t xml:space="preserve">болып, сотталғандығына жалған өкініп, өзінің түзелгендігін өтірік көрсетіп, бостандыққа шығып кетуге ұмтылатын адамдар да болады. Алайда, бас бостандығынан айыру мерзімі ұзақ болған сайын мұндай жорта істеу мен алдаудың жолы қысқа, мұндай мінезді ашудың мүмкіндігі молая түседі. Дегенмен, мерзімнің бір бөлігін өтеудің өзі дербес мәнге ие болады, өйткені осы мерзімі ішінде сотталған адамға оның жасаған қылмысының ауырлығына қарай жазалау-тәрбиелеу ықпалы көрсетілуі мүмкін. Қазақстан Республикасының қылмыстық заңы қылмыс жасады деп танылған адамға заңмен белгіленген мөлшерде және ҚР ҚК Жалпы және Ерекше бөлімінің ережелерін ескере отырып әділетті жаза тағайындалады. Олай болса, қылмыскер неғұрлым ауыр қылмыс жасаған болса, соғұрлым оның тұлғасы қауіпті болып көрінеді, соған орай сотталғанда ол жазаның да соғұрлым көбірек бөлігін өтеуі тиіс. Бұл ережені мерзімінен бұрын-шартты түрде босату мәселесін қарастырған ҚР ҚК 70-бабының 3-бөлігі төмендегідей жағдайда шектелуін айғақтай түседі: - кішігірім және орташа ауырлықтағы қылмысы үшін тағайындалған жаза мерзімінің кемінде үштен бірін; - ауыр қылмысы үшін тағайындалған жаза мерзімінің кемінде жартысын; - аса ауыр қылмысы үшін тағайындалған жаза мерзімінің кемінде үштен екісін, сондай-ақ бұрын жазадан мерзімінен бұрын-шартты түрде босатылған адамға, егер мерзімінен бұрын-шартты түрде босату тағайындалған жаңа мерзімнің кемінде төрттен үшін нақты өтегеннен кейін қолданылуы мүмкін. </w:t>
      </w:r>
      <w:r w:rsidR="00894524">
        <w:rPr>
          <w:rFonts w:ascii="Times New Roman" w:eastAsia="MS Mincho" w:hAnsi="Times New Roman" w:cs="Times New Roman"/>
          <w:sz w:val="28"/>
          <w:szCs w:val="28"/>
          <w:lang w:val="kk-KZ"/>
        </w:rPr>
        <w:t>Ө</w:t>
      </w:r>
      <w:r w:rsidRPr="00EA2287">
        <w:rPr>
          <w:rFonts w:ascii="Times New Roman" w:hAnsi="Times New Roman" w:cs="Times New Roman"/>
          <w:sz w:val="28"/>
          <w:szCs w:val="28"/>
          <w:lang w:val="kk-KZ"/>
        </w:rPr>
        <w:t xml:space="preserve">мір бойы бас бостандығынан айыруға сотталып, жазасын өтеп жүрген  адам негізінде жазаны өтеуден мерзімінен бұрын мерзімінің кемінде 25 жылын өтегеннен кейін босатылады. Көптеген жағдайда заң ауыр науқасқа ұшыраған сотталған адамды жазасын өтеуден босату кезінде жазаның өтелмеген бөлігіне қатысты өтеуді мұндай жағдайды мерзімінен босатудың ерекшелігі деп санап, соған байланысты талаптарды қарастырмайды (ҚР ҚК 73-бабы). ҚР ҚК 76-бабы өзінің мазмұнына қарай азаматтарды рақымшылық пен кешірім жасау жолымен босатуға байланысты негіздемені реттемейді. Кешірім жасау туралы өтініші Қазақстан Республикасы Президентінің атына жазасын өтеп жүрген кез келген уақытында жолданады. Ал рақымшылық жасауға келетін болсақ, онда іс жүзінде жазаның өтелген бөлігін ескеру қолданылады. Мерзімінен бұрын босатудың материалдық негіздемелері. Егер іс жүзінде жазаның өтелген мерзімін есептеу ешқандай қиындық туғызбайтын болса, ал сотталғандардың түзелу дәрежесінің материалдық негіздемелерін анықтау күрделірек болып саналады. Заңнамаларда мұндай мәселе жөнінде ережелер жоқ болса да тәжірибе сотталған адамның өзінің сотталу фактісіне қалай қарайтынын, жазасын өтеуін, бас бостандығынан айыру кезіндегі мінез-құлқын режим талаптарын қалай орындайтынын, қоғамдық-пайдалы еңбекке араласуын сипаттайтын мінездемесіне сүйенеді. Сөйтіп, мерзімінен бұрын-шартты түрде босату кезінде материалдық тұрғыдан алғанда, сотталған адамның түзелгендігі және оның сотталуы мен жаза қолданылуына себеп болған қоғамдық қауіптіліктің жоғалғандығы туралы дәлелдеме негіздеме болып табылады. Сотталған адамның түзелу дәрежесіне оның жазасын өтеп жүрген кездегі еңбекке адал </w:t>
      </w:r>
      <w:r w:rsidRPr="00EA2287">
        <w:rPr>
          <w:rFonts w:ascii="Times New Roman" w:hAnsi="Times New Roman" w:cs="Times New Roman"/>
          <w:sz w:val="28"/>
          <w:szCs w:val="28"/>
          <w:lang w:val="kk-KZ"/>
        </w:rPr>
        <w:lastRenderedPageBreak/>
        <w:t xml:space="preserve">ниетпен араласуына, қоғамдық жұмыстарға қатысуына, өзінің міндеттерін орындауына байланысты жазаны атқарушы лауазымды адамның берген мінездемесі бойынша баға беруге болады. Материалдық негізде жазаны өтеуден мерзімінен бұрын босатуды жүзеге асыру үшін соталған адамды мерзімінен бұрын босату туралы әкімшіліктің сотқа жолдаған өтініш-ұсынысы болуы керек.  Мерзімінен бұрын босату мәселесінде қылмыстық және қылмыстық-атқару заңнамаларының нормаларында кейбір келіспеушілік те кездеседі. Ол әсіресе, қылмыстық жазаның мақсаттарының бірі сотталушыны түзеу болып саналатындығы туралы ережеде тура көрсетіледі, солай бола тұрса да қылмыстық құқық нормаларында да, қылмыстық-атқару құқығының нормаларында да сотталған адамның түзелу дәрежесіне сипаттама беретін көрсеткіш жоқ. Заңның айтуынша, сотталған адамның түзелуі деп оның бойында құқықты құрметтейтіндей, адамға, қоғамға, еңбекке, нормаларға, ережелер мен адамзат қоғамының дәстүрлеріне деген дұрыс көзқарас қалыптастыратындай мінез-құлық пайда болуы керек. ҚР ҚАК 7-бабының 1-бөлігінде қалыптастырылған сотталған адамның түзелуі ұғымы сайып келгенде, адамның бойында сол айтылған қасиеттерді орнықтыру болып көрінеді.  </w:t>
      </w:r>
    </w:p>
    <w:p w:rsidR="009D0DB6" w:rsidRPr="00EA2287" w:rsidRDefault="009D0DB6" w:rsidP="00F442D0">
      <w:pPr>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 xml:space="preserve">Шындығына келгенде, сотталған адамның түзелуін тек қана жоғарыда тізілген қасиеттердің қорытындысымен ғана емес, сол түзелу тәрбиесін бере білген мекеме әкімшілігінің өздерінде жазасын өтеп шыққан адамдардың енді қайтып қылмыстық жолға түспейтіндігіне, түзелу жолына анық түскендігіне, бұдан бұлай олардың мұндай бас бостандығынан айыру орындарына түспейтіндіктеріне деген сенімділігі бойынша да анықтауға болады. Жалпы ережелерді талдай келе, қылмыстық жауаптылықтан босату ұғымының ауқымы кең деп айтуға болады, сондықтан да ол өзінің мазмұнына қарай жазаның өзі қылмыстық жауаптылықты жүзеге асырудың бір жолы болғандықтан ол жазадан босатуды да қамтиды. Қолданыстағы заңнамалар бойынша жазадан босату – бұл «адамды сазайын тартқызудан, жазаның мазмұны болып табылатын және жазаны өтеу кезіндегі сотталған адамның шын мәнінде сезініп, басынан өткізетін белгілі құқықтарын шектеу мен айырудан, сондай-ақ соттылықтан – тағайындалған жазаны өтеудің, соттаудың құқықтық зардаптарынан босату». Заң шығарушы жазаны өтеуден босатудың негіздемесін тұжырымдай отырып, өзіның назарын босату ұғымының формальдық және материалдық жағына аудармайды және сондықтан ҚР ҚАК 168-бабында жазаны өтеудің төмендегідей тізімі берілген: </w:t>
      </w:r>
    </w:p>
    <w:p w:rsidR="009D0DB6" w:rsidRPr="00EA2287" w:rsidRDefault="009D0DB6" w:rsidP="00F442D0">
      <w:pPr>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1. сот үкімі бойынша тағайындалған жаза мерзімін өтеу;</w:t>
      </w:r>
    </w:p>
    <w:p w:rsidR="009D0DB6" w:rsidRPr="00EA2287" w:rsidRDefault="009D0DB6" w:rsidP="00F442D0">
      <w:pPr>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 xml:space="preserve"> 2. іс бойынша ақтау үкімі шығарылған немесе іс жүргізудің қысқартылуына байланысты сот үкімі күшінің жойылуы; </w:t>
      </w:r>
    </w:p>
    <w:p w:rsidR="009D0DB6" w:rsidRPr="00EA2287" w:rsidRDefault="009D0DB6" w:rsidP="00F442D0">
      <w:pPr>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 xml:space="preserve">3. жазаны өтеуден шартты-мерзімінен бұрын босату; </w:t>
      </w:r>
    </w:p>
    <w:p w:rsidR="009D0DB6" w:rsidRPr="00EA2287" w:rsidRDefault="009D0DB6" w:rsidP="00F442D0">
      <w:pPr>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4. жазаның өтелмеген бөлігін жазаның неғұрлым жұмсақ түрімен ауыстыру;</w:t>
      </w:r>
    </w:p>
    <w:p w:rsidR="009D0DB6" w:rsidRPr="00EA2287" w:rsidRDefault="009D0DB6" w:rsidP="00F442D0">
      <w:pPr>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 xml:space="preserve"> 5. кешірім жасау немесе рақымшылық жасау; </w:t>
      </w:r>
    </w:p>
    <w:p w:rsidR="009D0DB6" w:rsidRPr="00EA2287" w:rsidRDefault="009D0DB6" w:rsidP="00F442D0">
      <w:pPr>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 xml:space="preserve">6. ауыр сырқат немесе мүгедектік; </w:t>
      </w:r>
    </w:p>
    <w:p w:rsidR="009D0DB6" w:rsidRPr="00EA2287" w:rsidRDefault="009D0DB6" w:rsidP="00F442D0">
      <w:pPr>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 xml:space="preserve">7. заңда көзделген өзге де негіздер. </w:t>
      </w:r>
    </w:p>
    <w:p w:rsidR="009D0DB6" w:rsidRPr="00EA2287" w:rsidRDefault="009D0DB6" w:rsidP="00F442D0">
      <w:pPr>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lastRenderedPageBreak/>
        <w:t xml:space="preserve">Заң жазаны өтеуден босатудың негіздерін анықтағанда тағайындалған жаза мерзімінің өтуін, соттың шартты-мерзімінен бұрын босату туралы шешімін, рақымшылық актісінің хабарлануын қажет етеді екен. </w:t>
      </w:r>
      <w:r w:rsidR="00A55815" w:rsidRPr="00EA2287">
        <w:rPr>
          <w:rFonts w:ascii="Times New Roman" w:eastAsia="MS Mincho" w:hAnsi="Times New Roman" w:cs="Times New Roman"/>
          <w:sz w:val="28"/>
          <w:szCs w:val="28"/>
          <w:lang w:val="kk-KZ"/>
        </w:rPr>
        <w:t>Ө</w:t>
      </w:r>
      <w:r w:rsidRPr="00EA2287">
        <w:rPr>
          <w:rFonts w:ascii="Times New Roman" w:hAnsi="Times New Roman" w:cs="Times New Roman"/>
          <w:sz w:val="28"/>
          <w:szCs w:val="28"/>
          <w:lang w:val="kk-KZ"/>
        </w:rPr>
        <w:t xml:space="preserve">інің сипатына қарай босату негіздердің құқықтық нысандардан айырмашылықтары, яғни әкімшіліктің сотталған адамды босату жөніндегі әрекетін жүзеге асыруға негіз болатын босату негіздері бекітілген тиісті құжаттары болады.  Сот үкімі бойынша тағайындалған жаза мерзімін өтеуі бойынша босату. </w:t>
      </w:r>
      <w:r w:rsidRPr="00EA2287">
        <w:rPr>
          <w:rFonts w:ascii="Times New Roman" w:hAnsi="Times New Roman" w:cs="Times New Roman"/>
          <w:color w:val="FF0000"/>
          <w:sz w:val="28"/>
          <w:szCs w:val="28"/>
          <w:lang w:val="kk-KZ"/>
        </w:rPr>
        <w:t>ҚР ҚАК 173-бабына сәйкес, бас бостандығынан шектеуге, қамауға және бас бостандығын айыруға сотталғандар,</w:t>
      </w:r>
      <w:r w:rsidRPr="00EA2287">
        <w:rPr>
          <w:rFonts w:ascii="Times New Roman" w:hAnsi="Times New Roman" w:cs="Times New Roman"/>
          <w:sz w:val="28"/>
          <w:szCs w:val="28"/>
          <w:lang w:val="kk-KZ"/>
        </w:rPr>
        <w:t xml:space="preserve"> жаза мерзімінің соңғы күнінің бірінші жартысында босатылады. Егер жаза мерзімі демалыс немесе мереке күні бітетін болса, сотталушы жазаны өтеуден демалыс алдындағы немесе мереке алдындағы күні босатылады. Жазаның мерзімі айлармен есептелген жағдайда ол соңғы айдың тиісті күнінде, ал егер бұл айда тиісті күн болмаса – сол айдың соңғы күнімен бітеді. </w:t>
      </w:r>
    </w:p>
    <w:p w:rsidR="009D0DB6" w:rsidRPr="00EA2287" w:rsidRDefault="009D0DB6" w:rsidP="00F442D0">
      <w:pPr>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 xml:space="preserve">Сотталған адамға босатылған кезде оған тиесілі заттары мен құндылықтары, оның жеке шотында сақтаулы ақшасы мен жеке құжаттары, сондай-ақ жазасын өтегені туралы немесе жазадан босатылғаны туралы құжат беріледі. Бас бостандығын шектеу, қамау немесе бас бостандығынан айыру түріндегі жазадан босатылған сотталған адамның жеке ісінде сақтаулы тұрған төлқұжаты немесе жеке басының куәлігі, еңбек кітапшасы мен зейнеткерлік куәлігі оған босатылған кезде қолына беріледі. Сотталған адамның жеке ісінде төлқұжаты, жеке басының куәлігі, еңбек кітапшасы мен зейнеткерлік куәлігі болмаған жағдайда жазаны атқарушы мекеменің әкімшілігі олардың алынуына алдын ала шаралар қолданады..   ҚР ҚАК 175-бабына сәйкес, жазасын өтеген соттылығы бар адамдар үшін көзделген шектеулермен Қазақстан Республикасының азаматтар үшін белгіленген міндеттерді орындап, құқықтары пайдаланылады. Мұндай шектеулер тек заңда ғана көзделуі мүмкін. Түзеу мекемелерінің тәжірибесінде бас бостандығынан босату кезінде мекеме бастығы немесе оның орнын басатын адам әрбір босатылатын адаммен жеке-жеке әңгіме өткізеді, босату туралы құжаттарының дұрыс толтырылуын тексереді, әкімшілікке деген арыз-шағымын сұрастырып біледі, әкімшілік қадағалау жасалуы мүмкіндігін ескертеді, сондай-ақ қажет болған жағдайда әкімшілік қадағалау жасау туралы заңның ережелерін түсіндіреді. Жаза мерзімін өтеу – жазадан босатудың ең кең орын алған түрі. Заңмен қарастырылған кейбір жағдайларда мерзімінен бұрын жазадан босату жүзеге асырылады. Мерзімінен бұрын босату түрлерінің бірі іс бойынша ақтау үкімі шығарылған немесе іс жүргізудің қысқартылуына байланысты сот үкімі күшінің жойылуы болып табылады. ҚР ҚІЖК 438-бабының талаптарына сәйкес, айыптау үкімі ҚР ҚІЖК 37бабының 1-бөлігіндегі 1-12-тармақтарында және 38-бабының 1-бөлігінде көзделген негіздер болғанда жойылуы және қысқартылуы мүмкін. Әдетте, тәртіп бойынша істің қысқартылуына байланысты үкімнің жойылуы арыз-шағым мен наразылық білдіру бойынша кассациялық іс жүргізуде орын алуы мүмкін. Әрине, сот ҚР ҚІЖК 431-бабында көзделген басқа да шешімдермен бірге істі кассациялық тәртіппен қарай </w:t>
      </w:r>
      <w:r w:rsidRPr="00EA2287">
        <w:rPr>
          <w:rFonts w:ascii="Times New Roman" w:hAnsi="Times New Roman" w:cs="Times New Roman"/>
          <w:sz w:val="28"/>
          <w:szCs w:val="28"/>
          <w:lang w:val="kk-KZ"/>
        </w:rPr>
        <w:lastRenderedPageBreak/>
        <w:t xml:space="preserve">отырып, заңда көрсетілген негіздер бойынша үкімнің күшін жоя және істі қысқарта алады (ҚР ҚІЖК 37 және 38-баптары). Мұндай негіздердің қатарында ҚР ҚІЖК 37-бабының 1-бөлігінде көрсетілген төмендегі қылмыстық ізге түсуді болдырмайтын жағдайлар жатады: - қылмыс оқиғасының болмауы; - әрекетте қылмыс құрамының болмауы; - егер ол жасаған әрекет үшін жаза қолдануды жойса, рақымшылық ету актісінің салдары; - мерзімнің ескіруіне байланысты; - ҚР ҚІЖК 33 және 34-баптарында көзделген қылмыстар туралы істер бойынша жәбірленуіші шағымының болмауы; </w:t>
      </w:r>
    </w:p>
    <w:p w:rsidR="009D0DB6" w:rsidRPr="00EA2287" w:rsidRDefault="009D0DB6" w:rsidP="00F442D0">
      <w:pPr>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 xml:space="preserve">- жеке айыптаушының ҚР ҚІЖК 33-бабының 2-бөлігінде көзделген жағдайларды қоспағанда, осы баптың бірінші бөлігінде көзделген қылмыстар туралы істер бойынша айыптаудан бас тартуы;  - өзі туралы белгілі бір айыптау бойынша соттың заңды күшіне енген үкімі не қылмыстық ізге түсудің мүмкін еместігін белгілейтін соттың күшін жоймаған қаулысы бар адамға қатысты; - белгілі бір айыптау бойынша қылмыстық ізге түсу органының қылмыстық ізге түсуден бас тарту туралы күшін жоймаған қаулысы бар адамға қатысты; - қылмыстық іс қозғау оған медициналық сипаттағы мәжбүрлеу шараларын қолдану үшін қажет жағдайларды қоспағанда, қылмыстық заңмен тыйым салынған әрекетті есі кіресілі-шығасылы жағдайда жасаған адамға қатысты; - әрекет жасаған кезде заңға сәйкес қылмыстық жауаптылық жүктеу мүмкін болатын жасқа толмаған адамға қатысты; - іс бойынша іс жүргізу қайтыс болған адамды ақтау немесе істі басқа адамдарға қатысты тергеу үшін қажет жағдайларды қоспағанда, қайтыс болған адамға қатысты; - ҚР ҚК ережелеріне байланысты қылмыстық жауаптылықтан босатылуға жататын адамға қатысты. ҚР ҚІЖК 38-бабы қылмыстық ізге түсуді жүзеге асырмауға мүмкіндік беретін және ақтамайтын жағдаятар бойынша қылмыстық жауаптылықтан босататын қылмыстық істі қысқартатын мән-жайларды қарастырады. Мұндай жағдайда сот сотталушы адамды қылмыстық жауаптылықтан босату жөнінде айыптау үкімін шығаруға құқылы. Іс жүзіндегі қылмыстық атқару тәжірибесінде мерзімінен босату түрінің шартты-мерзімінен бұрын босату мен жазаның өтелмеген бөлігін неғұрлым жеңіл жазамен ауыстыруы жиі қолданылады. ҚР ҚАК 169 бабы шартты-мерзімінен бұрын босату мен жазаның өтелмеген бөлігін неғұрлым жеңіл жазамен ауыстыру тәртібін қарастырады. Сотталған адамға қатысты бұл тұрғыдағы шартты-мерзімінен бұрын босату немесе жазаның өтелмеген бөлігін неғұрлым жеңіл жазамен ауыстыру туралы мәселені шешу үшін жазаны атқарушы мекеме немесе орган белгіленген тәртіп бойынша шартты-мерзімінен бұрын босату немесе жазаның өтелмеген бөлігін неғұрлым жеңіл жазамен ауыстыру туралы сотқа ұсыныс жасайды.  Шартты-мерзімінен бұрын жазаны өтеуден босату туралы, жазаның өтелмеген бөлігін жазаның неғұрлым жеңіл түрімен ауыстыру туралы және рақымшылық жасау туралы ұсыныста сотталған адамның тұлғасын, жазаны өтеудің бүкіл мерзіміндегі тәртібі мен еңбек пен оқуға деген көзқарасын сипаттайтын деректердің бәрі көрсетілуі тиіс. Мерзімінен бұрын босатудың мұндай түрі үшін міндетті түрдегі формальды негіз жазаның белгіленген бөлігі өтелген болуы керек. Шартты-мерзімінен бұрын босатудан жазаның өтелмеген бөлігін неғұрлым жеңіл </w:t>
      </w:r>
      <w:r w:rsidRPr="00EA2287">
        <w:rPr>
          <w:rFonts w:ascii="Times New Roman" w:hAnsi="Times New Roman" w:cs="Times New Roman"/>
          <w:sz w:val="28"/>
          <w:szCs w:val="28"/>
          <w:lang w:val="kk-KZ"/>
        </w:rPr>
        <w:lastRenderedPageBreak/>
        <w:t xml:space="preserve">жазамен ауыстыру түрінің айырмашылығы ол тек қана бас бостандығынан айырылуға сотталған адамдарға қолданылады. Жазаның басқа түріндегі жазаларға неғұрлым жеңіл түріне ауыстыру қолданылмайды.  Жазаны ауыстырудың негізі сотталған адамның түзелуі болып саналады, ал оның одан әрі түзелуіне бас бостандығынан айыру жазасын өтеу жағдайындағы емес, жазаның неғұрлым жеңіл түрі себеп болады. ҚР ҚК 71-бабының мазмұнына қарайтын болсақ, заң бас бостандығынан айыру жазасының өтелмеген бөлігін неғұрлым жеңіл жазаға ауыстыру мына төмендегідей екі жағдай болуы керек: - сотталған адам кішігірім немесе орташа ауырлықтағы қылмысы үшін жазасын өтеуші болмауы керек; - сотталған адам сот тағайындаған мерзімнің үштен бірін өтеген болуы керек. Бас бостандығынан айырудың өтелмеген бөлігін жазаның неғұрлым жеңіл түріне ауыстыру тәртібі шартты-мерзімінен бұрын босату түрімен бірдей. Бас бостандығынан айыруды жазаның неғұрлым жеңіл түріне ауыстыру соттың міндеті емес, құқығы. Шартты-мерзімінен бұрын босатудың немесе неғұрлым жеңіл жазаға ауыстырудың бастапқы мәселесі ең әуелі отрядта, содан кейін мекеменің әкімшілік комиссиясының қарауымен осы мәселенің дұрыс шешілген нәтижесі туралы шешімі ұсыныс ретінде сотқа тапсырылады. Мәселе нәтижесіз шешілген жағдайда екінші қайталап қарау 6 сағаттан кейін қолға алынады. Бұл жерде ұсынысты қарудың барлық әрекеті жаңадан басынан бастап басталуы тиіс. Сот шартты-мерзімінен бұрын босату мен жазаның өтелмеген бөлігін неғұрлым жеңіл жазамен ауыстыру туралы істі тәртіп бойынша түзеу мекемесінде, жұмыс пен оқудан қолы бос басқа сотталған адамдардың және мекеме өкілдерінің міндетті түрдегі қатысумен ашық сот мәжілісінде қарайды. Істі бұлайша қарау сотталған адамдарды мерзімінен бұрын босату түрінің тәрбиедік тиімділігін арттыра түседі. Сотталған адамды мерзімінен босатудың бұл түрінің негізі соттың анықтауы болып табылады. Жазаны өтеуден рақымшылық жасау немесе кешірім жасау тәртібімен босату. Қазақстан Республикасы Конституциясының 54-бабының 6-тармағына сәйкес, азаматтарға рақымшылық туралы акті шығару құқығы Қазақстан Республикасы Парламентінің үлесіне тиеді. Парламент актісінің үлгісі Қазақстан Республикасы Конституциясының 62-бабының 1-бөлігінде көрсетілген. Рақымшылық мемлекеттік құқықтық акті ретінде белгілі бір жеке адамдарға қатысты хабарланады, мысалы, абайсыздықта қылмыс жасаған әйелдерге, кәмелетке толмағандарға, Ұлы Отан соғысына қатысушыларға қолданылады. Рақымшылық актісі қылмыс жасаған адамдарды қылмыстық жауаптылықтан, ал сотталғандар мен жазасын өтеп жүргендерді жазаны өтеуден босату мүмкіндігін қарастырады. Сонымен бірге, рақымшылық тек қана белгілі бір жағдайларда ғана қолданылуы мүмкін: жазаның белгілі бірі бөлігі өтелген шақта, сотталушыға жақсы мінездеме берілгенде және басқа жағдайларда. Рақымшылық туралы актімен жазасын өтеп жүргендер қосымша жазадан босатылуы, ал негізгі жаза мерзімі қысқартылып немесе жазаның жеңілірек түрімен ауыстырылуы мүмкін. Жазасын өтеп шыққан адамдар немесе оны одан әрі өтеуден босатылғандардан соттылығы алынып талалуы мүмкін. Қылмыстық іс жүргізу заңнамаларына сәйкес рақымшылық актісі белгілі бір </w:t>
      </w:r>
      <w:r w:rsidRPr="00EA2287">
        <w:rPr>
          <w:rFonts w:ascii="Times New Roman" w:hAnsi="Times New Roman" w:cs="Times New Roman"/>
          <w:sz w:val="28"/>
          <w:szCs w:val="28"/>
          <w:lang w:val="kk-KZ"/>
        </w:rPr>
        <w:lastRenderedPageBreak/>
        <w:t xml:space="preserve">бір қылмысқа жаза қолданбауды белгілеген болса, ондай қылмысқа қылмыстық іс қозғалмайды, қозғалған іс қысқартылады. Мысалы; Қазақстан Республикасының «Халықаралық отбасы жалына байланысты рақымшылық жасау туралы» 1994 жылғы 5-қазандағы Заңының 12-тармағы былай деп қаулы еткен: «Осы Заң күшіне енгенге дейінгі осы Заңның 1-3-баптарында көрсетілген адамдар жасаған қылмыстарға байланысты тергеу істері мен соттар әлі қарамаған істер қысқартылсын». Осы Заңда көрсетілген адамдар қатарына бұрын жауапқа тартылмаған кәмелетке толмағандар, бас бостандығынан айырумен қатысы жоқ жазаны өтеп жүрген әйелдер, әскери борышын өтеп жүрген кезде қаза тапқан әскери қызметкерлердің жесірлері, Ұлы Отан соғысына қатысушылар мен мүгедектер, 60-тан асқан еркектер мен 55-тен асқан әелдер, І және ІІ-топтағы мүгедектер және басқа да санаттарғы сотталғандар жатады. Қылмыстық іс сотта жатқан жағдайда ол қысқартылмайды, соттың үкім шығаруымен және жаза тағайындауымен қарастырылады, бірақ сотталған адам рақымшылық актісінің негізінде негізгі және қосымша жазаны өтеуден соттың үкімінде міндетті түрде көрсетілген тәртібі бойынша босатылады. Қазақстан Республикасы Қылмыстық-атқару кодексінің 168-бабында рақымшылық жасау мен кешірім жасауды сотталған адамды жазадан босатудың негізі ретінде қарастырады, алайда рақымшылықты қолданудың тәртібі рақымшылық актісін қабылдаған органмен анықталады. Қазақстан Республикасының азаматына кешірім жасау Қазақстан Республикасы Конституциясының 44-бабының 15-тармағы бойынша Президентпен жүзеге асырылады. ҚР ҚК 76-бабының 3-бөлігі белгілі бір жеке адамға ол жөнінде айыптау үкімі заңды күшіне енген жағдайда кешірім жасау туралы актіні Қазақстан Республикасының Президенті шығаратындығын белгілейді. Кешірім жасау туралы акті өлім жазасына кесілген адамдарға ғана қатысты емес, жазаның басқа да барлық түрлерін атқаруға қатысты қолданылады. Тәртіп бойынша Қазақстан Республикасының Президенті қылмысы үшін сотталған адамдардың жазасын толығымен өтеуден босатылатындығы туралы Жарлық шығарады. Президент қызметінің өзінің ерекшеліктеріне қарай кешірім жасау мәселесімен оның Аппаратындағы Қазақстан Республикасы Бас Прокуратурасы мен Жоғарғы сотымен кешірім жасау туралы ұсыныстарды алдын ала қарастыратын арнайы басқарма айналысады. Кешірім жасау актісімен жазасын өтеп шыққан адамдардың соттылығы да алынып тасталады. Ауыр сырқат немесе мүгедектіктігіне байланысты жазаны өтеуден босату. ҚР ҚК 73-бабы адамды ауруға шалдығуына байланысты жазадан босатуды қарастыратын болса, ал ҚР ҚАК 168-бабы жазаны өтеуден босатудың негіздерінің біріне сотталған адамның ауыр сырқаты немесе мүгедектігі болуын жатқызады. ҚР ҚК 73-бабының мазмұны бойынша ауруға шалдығуына байланысты жазадан босату алдын ала тергеу аяқталғаннан кейін және соттық талқылау әлі өткізілмеген жағдайда ғана орын алады. Сондықтан адамды мұндай босату сотталған адам жазасын өтей бастағанда қолға алынады. ҚР ҚАК 168-бабы мазмұнының ерекшелігі, бұл жағдайда сотталған адам сот тағайындаған жазаны одан әрі өтеуден босатылады. Бұл жағдайда адамның сотталу фактісінің </w:t>
      </w:r>
      <w:r w:rsidRPr="00EA2287">
        <w:rPr>
          <w:rFonts w:ascii="Times New Roman" w:hAnsi="Times New Roman" w:cs="Times New Roman"/>
          <w:sz w:val="28"/>
          <w:szCs w:val="28"/>
          <w:lang w:val="kk-KZ"/>
        </w:rPr>
        <w:lastRenderedPageBreak/>
        <w:t xml:space="preserve">басталғаны ғана емес, тағайындалған жазаны оның өтеп жүрген фактісі болуы керек. Нақтырақ айтқанда, осы екі жағдайда екі түрлі құқықтық қатынас субъектісі болады. Сондықтан қылмыстық жазаны өтеп жүрген адамдарға қатысты босату тек қана ауыр сырқаттағы немесе І және ІІ-топтағы мүгедек адамдарға қолданылатынын білуіміз керек. ҚР ҚАК 169-бабының мазмұнына сәйкес ауруына байланысты жазаны өтеуден босату мына төмендегілерге қолданылады: - жүйкесінің бұзылуы салдарынан ауруға шалдыққан жазасын өтеп жүрген адамдарға; - ауыр сарқатқа шалдыққан жазасын өтеп жүрген адамдарға; - жазасы бас бостандығынан айыруға қатысты емес І және ІІ-топтағы мүгедектігі бар жазасын өтеп жүрген сотталғандарға. Осы айтылған барлық негіздер болуы үшін жазасын өтеп жүрген сотталғандардың жазасын өтеуді одан әрі жалғастыруға мүмкіндік бермейтіндей ауыр сырқаты болуы тиіс. Жүйкесінің бұзыла бастауы, яғни психикалық есі дұрыс еместіктің басталуы сотталған адамның жазасын өтеуді одан әрі жалғастыруға мүмкіндік бермейді. Оны жеке оқшаулағышқа қамау мен өзге де түзеу-тәрбие жұмыстарының бәрі де ешқандай нәтиже бере алмайды. Мұндай сотталғандарды басқа сотталғандардан бөлек арнайы емдеу мекемелерінде ұстаған жөн. Жүйкесінің бұзылуымен ауырған сотталған адамдарды босату үшін арнаулы нормативтік актімен қарастырылған осындай аурумен ауыратындығын анықтаған арнайы дәрігерлік комиссияның қорытындысы негіз болады. Мұндай жағдайда бас бостандығынан айыру жазасын атқарушы орнның немесе органның әкімшілігі жазадан босату туралы сотқа ұсыныс жасайды. Ұсыныспен бірге сотқа дәрігерлік қорытынды мен сотталған адамның жеке ісі жіберіледі. Сот мұндай жағдайда сотталған адамды оданн әрі жазасын өтеуден босатуға міндетті. Бұл жерде сотталған адамның жаза мерзімінің қаншасын өтегені, жазасын өтеп жүргенде өзін қалай ұстағандығы ешқандай рөл ойнамайды.  Ауыр сырқат салдарынан сотталған адамды жазасын өтеуден босатудың тәртібі бірсыдырға басқаша. Мұнда сотталған адамның ауруын айғақтайтын арнайы дәрігерлік қорытындымен бірге жазасын өтеп жүрген кездегі тәртібін сипаттайтын мінездеме де рөл атқарады. Бұл жағдайда жазаны одан әрі қарай өтеуден босату соттың міндеті емес, құқығы, ендеше мұндай адамның не босатылуы не босатылмауы да мүмкін. Сот шешімінің нәтижесінде мұндай сотталған адам жазасын өтеуден босатылмай-ақ арнайы дәрігерлік мекемеге емдеуге жіберілуі мүмкін. ҚР ҚАК 169-бабының 7-бөлігіне сәйкес сотталған адамды жазасын одан әрі өтеуден босату негізі ретіндегі мүгедектікті ескеру қоғамдық жұмыстарға, түзеу жұмыстарына тарту мен бас бостандығын шектеу түріндегі сотталған адамдарға ғана қолданылуы мүмкін. Бұл жоғарыдағы осы айтылған жаза түрлерінің барлығының басты шарты сотталған адамның қоғамдық-пайдалы еңбекке міндетті түрде қатысуы болса, алайда адамның мүгедектігі осы аталған жаза түрлерін өтеуге кедергі жасайды және бұл жерде жазаның өзінің кейбір мағынасы жоғалатыны сөзсіз. Сондықтан, қоғамдық жұмыстарға, түзеу жұмыстарына тарту немесе бостандығын шектеу түріндегі жазамен сотталған адамдарды І және ІІ-топтағы мүгедек деп тану үшін жазаны өтеуші мекеме немесе орган сотталған адамды жазасын өтеуден </w:t>
      </w:r>
      <w:r w:rsidRPr="00EA2287">
        <w:rPr>
          <w:rFonts w:ascii="Times New Roman" w:hAnsi="Times New Roman" w:cs="Times New Roman"/>
          <w:sz w:val="28"/>
          <w:szCs w:val="28"/>
          <w:lang w:val="kk-KZ"/>
        </w:rPr>
        <w:lastRenderedPageBreak/>
        <w:t xml:space="preserve">мерзімінен бұрын босату жөнінде ұсыныс жолдайды, ал тәртіп бойынша сот мұндай ұсынысты қанағатандыруға тиіс. Заңмен қарастырылған өзге де негіздерге байланысты жазаны өтеуден босату, мысалы қоғамдық жұмыстарға, түзеу жұмыстарына тарту мен бас бостандығын шектеу түріндегі сотталған әйелдердің жүкті екендігі анықталған жағдайда қолданылуы мүмкін. Мұндай әйелдерді жазасын өтеуден босату мүгедектікке байланысты босату сияқты жүзеге асырылады, бірақ сотқа өтініш білдіргеннен бастап емес, заңда қарастырылған жүктілігіне байланысты демалысқа жіберілген кезінен басталады.   </w:t>
      </w:r>
    </w:p>
    <w:p w:rsidR="009D0DB6" w:rsidRPr="00EA2287" w:rsidRDefault="005A2898" w:rsidP="00F442D0">
      <w:pPr>
        <w:spacing w:after="0" w:line="240" w:lineRule="auto"/>
        <w:ind w:firstLine="567"/>
        <w:jc w:val="both"/>
        <w:rPr>
          <w:rFonts w:ascii="Times New Roman" w:hAnsi="Times New Roman" w:cs="Times New Roman"/>
          <w:b/>
          <w:bCs/>
          <w:sz w:val="28"/>
          <w:szCs w:val="28"/>
          <w:lang w:val="kk-KZ"/>
        </w:rPr>
      </w:pPr>
      <w:r w:rsidRPr="00EA2287">
        <w:rPr>
          <w:rFonts w:ascii="Times New Roman" w:hAnsi="Times New Roman" w:cs="Times New Roman"/>
          <w:b/>
          <w:sz w:val="28"/>
          <w:szCs w:val="28"/>
          <w:lang w:val="kk-KZ"/>
        </w:rPr>
        <w:t>3</w:t>
      </w:r>
      <w:r w:rsidR="009D0DB6" w:rsidRPr="00EA2287">
        <w:rPr>
          <w:rFonts w:ascii="Times New Roman" w:hAnsi="Times New Roman" w:cs="Times New Roman"/>
          <w:b/>
          <w:sz w:val="28"/>
          <w:szCs w:val="28"/>
          <w:lang w:val="kk-KZ"/>
        </w:rPr>
        <w:t>.</w:t>
      </w:r>
      <w:r w:rsidR="009D0DB6" w:rsidRPr="00EA2287">
        <w:rPr>
          <w:rFonts w:ascii="Times New Roman" w:hAnsi="Times New Roman" w:cs="Times New Roman"/>
          <w:b/>
          <w:bCs/>
          <w:sz w:val="28"/>
          <w:szCs w:val="28"/>
          <w:lang w:val="kk-KZ"/>
        </w:rPr>
        <w:t xml:space="preserve"> Түзеу ықпалының нәтижелерін нығайта түсу. Түзеу мекемелерінен босатылған адамдарды еңбекке орналастыру және тұрмыстық жайғастыру</w:t>
      </w:r>
    </w:p>
    <w:p w:rsidR="009D0DB6" w:rsidRPr="00EA2287" w:rsidRDefault="009D0DB6" w:rsidP="00F442D0">
      <w:pPr>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 xml:space="preserve">Жазаны өтеуден босату азаматтардың көптеген құқықтыры мен міндеттерін қалпына келтіруді талап етеді. Сотталған адам жазасын өтеп шыққаннан кейін өзінің қарауынша тұратын жерін, кәсібін таңдай алады, өзінің керегінше тапқан табысын жұмсай алады, біреулермен таныса, отбасы құра алады. Осыған қарамастан, жазасын өтеп шыққан мұндай адамдар үшін бәрібір оның құқықтарына белгілі бір шектеулер жасайтын, біраз үзіліп қалған әлеуметтік жағдайларды қалпына келтіруді талап ететін басқаша құқықтық мәртебе пайда болады. Бостандыққа шыққан азамат дәл босаған кезінде құқықтарын қалпына келтіру ауызбен айтқанда ғана оңай түскенін көргенімен қалың өмірге араласқан бастаптқы кезеңде біраз қиыншылықтарды басынан кешіріп, әлеуметтік байланыстарын қалпына түсіру үшін тырысып, көп еңбектенуіне тура келеді. </w:t>
      </w:r>
    </w:p>
    <w:p w:rsidR="009D0DB6" w:rsidRPr="00EA2287" w:rsidRDefault="009D0DB6" w:rsidP="00F442D0">
      <w:pPr>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 xml:space="preserve">Бостандыққа шыққан адамның әлеуметтік байланыстарын қалпына келтіруді жүзеге асыру үшін оған тән біраз құқықтар мен міндеттер қажет болып есептеледі. Жазасын өтеп шыққан адамның құқығы туралы айтқанда, кейде оларға қандайда болмасын құқық беруге қандай негіз бар, сотталып шыққандарға басқаларға қарағанда ерекше көңіл аударудың қажеті бар ма деген күмәнді сауал туындайды. Ал енді осы сауалға жауап іздеуге келгенде, жазасын өтеп жүрген кезде олар онсыз да қоғамдық қатынастардан қол үзіп, бірқатар құқықтарынан айырылып қалды емес пе, ендеше адамгершілік жолына түскен болса, соларды неге қайтарып бермеске деген ой туады. Кейбір құқықтары сотталып шыққанан кейін қолданылмай қалады. Олардың қоғамға сол бұрынғысынша қайтадан қосылып, араласуы үшін сол құқықтарын қалпына келтіру үшін арнайы соларға тән бірқатар құқық топтары қарастырылған. Оларды дербес үш топқа бөлуге болады: 1. Материалдық көмек алу құқығы.  Бұл құқық тұратын немесе жұмыс істейтін орнына, ал мүгедектер мен қарттарға соарға арналған мекемелерге жетуі үшін тегін жолақы; баратын жеріне жеткенше тамақпен немесе оларды сатып алатын ақша; қажет ететіндерге маусымдық киім мен аяқкиім берумен көрінеді. Қажет болған жағдайда бостандыққа шыққан сотталған адамдар өздерінің өтінштері бойынша түзеу мекемесімен есеп айырысу кезінде белгіленген мөлшерде қосымша ақшалай жәрдемақы ала алады. Егер бас бостандығынан айыру орнынан баласы бар әйел босатылатын болса, оған бала үшін тегін тамақ, маусымдық киім береледі. 2. </w:t>
      </w:r>
      <w:r w:rsidRPr="00EA2287">
        <w:rPr>
          <w:rFonts w:ascii="Times New Roman" w:hAnsi="Times New Roman" w:cs="Times New Roman"/>
          <w:sz w:val="28"/>
          <w:szCs w:val="28"/>
          <w:lang w:val="kk-KZ"/>
        </w:rPr>
        <w:lastRenderedPageBreak/>
        <w:t xml:space="preserve">Тұратын жеріне жету үшін көмек алу құқығы. Бұзылмайтын тәртіп ретіндегі бұл құқық ҚР ҚАК 177-бабының 5-бөлігінде былайша тұжырымдалған, түзеу мекемелерінен босатылатын, денсаулық жағдайы бойынша ұдайы күтімге мұқтаж адамдар, сондай-ақ он алты жасқа дейінгі кәмелетке толмағандар тұратын жеріне туыстарына немесе алып кетуге келген өзге адамға не түзеу мекемесі қызметкеріне ертңп жіберіледі.  3. Еңбекке орналасу мен тұрмыстық жайласу көмегін алу құқығы. Екінші қайталап қылмыс жасаудың алдын алу жүйесінде бас бостандығынан айыру орындарынан босатылған адамдарды дер кезінде еңбекке орналасуы мен тұрмыстық жағдайын шешу мәселелері бірінші кезектегі орын алады. Мұндай мәселелерді сотталып шыққан адамдардың көбісінің өздері өз бетімен шешеді. Алайда, еңбекке орналастыруда да, тұрмыстық жағдайын жайғастыруда да көмек қажет ететін босатылатындар мен босатылғандар жеткілікті. Әдетте, мұндай жағдайды ұзақ мерзімді бас бостандығынан айыру жазасын өтеп шыққандар, бірнеше мәрте сотталғандар, туған-туыстары жоқтар, сондай-ақ ескі заңнамалар бойынша тұрғын-жайларынан айырылып қалғандар басынан кешіріп жатады. Осындай көмекті сотталғанға дейін тұрақты жері болмаған І және ІІ-топтағы мүгедектер мен жасы жеткен қарттар, сондай-ақ бұрынғы тұрған жеріне барғысы келмейтін босатылғандар қажет етеді. </w:t>
      </w:r>
    </w:p>
    <w:p w:rsidR="009D0DB6" w:rsidRPr="00EA2287" w:rsidRDefault="009D0DB6" w:rsidP="00F442D0">
      <w:pPr>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 xml:space="preserve">Материалдық және тұрмыстық сипаттағы көмек көрсету туралы мәселені шешу жазасын өтеп шыққан адамның өмірін қалыпқа келтіруде айтарлықтай маңызға ие болатыны сөзсіз.  Түзеу мекемелерінің қызмет тәжірибесінде босатылғандарға мұндай көмек көрсету мақсатында ауқымды іс атқарылады, өмірлік маңызы бар мұндай мәселені шешпейінше, жазасын өтеп шыққан адамды бірнеше рет түрме есігінен көруге болады. Әдетте, босатылғандардың көбісі өздерінің отбасына оралуға тырысады, тіпті тағдыры жараспағандардың өздері де алғашқы ұясына кешірім сұрап келіп жатады. Отбасының жазасын өтеп келген мүшесін лайықты қарсы алып, қабылдай білуі оның мінез-құлқын түзетіп, дұрыс жолға түсуіне көп септігін тигізеді. Сонымен бірге мұндай ниет пен көрініс сотталған адамның өзінің бойына және оны ұстаған әкімшілікке сенім ұялатады. Енді оның қоғамның сенімді бір азаматы болып шығатына деген үміт нығая түседі. Ахуалы дұрыс ортаға енген ол көп кешікпей жұмысқа да орналасады, тұрғын-жайы да болады. Сөйтіп, адал өмір сүруге жол ашылады. Атап өту керек, өмірге лайықты бейімделудің міндетті түріндегі жағдайларының бірі тұрмыстық жайғастыру еркектер мен әйелдер үшін әртүрлі шешіледі. Әйелдер үшін бейімделу процесі өте күрделі өтеді, олардың отбасылық пен туысқандық байланыстарын қалыпқа келтіру қиынға түседі. Осындай жағдайдағы, яғни сотталған әйелдерге байланысты өмірде отбасы шырқының бұзылуы жиі кездесіп жататыны аян. Жалғыз басты әйелдер тұрмыс құра алмай, өзінің жағдайын өзгерте алмай далада қалатын кездер де көп кездеседі. Сондықтан ондайларды босатар кезде күні бұрын, алдын ала олардың тұрмыстық жағдайының ойдағыдай болуын ойластырған да жөн сияқты. Жазасын өтеп шыққандардың еңбекке орналасуына көмек көрсету олардың өмірі үшін өте қажетті мәселе. Адамның қоғамдық-пайдалы еңбекке араласа </w:t>
      </w:r>
      <w:r w:rsidRPr="00EA2287">
        <w:rPr>
          <w:rFonts w:ascii="Times New Roman" w:hAnsi="Times New Roman" w:cs="Times New Roman"/>
          <w:sz w:val="28"/>
          <w:szCs w:val="28"/>
          <w:lang w:val="kk-KZ"/>
        </w:rPr>
        <w:lastRenderedPageBreak/>
        <w:t xml:space="preserve">отырып, ең бастысы өзінің тіршілігіне қажетті табыс табады, өзінің материалдық моральдық мұқтаждықтарын қанағаттандырады. Ұжым арасында олардың бойында өмірге, еңбекке, адамға, заңды құрметтеуге дұрыс көзқарас қалыптасады. Көпшілікпен бірге өндірістік міндеттерді орындауға араласып, өмірден өз орындарын табуға тырысады.   </w:t>
      </w:r>
    </w:p>
    <w:p w:rsidR="007B6961" w:rsidRPr="00EA2287" w:rsidRDefault="007B6961" w:rsidP="007B6961">
      <w:pPr>
        <w:spacing w:after="0" w:line="240" w:lineRule="auto"/>
        <w:ind w:firstLine="567"/>
        <w:jc w:val="both"/>
        <w:rPr>
          <w:rFonts w:ascii="Times New Roman" w:hAnsi="Times New Roman" w:cs="Times New Roman"/>
          <w:b/>
          <w:sz w:val="28"/>
          <w:szCs w:val="28"/>
          <w:lang w:val="kk-KZ"/>
        </w:rPr>
      </w:pPr>
      <w:r w:rsidRPr="00EA2287">
        <w:rPr>
          <w:rFonts w:ascii="Times New Roman" w:hAnsi="Times New Roman" w:cs="Times New Roman"/>
          <w:b/>
          <w:sz w:val="28"/>
          <w:szCs w:val="28"/>
          <w:lang w:val="kk-KZ"/>
        </w:rPr>
        <w:t xml:space="preserve">Бақылау сұрақтары </w:t>
      </w:r>
    </w:p>
    <w:p w:rsidR="007B6961" w:rsidRPr="00EA2287" w:rsidRDefault="007B6961" w:rsidP="007B6961">
      <w:pPr>
        <w:pStyle w:val="Default"/>
        <w:numPr>
          <w:ilvl w:val="0"/>
          <w:numId w:val="17"/>
        </w:numPr>
        <w:rPr>
          <w:bCs/>
          <w:sz w:val="28"/>
          <w:szCs w:val="28"/>
          <w:lang w:val="kk-KZ"/>
        </w:rPr>
      </w:pPr>
      <w:r w:rsidRPr="00EA2287">
        <w:rPr>
          <w:bCs/>
          <w:sz w:val="28"/>
          <w:szCs w:val="28"/>
          <w:lang w:val="kk-KZ"/>
        </w:rPr>
        <w:t>Сотталғандарды жазасын өтеуден босату: құқықтық және тәрбиелік мәні.</w:t>
      </w:r>
    </w:p>
    <w:p w:rsidR="007B6961" w:rsidRPr="00EA2287" w:rsidRDefault="007B6961" w:rsidP="007B6961">
      <w:pPr>
        <w:pStyle w:val="Default"/>
        <w:numPr>
          <w:ilvl w:val="0"/>
          <w:numId w:val="17"/>
        </w:numPr>
        <w:rPr>
          <w:bCs/>
          <w:sz w:val="28"/>
          <w:szCs w:val="28"/>
          <w:lang w:val="kk-KZ"/>
        </w:rPr>
      </w:pPr>
      <w:r w:rsidRPr="00EA2287">
        <w:rPr>
          <w:bCs/>
          <w:sz w:val="28"/>
          <w:szCs w:val="28"/>
          <w:lang w:val="kk-KZ"/>
        </w:rPr>
        <w:t>Сотталғандарды түзеу мекемелерінен мерзімінен бұрын босатудың құқықтық негіздері мен тәртібі.</w:t>
      </w:r>
    </w:p>
    <w:p w:rsidR="007B6961" w:rsidRPr="00EA2287" w:rsidRDefault="007B6961" w:rsidP="007B6961">
      <w:pPr>
        <w:pStyle w:val="a5"/>
        <w:numPr>
          <w:ilvl w:val="0"/>
          <w:numId w:val="17"/>
        </w:numPr>
        <w:jc w:val="both"/>
        <w:rPr>
          <w:bCs/>
          <w:sz w:val="28"/>
          <w:szCs w:val="28"/>
          <w:lang w:val="kk-KZ"/>
        </w:rPr>
      </w:pPr>
      <w:r w:rsidRPr="00EA2287">
        <w:rPr>
          <w:bCs/>
          <w:sz w:val="28"/>
          <w:szCs w:val="28"/>
          <w:lang w:val="kk-KZ"/>
        </w:rPr>
        <w:t xml:space="preserve">Түзеу ықпалының нәтижелерін нығайта түсу. </w:t>
      </w:r>
    </w:p>
    <w:p w:rsidR="007B6961" w:rsidRPr="00EA2287" w:rsidRDefault="007B6961" w:rsidP="007B6961">
      <w:pPr>
        <w:pStyle w:val="a5"/>
        <w:numPr>
          <w:ilvl w:val="0"/>
          <w:numId w:val="17"/>
        </w:numPr>
        <w:jc w:val="both"/>
        <w:rPr>
          <w:bCs/>
          <w:sz w:val="28"/>
          <w:szCs w:val="28"/>
          <w:lang w:val="kk-KZ"/>
        </w:rPr>
      </w:pPr>
      <w:r w:rsidRPr="00EA2287">
        <w:rPr>
          <w:bCs/>
          <w:sz w:val="28"/>
          <w:szCs w:val="28"/>
          <w:lang w:val="kk-KZ"/>
        </w:rPr>
        <w:t>Түзеу мекемелерінен босатылған адамдарды еңбекке орналастыру және тұрмыстық жайғастыру</w:t>
      </w:r>
    </w:p>
    <w:p w:rsidR="007B6961" w:rsidRPr="00EA2287" w:rsidRDefault="007B6961" w:rsidP="007B6961">
      <w:pPr>
        <w:spacing w:after="0" w:line="240" w:lineRule="auto"/>
        <w:ind w:firstLine="567"/>
        <w:jc w:val="both"/>
        <w:rPr>
          <w:rFonts w:ascii="Times New Roman" w:hAnsi="Times New Roman" w:cs="Times New Roman"/>
          <w:b/>
          <w:sz w:val="28"/>
          <w:szCs w:val="28"/>
          <w:lang w:val="kk-KZ"/>
        </w:rPr>
      </w:pPr>
      <w:r w:rsidRPr="00EA2287">
        <w:rPr>
          <w:rFonts w:ascii="Times New Roman" w:hAnsi="Times New Roman" w:cs="Times New Roman"/>
          <w:b/>
          <w:sz w:val="28"/>
          <w:szCs w:val="28"/>
          <w:lang w:val="kk-KZ"/>
        </w:rPr>
        <w:t xml:space="preserve">Ұсынылған әдебиеттер  </w:t>
      </w:r>
    </w:p>
    <w:p w:rsidR="007B6961" w:rsidRPr="00EA2287" w:rsidRDefault="007B6961" w:rsidP="007B6961">
      <w:pPr>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1. Қазақстан Республикасы Әділет министрлігінің 2001 жылғы 11-желтоқсандағы «Қазақстан Республикасы Әділет министрлігінің түзеу мекемелерінде жазасын өтеуші сотталғандармен тәрбие жұмысын ұйымдастыру нұсқауы туралы» №147 бұйрығы.</w:t>
      </w:r>
    </w:p>
    <w:p w:rsidR="007B6961" w:rsidRPr="00EA2287" w:rsidRDefault="007B6961" w:rsidP="007B6961">
      <w:pPr>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 xml:space="preserve"> 2. Қазақстан Республикасы Әділет министрлігінің 2001 жылғы 11-желтоқсандағы «Түзеу мекемелері ішкі тәртібінің Ережелерін қолданысқа бекіту туралы» №148 бұйрығы.</w:t>
      </w:r>
    </w:p>
    <w:p w:rsidR="007B6961" w:rsidRPr="00EA2287" w:rsidRDefault="007B6961" w:rsidP="007B6961">
      <w:pPr>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 xml:space="preserve"> 3. Қазақстан Республикасы Әділет министрлігінің 2001 жылғы 11-желтоқсандағы «Жазасын өтеуші адамдарды қадағалау мен күзетуді ұйымдастыру нұсқауын бекіту туралы» №154 бұйрығы.</w:t>
      </w:r>
    </w:p>
    <w:p w:rsidR="00307646" w:rsidRPr="00EA2287" w:rsidRDefault="00307646" w:rsidP="00587B97">
      <w:pPr>
        <w:spacing w:after="0"/>
        <w:rPr>
          <w:rFonts w:ascii="Times New Roman" w:hAnsi="Times New Roman" w:cs="Times New Roman"/>
          <w:b/>
          <w:sz w:val="28"/>
          <w:szCs w:val="28"/>
          <w:lang w:val="kk-KZ"/>
        </w:rPr>
      </w:pPr>
    </w:p>
    <w:p w:rsidR="00127B75" w:rsidRPr="00EA2287" w:rsidRDefault="00127B75" w:rsidP="00F442D0">
      <w:pPr>
        <w:pStyle w:val="Default"/>
        <w:ind w:firstLine="567"/>
        <w:jc w:val="both"/>
        <w:rPr>
          <w:rFonts w:eastAsia="Times New Roman"/>
          <w:sz w:val="28"/>
          <w:szCs w:val="28"/>
          <w:lang w:val="kk-KZ"/>
        </w:rPr>
      </w:pPr>
      <w:r w:rsidRPr="00EA2287">
        <w:rPr>
          <w:rFonts w:eastAsia="Times New Roman"/>
          <w:b/>
          <w:sz w:val="28"/>
          <w:szCs w:val="28"/>
          <w:lang w:val="kk-KZ"/>
        </w:rPr>
        <w:t>Тақырып 10.</w:t>
      </w:r>
      <w:r w:rsidRPr="00EA2287">
        <w:rPr>
          <w:rFonts w:eastAsia="Times New Roman"/>
          <w:sz w:val="28"/>
          <w:szCs w:val="28"/>
          <w:lang w:val="kk-KZ"/>
        </w:rPr>
        <w:t xml:space="preserve"> </w:t>
      </w:r>
      <w:r w:rsidRPr="00EA2287">
        <w:rPr>
          <w:rFonts w:eastAsia="Times New Roman"/>
          <w:b/>
          <w:bCs/>
          <w:sz w:val="28"/>
          <w:szCs w:val="28"/>
          <w:lang w:val="kk-KZ"/>
        </w:rPr>
        <w:t xml:space="preserve"> Жазасын өтеп шыққан адамның әлеуметтік бейімделуі және оларды әкімшілік қадағалау.</w:t>
      </w:r>
    </w:p>
    <w:p w:rsidR="00127B75" w:rsidRPr="00EA2287" w:rsidRDefault="005A2898" w:rsidP="00F442D0">
      <w:pPr>
        <w:pStyle w:val="Default"/>
        <w:ind w:firstLine="567"/>
        <w:jc w:val="both"/>
        <w:rPr>
          <w:rFonts w:eastAsia="Times New Roman"/>
          <w:bCs/>
          <w:sz w:val="28"/>
          <w:szCs w:val="28"/>
          <w:lang w:val="kk-KZ"/>
        </w:rPr>
      </w:pPr>
      <w:r w:rsidRPr="00EA2287">
        <w:rPr>
          <w:rFonts w:eastAsia="Times New Roman"/>
          <w:sz w:val="28"/>
          <w:szCs w:val="28"/>
          <w:lang w:val="kk-KZ"/>
        </w:rPr>
        <w:t>1</w:t>
      </w:r>
      <w:r w:rsidR="00127B75" w:rsidRPr="00EA2287">
        <w:rPr>
          <w:rFonts w:eastAsia="Times New Roman"/>
          <w:sz w:val="28"/>
          <w:szCs w:val="28"/>
          <w:lang w:val="kk-KZ"/>
        </w:rPr>
        <w:t>.</w:t>
      </w:r>
      <w:r w:rsidR="00127B75" w:rsidRPr="00EA2287">
        <w:rPr>
          <w:rFonts w:eastAsia="Times New Roman"/>
          <w:bCs/>
          <w:sz w:val="28"/>
          <w:szCs w:val="28"/>
          <w:lang w:val="kk-KZ"/>
        </w:rPr>
        <w:t>Жазасын өтеп шыққан адамның әлеуметтік бейімделуінің негізгі мазмұны. Түзеу мекемелерінен босатылғандарды еңбекке және тұрмыстық орналастыру ж</w:t>
      </w:r>
      <w:r w:rsidR="00127B75" w:rsidRPr="00EA2287">
        <w:rPr>
          <w:bCs/>
          <w:sz w:val="28"/>
          <w:szCs w:val="28"/>
          <w:lang w:val="kk-KZ"/>
        </w:rPr>
        <w:t>ө</w:t>
      </w:r>
      <w:r w:rsidR="00127B75" w:rsidRPr="00EA2287">
        <w:rPr>
          <w:rFonts w:eastAsia="Times New Roman"/>
          <w:bCs/>
          <w:sz w:val="28"/>
          <w:szCs w:val="28"/>
          <w:lang w:val="kk-KZ"/>
        </w:rPr>
        <w:t>ніндегі аға инспектордың қызметін құқықтық реттеу.</w:t>
      </w:r>
    </w:p>
    <w:p w:rsidR="00127B75" w:rsidRPr="00EA2287" w:rsidRDefault="005A2898" w:rsidP="00F442D0">
      <w:pPr>
        <w:spacing w:after="0" w:line="240" w:lineRule="auto"/>
        <w:ind w:firstLine="567"/>
        <w:jc w:val="both"/>
        <w:rPr>
          <w:rFonts w:ascii="Times New Roman" w:hAnsi="Times New Roman" w:cs="Times New Roman"/>
          <w:bCs/>
          <w:sz w:val="28"/>
          <w:szCs w:val="28"/>
          <w:lang w:val="kk-KZ"/>
        </w:rPr>
      </w:pPr>
      <w:r w:rsidRPr="00EA2287">
        <w:rPr>
          <w:rFonts w:ascii="Times New Roman" w:eastAsia="Times New Roman" w:hAnsi="Times New Roman" w:cs="Times New Roman"/>
          <w:sz w:val="28"/>
          <w:szCs w:val="28"/>
          <w:lang w:val="kk-KZ"/>
        </w:rPr>
        <w:t>2</w:t>
      </w:r>
      <w:r w:rsidR="00127B75" w:rsidRPr="00EA2287">
        <w:rPr>
          <w:rFonts w:ascii="Times New Roman" w:eastAsia="Times New Roman" w:hAnsi="Times New Roman" w:cs="Times New Roman"/>
          <w:sz w:val="28"/>
          <w:szCs w:val="28"/>
          <w:lang w:val="kk-KZ"/>
        </w:rPr>
        <w:t>.</w:t>
      </w:r>
      <w:r w:rsidR="00127B75" w:rsidRPr="00EA2287">
        <w:rPr>
          <w:rFonts w:ascii="Times New Roman" w:eastAsia="Times New Roman" w:hAnsi="Times New Roman" w:cs="Times New Roman"/>
          <w:bCs/>
          <w:sz w:val="28"/>
          <w:szCs w:val="28"/>
          <w:lang w:val="kk-KZ"/>
        </w:rPr>
        <w:t xml:space="preserve"> Бас бостандығынан айыру орындарынан босатылған адамдарды әкімшілік қадағалау мен оны ж</w:t>
      </w:r>
      <w:r w:rsidR="00127B75" w:rsidRPr="00EA2287">
        <w:rPr>
          <w:rFonts w:ascii="Times New Roman" w:hAnsi="Times New Roman" w:cs="Times New Roman"/>
          <w:bCs/>
          <w:sz w:val="28"/>
          <w:szCs w:val="28"/>
          <w:lang w:val="kk-KZ"/>
        </w:rPr>
        <w:t>ү</w:t>
      </w:r>
      <w:r w:rsidR="00127B75" w:rsidRPr="00EA2287">
        <w:rPr>
          <w:rFonts w:ascii="Times New Roman" w:eastAsia="Times New Roman" w:hAnsi="Times New Roman" w:cs="Times New Roman"/>
          <w:bCs/>
          <w:sz w:val="28"/>
          <w:szCs w:val="28"/>
          <w:lang w:val="kk-KZ"/>
        </w:rPr>
        <w:t>зеге асыру тәртібі</w:t>
      </w:r>
    </w:p>
    <w:p w:rsidR="00127B75" w:rsidRPr="00EA2287" w:rsidRDefault="00127B75" w:rsidP="00F442D0">
      <w:pPr>
        <w:spacing w:after="0" w:line="240" w:lineRule="auto"/>
        <w:ind w:firstLine="567"/>
        <w:jc w:val="both"/>
        <w:rPr>
          <w:rFonts w:ascii="Times New Roman" w:hAnsi="Times New Roman" w:cs="Times New Roman"/>
          <w:bCs/>
          <w:sz w:val="28"/>
          <w:szCs w:val="28"/>
          <w:lang w:val="kk-KZ"/>
        </w:rPr>
      </w:pPr>
    </w:p>
    <w:p w:rsidR="00127B75" w:rsidRPr="00EA2287" w:rsidRDefault="005A2898" w:rsidP="00F442D0">
      <w:pPr>
        <w:pStyle w:val="Default"/>
        <w:ind w:firstLine="567"/>
        <w:jc w:val="both"/>
        <w:rPr>
          <w:rFonts w:eastAsia="Times New Roman"/>
          <w:b/>
          <w:bCs/>
          <w:sz w:val="28"/>
          <w:szCs w:val="28"/>
          <w:lang w:val="kk-KZ"/>
        </w:rPr>
      </w:pPr>
      <w:r w:rsidRPr="00EA2287">
        <w:rPr>
          <w:rFonts w:eastAsia="Times New Roman"/>
          <w:b/>
          <w:sz w:val="28"/>
          <w:szCs w:val="28"/>
          <w:lang w:val="kk-KZ"/>
        </w:rPr>
        <w:t>1</w:t>
      </w:r>
      <w:r w:rsidR="00127B75" w:rsidRPr="00EA2287">
        <w:rPr>
          <w:rFonts w:eastAsia="Times New Roman"/>
          <w:b/>
          <w:sz w:val="28"/>
          <w:szCs w:val="28"/>
          <w:lang w:val="kk-KZ"/>
        </w:rPr>
        <w:t>.</w:t>
      </w:r>
      <w:r w:rsidR="00127B75" w:rsidRPr="00EA2287">
        <w:rPr>
          <w:rFonts w:eastAsia="Times New Roman"/>
          <w:b/>
          <w:bCs/>
          <w:sz w:val="28"/>
          <w:szCs w:val="28"/>
          <w:lang w:val="kk-KZ"/>
        </w:rPr>
        <w:t>Жазасын өтеп шыққан адамның әлеуметтік бейімделуінің негізгі мазмұны. Түзеу мекемелерінен босатылғандарды еңбекке және тұрмыстық орналастыру ж</w:t>
      </w:r>
      <w:r w:rsidR="00127B75" w:rsidRPr="00EA2287">
        <w:rPr>
          <w:b/>
          <w:bCs/>
          <w:sz w:val="28"/>
          <w:szCs w:val="28"/>
          <w:lang w:val="kk-KZ"/>
        </w:rPr>
        <w:t>ө</w:t>
      </w:r>
      <w:r w:rsidR="00127B75" w:rsidRPr="00EA2287">
        <w:rPr>
          <w:rFonts w:eastAsia="Times New Roman"/>
          <w:b/>
          <w:bCs/>
          <w:sz w:val="28"/>
          <w:szCs w:val="28"/>
          <w:lang w:val="kk-KZ"/>
        </w:rPr>
        <w:t>ніндегі аға инспектордың қызметін құқықтық реттеу.</w:t>
      </w:r>
    </w:p>
    <w:p w:rsidR="00127B75" w:rsidRPr="00EA2287" w:rsidRDefault="00127B75" w:rsidP="00F442D0">
      <w:pPr>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 xml:space="preserve">Әлеуметтік бейімделу мазмұны туралы мәселеге жауап беру үшін ең әуелі мұндай бейімделудің не қажеті бар деген мәселені анықтап алуымыз керек. Бас бостандығынан айыру түріндегі қылмыстық жазаның мәнін алатын болсақ, ол адамды қоғамнан алшақтатып, онсыз да қыры кеткен адамның өміріне айға таңба басқандай дақ салып, өмірге деген көзқарасын өзгертіп, белгілі бір шектеулер мен бейімсіздікке бастайтыны белгілі. Осындағы шектеулердің қатарына туған-туыстары және отбасымен қарым-қатынастың тарылуы ғана емес, тіпті мысалы әдебиет пен өнерден, білім мен ғылымнан хабардар болып, </w:t>
      </w:r>
      <w:r w:rsidRPr="00EA2287">
        <w:rPr>
          <w:rFonts w:ascii="Times New Roman" w:hAnsi="Times New Roman" w:cs="Times New Roman"/>
          <w:sz w:val="28"/>
          <w:szCs w:val="28"/>
          <w:lang w:val="kk-KZ"/>
        </w:rPr>
        <w:lastRenderedPageBreak/>
        <w:t xml:space="preserve">оны одан өрістету, еңбек ұжымдарында адамдармен араласудың және басқа да әрекеттердің нәтижесінде келетін қоғамдағы рухани байлықтарымен байланысу мүмкіндіктерін де жатқызуға болады. Әділетсіз, жазықсыз күйзеліске ұшырататын құбылыс ретінде көрінетін бас бостандығынан айыру жазасы сотталған адамды қоғамнан алшақтатып, жағдайын қиындата түсетіні сөзсіз. Сотталған адамның жағымсыз субъективті жай-күйі мен күйзелісі көптеген жағдайда олардың ортаға деген сенімсіз көзқарасымен, ыза-кегімен, ұру мен соққыға жығыламын, бейшара күйге түсемін деген қорқыныш сезімімен, ал өзін жәбірлеген адам жазаланбайды деген ойлармен көрініп, білініп тұрады. Осыған орай, дөрекілік пен шектен шығушылық, қоқан-лоққы жасаушылық бас бостандығын айыру орындарындағы тамырына балта шауып, мүлдем құртатын мәселеге айналғалы қашан. Бас бостандығынан айыру орындарындағы тым жоғары психологиялық шиеліністер, үнемі жанжал тудыратын себептер, адамгершілік қасиеттің бұзылуы сияқты көріністермен бірге сотталғандардың тұрмыстық жағдайларының нашарлығы, бассыз кеткен тәртіп пен тіршілік, біреудің біреуден қорқып-сескенуі осының бәрі өте қолайсыз жағдай туғызады. Айналысын үнемі небір бұзық мінезді адамдар қоршаған сотталған адам өзіне-өзі келе алмай, не істерін білмей, алдағы болашағын болжай алмайтындай көңілсіз күйге түседі. Мұндай жайдың бәрі бас бостандығынан айыру орындарында бір ғана жынысты, небір бұзылған, шектен шыққан адамдардың бір жерге шоғырлану салдарынан пайда болады. Бас бостандығынан айыру орындарындағы тұрмыстық жағдайға келетін болсақ, ол өте шектеулі, жұтаң, күйкі тірлікті, жабайы, дөрекі, бір сөзбен айтқанда басқа халықтың тіршілігмен салыстырғанда тым кері кеткен. Бұл көбінесе соталғандарды тамақтандыруға, емдеуге, тазалығын ұстауға жағдайдың жоқтығымен, әсіресе әйел затына деген жағдайдың ойластырылмауымен, жалпы алғанда  пайдалы іспен айналысуға мүмкіншіліктің жұтаңдығымен көзге ұрып тұрады. </w:t>
      </w:r>
    </w:p>
    <w:p w:rsidR="00127B75" w:rsidRPr="00EA2287" w:rsidRDefault="00127B75" w:rsidP="00F442D0">
      <w:pPr>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 xml:space="preserve"> Қазіргі кезеңдегі түзеу мекемелеріндегі өндірістік базалардың осалдығы, сотталғандардың бәрін бірдей қоғамдық-пайдалы еңбекпен қамтамасыз ету мүмкіндігінің жоқты жағдайды күрделілендіре түсуде. Шиеленісті, ыза тудыратын, ыңғайсыздық жағдайлардың объективті және субъективті себептерінің жиынтығы келіп қамаудағы сотталғандардың арасында алауыздық тудырып, бір-біріне күш көрсетумен тынады. Бір сөзбен айтқанда, сотталғандардың өміріне қажетті материалдық факторлардың қанағаттандырылмауы психологиялық жағымсыз әрекеттерге әкеп соқтырып жатады. Күш көрсету, зорлық-зомбылық жасау осындай себептердің салдарынан тамырын тереңге жайған келеңсіз көріністердің бірі. Шын мәнінде бас бостандығынан айырудың өзі де күш көрсету мен зомбылық. Біріншіден, өйткені шектелген уақытта және шектелген кеңістікте адамгершілігі жағынан ең нашар бір жыныстағы адамдар тобы еріксіз, күштеп шоғырландырылған (тек қана еркектер немесе тек қана әйелдер, немесе тек қана кәмелетке толмағандар). Олар өздерінің әлеуметтік мәніне қарай өте нашар жағдайда бірге тұруға, бірге жұмыс істеуге жинастырылған қылмыскерлер болып табылады. Бұл жерде қылмыс бұл адамдардың өміріндегі алға қойған мақсаты емес, </w:t>
      </w:r>
      <w:r w:rsidRPr="00EA2287">
        <w:rPr>
          <w:rFonts w:ascii="Times New Roman" w:hAnsi="Times New Roman" w:cs="Times New Roman"/>
          <w:sz w:val="28"/>
          <w:szCs w:val="28"/>
          <w:lang w:val="kk-KZ"/>
        </w:rPr>
        <w:lastRenderedPageBreak/>
        <w:t xml:space="preserve">өздерінің қамын ойлап, күпкөріс, тіршілігі үшін амалсыздан жасалатын іс-әрекет. Мұны кейбіреулері бірнеше қайталап та жасап жатады. Екіншіден, күш көрсетуге, зорлық-зомбылыққа сотталғандар қауымдастығы құрылымының өзі мен нақты бір белгіленген әлеуметтік топтар итермелейді. Мұндай топтардың құрылымның реттілігі соншама, ондағы сотталғандардың әрқайсысы өз орындарын біледі, басқа сотталғандарға қатысты мұнда кейбір сотталған адамдар мен топтардың күшпен бақыланатын және қолдау тауып отыратын мәртебелері де болады. Бұл түрли заңы. Ол өте қатаң, ырыққа көнбейді, күш көрсету соның негізінде қаланған, ал осы заңның өзі де күш көрсетуге сүйенеді. Бұлар бірінсіз бірі болмаған болар еді. Адам бас бостандығынан айыру түріндегі жазасын өтеуге түскенде, дәл осындай сөзге тұрғысыз жағдайға тап болады. Мұндай жағдай оны түзеп қана қоймай, көп ретте моральдық жағынан азғындыққа түсіріп бұзады, қалыпты адамгершілік қасиеттен арылып қалады. Міне, сондықтан сотталған адамға әлеуметтік бейімделу қасиетін дарыту қажет болады. Әлеуметтік бейімделу дегеніміздің өзі адамның белгілі бір әлеуметтік ортаға үйренуі, оның ережелері мен нормаларын игеріп орындай білуі, осы ортаға тән көзқарасты ұстана білу, бас бостандығынан айыру орнынан босап шыққаннан кейін лайықты өмір сүруге бет бұру, жағымды дағдылар қалыптастыру29. Сонымен бірге, сотталған адам жазасын өтеу жағдайындағы оқшаулауда өзінің өміріне лайықты ешқандай шешім қабылдай алмайды, өйткені бұл жерде оның өмірінің ережесін әкімшілік анықтап, белгілейді. Оның өзінің қаржы-қаражатын қажетінше жұмсай алатындай мүмкіндігі болмайды, өйткені оның қалтасында ақшасы жоқ. Осыған орай көлікке де міне алмайды, тойып ішетін, жылы киінетін киім де ала алмайтындай жағдайға душар болып, қоғамның әлеуметтік жағынан бейімсіз бір мүшесі болып қала береді. Адам бас бостандығынан айыру орнынан жазасын өтеп шықты делік. Ал енді оның одан әрі қалай өмір сүруі тиіс? Мұндай сауал түзеу мекемесінен босап шыққан әрбір адамға қатысты қоюға тура келеді. Кейбіреулер, өз басына өзі бәле тілеп алды, енді не істесе соны істесін, дұрыс жолға түсіп, қоғамының лайықты азаматы боламын десе өзі білсін деп өз еркіне жіберуге тағы болмайды. Аса маңызы бар мұндай мәселеге көз жұмбайлық жасауға болмайды. Әрине онсыз да әркім ала көзбен қарайтын адамның өмірден өз орнын тез таба қойып, қалырты өмір арнасына түсе қою оңайлықпен келмейді. Ішкі істер органы қызметінің тәжірибесінде мұндай мәселеге көз жұмбайшылық жасауды кері әсерін тигізетінін көрсетіп жүр. Жазасын өтеп шыққан адам жұмысқа орналаса алмай, сергелдеңге түсіп, амалсыздан қылмыстық топқа еніп, солармен бірге жаңадан қылмыс жасайтын жәйттер жиі кездеседі. Ал енді кейбіреулері өзінің қателігін түсіне біліп, дұрыс жолға түсіп, адал еңбек еткісі келеді, заңды құрметтеп, оны бұзбауға тырысады. Не істеу керек? Неге, кімге сенуге болады? Олардың қолында қандай құқық пен міндет бар? Ал соны жүзеге асыру үшін үкімет пен мемлекет тарапынан қандай көмек бар? Мұндай адамдарды әлеуметтік бейімделуін қандай жолмен жүзеге асыруға болады? Қатты толғандыратын мәселе осы. Әлеуметтік бейімделу – бұл дегеніміз, жеке адамның топтардың тәртібі мен мінез-құлқын сол қоғамдағы, таптағы, әлеуметтік топтағы жоғары </w:t>
      </w:r>
      <w:r w:rsidRPr="00EA2287">
        <w:rPr>
          <w:rFonts w:ascii="Times New Roman" w:hAnsi="Times New Roman" w:cs="Times New Roman"/>
          <w:sz w:val="28"/>
          <w:szCs w:val="28"/>
          <w:lang w:val="kk-KZ"/>
        </w:rPr>
        <w:lastRenderedPageBreak/>
        <w:t xml:space="preserve">ұстайтын нормалары мен құндылықтарына бағындыру, икемдендіру. Ол әлеуметтендіру барысында (қоғамның толыққанды мүшесі ретінде қызмет етуге мүмкіндік беретін белгілі бір білім, нормалар мен құндылықтар жүйесін игеру барысында), сондай-ақ қоғамдық және мемлекеттік мәжбүрлеу шаралары қосылатын әлеуметтік бақылау механизмінің көмегімен жүзеге асырылады. Өз кезегінде әлеуметтік бақылау қоған мен оның бөлімдері (топтары, ұйымдары) көмегімен бұзылуы әлеуметтік жүйенің қызметіне нұқсан келтіретін белгілі бір шектеулерді (шарттарды) сақтауды қамтамасыз ету механизмін білдіреді. Мұндай шектеулер ретінде құқықтық және моральдық нормалар, әдетғұрыптар, әкімшілік шешімдер көрінеді. Әлеуметтік бақылау әрекеті осы шектеулерді бұзушыларға түрлі жолдармен тосқауыл қою арқылы қолданылады. Жазасын өтеп шыққан кейбір адамның тәртібі мен мінез-құлқы жазалау-тәрбиелеу ықпалдарының нәтижесіне емес, оның қамаудағы дағдыларынан арылып, жаңа өмірге бейімделе бастауына байланысты. Кейбіреулері тәрбиелеу ықпалын бойынан жоғалтпай, дұрыс жолға түсуге бет бұрса, енді біреулері керісінше қамаудағы бойына дарытқан жаман дағдыларын өнер көріп, есерленіп, қайтадан қылмыс жасап алғанын байқамай да қалады. Оңтүстік Қазақстан облысындағы бас бостандығынан айыру орындарында жүргізулер мынадай жағдайды көрсеткен: ұзақ мерзімді бас бостандығынан айыру орындарынан босатылған 297 адамның 8,2%-ның босатылып шыққанға дейін отбасы сақталған, 84 пайызының есеп шотында небәрі 200-ақ теңге болған, 42,5 пайызы дәл босатылар кезде жазаны өтеу режимін бұзушылыққа барған, 6,1 пайызы қылмыс жасағаны үшін бас бостандығынан айыру орындарында жазасын өтеп шыққан, 25,9 пайызы қылмыс жасауда өздерінің кінәлі екендігін мойындамай, жасаған әрекеті үшін өкініш білдірмеген, 51 пайызы 5 жылдан 10 жылға дейінгі жазасын өтеу мерзімін толық аяқтап шыққан 30. Жыл сайын бас бостандығынан айыру орындарынан мыңдаған адам босап шығып жатады. Олардың арасында өткеніне өкініш білдіретіндер де, әділетсіздіктің құрбаны болып кетпеніне ренжитіндер мен ыза-кек ұстанғандар да, қорлық-зорлық пен моральдық мазақ көргендер де, күні көре алмай далада қалатындар да бар. Міне осындайлар нарықтың тарықтыратын қыспағына түскен ортаға келіп, өз орнын таба алмай біраз сергелдеңге түсетіні белгілі. Істейін десе жұмыс жоқ, ішейін десе тамақ жоқ, жатайын десе орын жоқ. Осындай күйге түскендердің көбісі ырықсыз тағы да қылмыс жолына түсіп, қайтадан босап шыққан жеріне оралып жатады. Бұрын заңды ұстана білетін, білгір маман, өз ісінің шебері атанған адамдардың өздері дақ түскен мінез-құлқымен өзінің бұрынғы жұмыс орнына да орналаса алмайды. Оған себеп көптеген өндірістік орындар тоқырап жабылып қалған, жабылмағаны жеке меншікке көшкен. Мұндайда өз қамын ғана ойлайтын шаруашылық қожайыны түрмеден шыққан адамды қайтсін. Міне, осы сияқты босатылған адамдардың құқықтарын реттеуді жетілдіру мен олардың әлеуметтік бейімделу мәселесін тік көтеруді қажет етеді. Мұндай жағдайлардың орын алуы қазіргі қолданыстағы Қазақстан Республикасының құқық жүйесінде жазасын өтеп шыққан адамдардың еңбек етуге, денсаулығын сақтауға, әлеуметтік қамсыздандырылуға байланысты конституциялық құқығы </w:t>
      </w:r>
      <w:r w:rsidRPr="00EA2287">
        <w:rPr>
          <w:rFonts w:ascii="Times New Roman" w:hAnsi="Times New Roman" w:cs="Times New Roman"/>
          <w:sz w:val="28"/>
          <w:szCs w:val="28"/>
          <w:lang w:val="kk-KZ"/>
        </w:rPr>
        <w:lastRenderedPageBreak/>
        <w:t xml:space="preserve">дер кезіне және толығымен жүзеге асырылуын, жалпы алғанда гуманизм мен әлеуметтік әділеттілік қағидаларына жауап беретіндей дәрежесінде реттелмеуі басты себеп болып отыр. Қабылданған Қазақстан Республикасының Қылмыстық-атқару кодексі жазасын тізіп қана көрсетеді, бірақ оның атқарылуына қандай кепілдік берілетіні айтылмайды. Осыған байланысты ішкі істер органдарының қызметкерлеріне. Жазасын өтеп шыққан адамдарға әлеуметтік бейімделу кезінде көмек көрсету туралы мемлекет тарапынан белгілі бір шаралар қарастыратын заң жобасын жасап және оны қабылдауды ұсынуда. Мұндай заң бірқатар шет мемлекеттерде бар. Мысалы, Жапонияда бас бостандығынан айыру орындарынан шыққан адамдарды еңбекке орналастыру және тұрмыстық жайғастыру мәселесімен осы елдең Әділет министрлігі «Қамаудан шыққандарға қамқорлық туралы» Заңының негізінде айналысады. Заңда жазасын өтеп шыққандарды жұмысқа орналастыру, емдеу, бос уақыттағы демалысын ұйымдастыру, босатылғаннан кейінгі алты ай бойы материалдық көмек беру сияқты қалпына келтіру мәселелері қарастырылған. Англия мен тағы басқа бірқатар елдерде сотталғандарды әсіресе шарттымерзімінен босатуға дайындық кезеңінде ұстайтын ашық үлгідегі түзеу мекемелер құрылып, қызмет көрсетеді. Ондағы сотталғандарға жартылай еркіндік берілген, оларға мекемеден тысқары шығып тұруға рұқсат беріледі. Сонымен бірге сотталғандардың алдағы бостандықты өмір салтына үйрене беруі үшін ұстау режимі бірсыдырғы жеңілдетілген. Мұндай мекемелер Германия, Чехия, Словакия елдерінің бас бостандығынан айыру орындарында да бар. АҚШ-та жаза мерзімін өтегендер мен шарттымерзімінен бұрын босату құқығына ие болғандар еркін өмірге етіп үйрете беруі үшін арнайы ұйымдастырылған қоғамдық түзеу орталығына орналастырылады. Мұндай орталықта болған кезде сотталғандар өздеріне жұмыс іздей бастайды, туған-туыстарымен және өзге де тамыр-таныстарымен байланыс орната бастайды. Босатылған алғашқы кезеңде жұмысқа орналасқанға дейін күніне екі рет тегін тамақ беріледі, ал жұмысқа орналасқандар бастапқы күндері тегін тамақтандырылады. Орталық қызметкерлері жұмыс күні бойы сотталып шыққандардың жұмыс-тұрысы мен тәртібіне үнемі бақылау жасап отырады. Орталықта болу мерзімі-алты ай. Швецияда, мысалы, бас бостандығынан босап шыққандарды ақтау орталықтары құрылған. Онда арзан бағаға өзінің жұмысқа орналасу мен тұрмысын жайғастыру мәселесі шешілгенше тұрған жай мен тамақ алып тұруға болады. Осындай шведтің ақтау орталықтарына ұқсас мекемелер ресейдің Санк-Петербург, Самара, Ярославль, сондай-ақ өзбектің Бұхара қалаларында да ашылды. Эксперимент ретінде осындай орталық Оңтүстік Қазақстан облысының ішкі істер басқармасында да құрылған болатын, бірақ ол заң жүзінде ешқандай реттеліп, бекітілмеген соң эксперимент эксперимент түрінде қала берді. Осыларға қарап мынадай қорытынды жасауға болады; бас бостандығынан айыру орындарынан босатылып шыққан адамдарды әлеуметтік жағынан бейімдеу мәселесін тек қана ішкі істер органдарының күшімен жеке қою мүмкін емес, мұндай іске жұмыс бағыттарын жария етіп қана қоймай, оның жүзеге асырылуына кепілдік беретіндей, босатылғандардың құқығын </w:t>
      </w:r>
      <w:r w:rsidRPr="00EA2287">
        <w:rPr>
          <w:rFonts w:ascii="Times New Roman" w:hAnsi="Times New Roman" w:cs="Times New Roman"/>
          <w:sz w:val="28"/>
          <w:szCs w:val="28"/>
          <w:lang w:val="kk-KZ"/>
        </w:rPr>
        <w:lastRenderedPageBreak/>
        <w:t xml:space="preserve">толық мәнде жүзеге асыруды қамтамасыз ететіндей көмек көрсетіп, осы салада қызмет ететін лауазымды адамдардың жұмысын жақсарту үшін бүкіл қоғам болып, жалпы мемлекет болып мүдделі болу керек. Мұндай орталықтардың қажет екендігі жөнінде Қазақстан Республикасындағы құқықтық реформаның мемлекеттік бағдарламасында да айтылған, бірақ бұл жөніндегі ережелер, жинақталған тәжірибенің бар екендігіне қарамастан жүзеге асырылмай қалды. Шындағына келгенде, әлеуметтік бейімделудің өте қажет екендігі босатылғандардың көбісінің ауруға шалдығуына, мүгедекке айналуына, зейнеткерлік жасқа жетулеріне байланысты өткірлене түсуде. Бүгінде Қазақстан жеріндегі түзеу мекемелерінде бостандықтағы адамдардың денсаулығына айтарлықтай дәрежеде қауіп төндіретін 15 мыңнан аса құрт ауруымен (туберкулез) айыратын сотталып шыққан адамдар бар. Осындай бас бостандығынан айыру орындарынан босатылғандардың көпшілігі арнайы дәрігерлік көмекті қажет етеді, әлеуметтік пайдалы байланыстары – туған-туыстарынан ажырасып, айырылып қалғандар қарттар мен мүгедектерге арналған интернат үйлеріне орналастыруды қажет етеді, алайда мұндай мекемелердегі орындардың толықтығынан олардың көбісі орналаса алмайды. Соның салдарынан қаңғыбастыққа салынып, қайыр сұрап қордаларда, вокзалдар мен бекеттерде, шатырлар мен жертөлелерде, жылу құбырларының құдықтарында түнеп күн кешуге мәжбүр болады. Олар сонымен бірге айналысындағы адамдарға жұқпалы ауру тарататындай қауіп төндіреді. Міне, осындай мазасыздандырып отырған мәселе қылмыстылықтың өсуінің басты себептерінің бірі. Ал онымен әзірше полициядан басқа ешбір қызмет айналысып отырған жоқ. Мемлекеттік басқа субъектілер мұндай маңызды мәселеге көңіл аудармағандықтан осы бағыттағы көптеген істер орындалусыз, шешусіз күйінде қалуда. Босатылғандардың еңбекке орналасуы мен тұрмысын жайғастыру мәселелерін дер кезінде және толық көлемінде шешуге қатысты жазаны атқару органдарының ойлаған істерін жүзеге асыра алмай отырғандығының көптеген себептері бар. Солардың ең негізгі деген, қажет деген үшеуіне тоқталып өтейік: 1) ішкі істердің аумақтық органдары түзеу мекемелерінің хабарлары мен хабарламаларына, босатылғандардың ауданға немесе қалаға келіп, онсыз да қиюы кетіп отырған қылмыстық жағдайды күрделілендіре түседі деген себептермен онша көңіл аударғылары келмейді. Осы жөнінде түзеу мекемелерінің салған сұраулары мен тапсырыстарына жергілікті ішкі істер органдары «Тұрғын-жай құқығын жоғалтқан», «Туған-туыстары жоқ», «Құрт ауруымен ауырады» деген және басқа да сылтаулармен босатылғандарды қабылдаудан бас тартып жатады. 2) өздерінің өндірістік орындарындағы еңбек тәртібінің, тұрмыстық халахуалдың бұзылу қаупінен сескенген кәсіпорындар мен ұйымдардың басшылары өздеріне артық жауапкершілік пен қосымша міндетті алғылары келмейді. Қылмыстық жазаларын өтеп шыққан адамдарды еңбекке орналастыру мен тұрмыстық жайғастырудағы, еңбек ұжымдарына бекітудегі, олардың тәртібін бақылап отырудағы жіберілген елеулі кемшіліктер босатылғандардың қаңғыбастыққа салынуының, арамтамақтық күн кешуінің, қайтадан жаңа қылмыс жасауының </w:t>
      </w:r>
      <w:r w:rsidRPr="00EA2287">
        <w:rPr>
          <w:rFonts w:ascii="Times New Roman" w:hAnsi="Times New Roman" w:cs="Times New Roman"/>
          <w:sz w:val="28"/>
          <w:szCs w:val="28"/>
          <w:lang w:val="kk-KZ"/>
        </w:rPr>
        <w:lastRenderedPageBreak/>
        <w:t xml:space="preserve">басты себептері болып саналады. Бас бостандығынан айыру орындарынан босатылып шыққандардың мұндай тәртібі мен мінез-құлықтары жалпы сипат алғаны жасырын емес және ол қоғамдық өмірдің түрлі саласына жағымсыз сипат беріп, кері әсер етеді, жалпы қоғамға экономикалық және моральдық жағынан елеулі түрде нұқсан келтіретіні рас. Кезінде, жазушы Михаил Алпатов өзінің «Маздақ жанады» деген кітабында «... өмірдегі ең қиын нәрсе – құпия сақтау, өкпені ұмыту және бос уақытыңды дұрыс пайдалану», деген екен. Еріксіз бостандық пен бос уақытты дұрыс әрі ұтымды пайдалана алмау, қоғамдық өндірістегі қолы бостық – қылмыстылықтың ең маңызды факторы. Бас бостандығынан айыру орындарында болып келу жағдайды қиындыты түседі, соны салдарынан елде ішінде өзін өзі керексіз, далада қалған сияқты сезінеді, еңбек ұжымына етене араласып, үйренісіп кетуде де біраз қиыншылықтар көреді. Мұның себептері жеткілікті: тұрмыстық жағынан жайғастырылмауы, кәсіби шеберліктің төмендігі, айналасындағылардың оны түсінбеушілігі және басқалар. </w:t>
      </w:r>
    </w:p>
    <w:p w:rsidR="00127B75" w:rsidRPr="00EA2287" w:rsidRDefault="00127B75" w:rsidP="00F442D0">
      <w:pPr>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 xml:space="preserve">3) Босатылғандардың еңбекке орналастыру жағдайының қанағаттандырылмауының негізгі себептерінің қатарына оның тұрғын-жай алып және төлқұжат тіркеуіне тіркеле алмауы жатқызуға болады. Сотталған адам тұрғынүй алуға құқылы болғанымен әлі күнге дейін бұл мәселе тиісті шешімін таба алмай келеді. Түрлі рақымшылық пен кешірім жасауларға да қарамастан, бұл мәселе сол күйінде қалып отыр. Осындай санаттағы жасы жеткен адамдарды интернат үйлеріне орналастырудың өзі де қиынға түсуде. Оғана себеп, орынның жетіспеушілігі ғана емес, түрмеде отырып шыққандардың осындай мекемелердегі ішкі тәртіп ережелерін бұзып, басқа тұрғындардың мазасын алып, тып-тыныш ахуалға нұқсан келтіру қорқынышы.    </w:t>
      </w:r>
    </w:p>
    <w:p w:rsidR="00127B75" w:rsidRPr="00EA2287" w:rsidRDefault="00127B75" w:rsidP="00F442D0">
      <w:pPr>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10.2. Түзеу мекемелерінен босатылғандарды еңбекке және т</w:t>
      </w:r>
      <w:r w:rsidRPr="00EA2287">
        <w:rPr>
          <w:rFonts w:ascii="Times New Roman" w:eastAsia="MS Mincho" w:hAnsi="Times New Roman" w:cs="Times New Roman"/>
          <w:sz w:val="28"/>
          <w:szCs w:val="28"/>
          <w:lang w:val="kk-KZ"/>
        </w:rPr>
        <w:t>ҧ</w:t>
      </w:r>
      <w:r w:rsidRPr="00EA2287">
        <w:rPr>
          <w:rFonts w:ascii="Times New Roman" w:hAnsi="Times New Roman" w:cs="Times New Roman"/>
          <w:sz w:val="28"/>
          <w:szCs w:val="28"/>
          <w:lang w:val="kk-KZ"/>
        </w:rPr>
        <w:t>рмыстық орналастыру жөніндегі аға инспектордың қызметін қ</w:t>
      </w:r>
      <w:r w:rsidRPr="00EA2287">
        <w:rPr>
          <w:rFonts w:ascii="Times New Roman" w:eastAsia="MS Mincho" w:hAnsi="Times New Roman" w:cs="Times New Roman"/>
          <w:sz w:val="28"/>
          <w:szCs w:val="28"/>
          <w:lang w:val="kk-KZ"/>
        </w:rPr>
        <w:t>ҧ</w:t>
      </w:r>
      <w:r w:rsidRPr="00EA2287">
        <w:rPr>
          <w:rFonts w:ascii="Times New Roman" w:hAnsi="Times New Roman" w:cs="Times New Roman"/>
          <w:sz w:val="28"/>
          <w:szCs w:val="28"/>
          <w:lang w:val="kk-KZ"/>
        </w:rPr>
        <w:t xml:space="preserve">қықтық реттеу  </w:t>
      </w:r>
    </w:p>
    <w:p w:rsidR="00127B75" w:rsidRPr="00EA2287" w:rsidRDefault="00127B75" w:rsidP="00F442D0">
      <w:pPr>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 xml:space="preserve">Бас бостандығынан айыру түріндеге жазасын өтеп шыққан адамдарға көмектің тиімділігін арттыу мақсатында 1973 жылы түзеу мекемелерінің штатына босатылғандарды еңбекке және тұрмыстық орналастыру жөніндегі аға инспекторы деген қызмет лауазымы енгізілді. Аға инспектор еңбекке және тұрмыстық орналастыру мәселелерін шешумен бірге босатылғандардың әлеуметтік пайдалы байланыстарын қалпына келтіру, жұмыс пен тұрмысқа лайықты қарым-қатынасын, отбасы тіршілігіне араласуын, бостандықта адал еңбек етуін ұйымдастыруға, босатылғаннан кейін тағы да қылмыс жасаудың алдын алу мен ескертуге бағытталған бірқатар шараларды жүзеге асырып, көмектеседі. </w:t>
      </w:r>
      <w:r w:rsidR="00A55815" w:rsidRPr="00EA2287">
        <w:rPr>
          <w:rFonts w:ascii="Times New Roman" w:eastAsia="MS Mincho" w:hAnsi="Times New Roman" w:cs="Times New Roman"/>
          <w:sz w:val="28"/>
          <w:szCs w:val="28"/>
          <w:lang w:val="kk-KZ"/>
        </w:rPr>
        <w:t>Ө</w:t>
      </w:r>
      <w:r w:rsidRPr="00EA2287">
        <w:rPr>
          <w:rFonts w:ascii="Times New Roman" w:hAnsi="Times New Roman" w:cs="Times New Roman"/>
          <w:sz w:val="28"/>
          <w:szCs w:val="28"/>
          <w:lang w:val="kk-KZ"/>
        </w:rPr>
        <w:t xml:space="preserve">інің жұмыс жүргізуін аға инспектор Қазақстан Республикасының қылмыстық-атқару заңнамалары, ҚР ІІМ еңбекке және тұрмыстық орналастыру мәселелері жөніндегі бұйрықтары негізінде ұйымдастырады. Аға инспектор қызметінің құқықтық базасын ҚР ІІМ 1993 жылғы 5наурыздағы «Қазақстан Республикасы ІІМ-нің бас бостандығынан айыру орындарындағы қылмыстық жазаны атқаруды ұйымдастыру жөніндегі Уақытша нұсқауын бекіту мен қолданысқа енгізу туралы» бұйрығы құрайды. Осы бұйрықтағы талаптарға сәйкес аға инспектер қызметін жоғара немесе орта арнулы білімі бар мамандар </w:t>
      </w:r>
      <w:r w:rsidRPr="00EA2287">
        <w:rPr>
          <w:rFonts w:ascii="Times New Roman" w:hAnsi="Times New Roman" w:cs="Times New Roman"/>
          <w:sz w:val="28"/>
          <w:szCs w:val="28"/>
          <w:lang w:val="kk-KZ"/>
        </w:rPr>
        <w:lastRenderedPageBreak/>
        <w:t xml:space="preserve">атқара алады делінген. Ол оның жұмысына басшылық жасайтын мекеме бастығына тікелей бағынады. Сотталғандарды босатуға дайындық жөніндегі жұмыстарды ұйымдастыру мен жүргізу кезінде аға инспектор: а) сотталағандар арасында босатылғандарды еңбекке және тұрмыстық орналастыру, оларға әкімшілік қадағлау жасау туралы заңдылықтары бойынша түсіндіру шараларын жүргізеді; б) сотталғандар арасында түзеу мекемелері қызметкерлерінің, сот, прокуратура, полиция, кәсіпорын, құрылыс, ұйымдар мен мекемелер өкілдерінің күшімен еңбекке және тұрмыстық орналастыру, олардың одан арғы өміріне арналған әңгімелер, тақырыптық кештер, кеңестер өткізуді ұйымдастыру; </w:t>
      </w:r>
    </w:p>
    <w:p w:rsidR="00127B75" w:rsidRPr="00EA2287" w:rsidRDefault="00127B75" w:rsidP="00F442D0">
      <w:pPr>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 xml:space="preserve">в) мекеме аумағының ішінде кәсіпорындардың жұмыс күшін қажет ететіндігі, олардағы еңбек пен тұрмыс жағдайы, жұмысқа қабылдау шарттары туралы ақпараттар мен хабарландыру стендісін жабдықтап және оны тұрақты түрде жаңартып отырады; г) мекеме әкімшілігін, кәсіпорындар мен қоғамдық ұйымдарды босатылғандардың еңбекке және тұрмыстық орналастыру мәселелеріне көмектесуге жұмылдырады; д) сотталғандарды босатуға дайындық жұмысында бұқаралық ақпарат құралдарын, бұрын сотталып шыққан адамдардың хаттарын, сондай-ақ босатылатындардың жақын-туыстарының хат-хабарларын пайдаланады; е) ішкі істер органдарына жеркілікті әкімият басшылары арқылы сотталғандарға тұрғын-жай мен жұмыс беру мәселелсін шешу жөніндегі мекеме бастығының қол қойған хатын әзірлеп және жөнелтеді; ж) босатылғандарға дер кезінде босату туралы құжаттарын, жолақысын, баратын жеріне жететіндей азық-түлік немесе ақша алуына, маусымдық киім мен аяқкиіммен қамтамасыз етілуіне, түскен кезде тапсырған жеке заттары мен құжаттарын алып беруге көмектеседі. Апарып салу үшін біреудің көмегін қажет ететін 16 жасқа толмай кәмелетке жетпегендерді және басқаларды күні бұрын анықтайды; з) қызметтік міндеттеріне байланысты қарастырылған басқа да шараларды орындайды. </w:t>
      </w:r>
      <w:r w:rsidR="00A55815" w:rsidRPr="00EA2287">
        <w:rPr>
          <w:rFonts w:ascii="Times New Roman" w:eastAsia="MS Mincho" w:hAnsi="Times New Roman" w:cs="Times New Roman"/>
          <w:sz w:val="28"/>
          <w:szCs w:val="28"/>
          <w:lang w:val="kk-KZ"/>
        </w:rPr>
        <w:t>Ө</w:t>
      </w:r>
      <w:r w:rsidRPr="00EA2287">
        <w:rPr>
          <w:rFonts w:ascii="Times New Roman" w:hAnsi="Times New Roman" w:cs="Times New Roman"/>
          <w:sz w:val="28"/>
          <w:szCs w:val="28"/>
          <w:lang w:val="kk-KZ"/>
        </w:rPr>
        <w:t xml:space="preserve">інің жұмысын аға инспектор өзі жасаған және мекеме бастығы бекітіп, қол қойған жоспар бойынша жүргізеді. Дайындық жұмыстарын жүргізгенде аға инспектор мыналарға: кәмелетке толмағандарға; бұрынғы тұрғын орындарына оралудан бас тартқан қарттар мен мүгедектерге; сотталғанға дейін тұрғын және жұмыс орны болмағандарға; үш реттен артық сотталып, бас бостандығынан айыру жазасын өтеудің ұзақ мерзімінде болған аса қауіпті қылмыс жасауды қайталаушыларға; әкімшілік қадалағауға алуға жататындарға; түзу жолға түсе алмағандарға немесе қылмыстық жолдан шығуға уәде бере алмағандарға баса назар аударады. Аға инспектор Қазақстан Республикасының қылмыстық-атқару заңнамаларын жақсы біліп және оның талаптарын өзінің жұмысы барысында қатаң сақтауы тиіс. Ол сотталғандардың жеке іс-қағаздарымен және оған қатысы бар басқа да материалдармен танысуға, өзінің құзырына сәйкес сотталғандарға қатысты мәселелерді қарау мен шешуге қатысуға, әкімішілік атынан ішкі істер органдарында, мемлекеттік және қоғамдық ұйымдарда өкілеттік етуге құқылы. Аға инспектор еңбекке орналастыруды және тұрмыстық жайғастыруды қажет ететін сотталғандардың есебін жүргізетін </w:t>
      </w:r>
      <w:r w:rsidRPr="00EA2287">
        <w:rPr>
          <w:rFonts w:ascii="Times New Roman" w:hAnsi="Times New Roman" w:cs="Times New Roman"/>
          <w:sz w:val="28"/>
          <w:szCs w:val="28"/>
          <w:lang w:val="kk-KZ"/>
        </w:rPr>
        <w:lastRenderedPageBreak/>
        <w:t xml:space="preserve">журнал ашуға, таяудағы үш айдың ішінде босатылатын сотталғандардың тізімін жүргізуге, олармен өткізілетін шаралардың есебін жүргізетін журнал ашуға міндетті. </w:t>
      </w:r>
      <w:r w:rsidR="00A55815" w:rsidRPr="00EA2287">
        <w:rPr>
          <w:rFonts w:ascii="Times New Roman" w:eastAsia="MS Mincho" w:hAnsi="Times New Roman" w:cs="Times New Roman"/>
          <w:sz w:val="28"/>
          <w:szCs w:val="28"/>
          <w:lang w:val="kk-KZ"/>
        </w:rPr>
        <w:t>Ө</w:t>
      </w:r>
      <w:r w:rsidRPr="00EA2287">
        <w:rPr>
          <w:rFonts w:ascii="Times New Roman" w:hAnsi="Times New Roman" w:cs="Times New Roman"/>
          <w:sz w:val="28"/>
          <w:szCs w:val="28"/>
          <w:lang w:val="kk-KZ"/>
        </w:rPr>
        <w:t xml:space="preserve">інің жұмыс нәтижесі туралы мерзімді түрде мекеме бастығы өткізетін жедел кеңестерде есеп беріп отырады, сондай-ақ кемшіліктер мен оларды жою жөніндегі атқарылған шаралардың есебін жүргізеді.  </w:t>
      </w:r>
    </w:p>
    <w:p w:rsidR="00127B75" w:rsidRPr="00EA2287" w:rsidRDefault="00127B75" w:rsidP="00F442D0">
      <w:pPr>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Түзеу мекемелері мен мемлекеттік органдардың әлеуметтік бейімделу мен қайталанып жасалатын қылмысты ескерту мәселелері бойынша өзара әрекеттестігі</w:t>
      </w:r>
      <w:r w:rsidR="00E562D2" w:rsidRPr="00EA2287">
        <w:rPr>
          <w:rFonts w:ascii="Times New Roman" w:hAnsi="Times New Roman" w:cs="Times New Roman"/>
          <w:sz w:val="28"/>
          <w:szCs w:val="28"/>
          <w:lang w:val="kk-KZ"/>
        </w:rPr>
        <w:t>.</w:t>
      </w:r>
      <w:r w:rsidRPr="00EA2287">
        <w:rPr>
          <w:rFonts w:ascii="Times New Roman" w:hAnsi="Times New Roman" w:cs="Times New Roman"/>
          <w:sz w:val="28"/>
          <w:szCs w:val="28"/>
          <w:lang w:val="kk-KZ"/>
        </w:rPr>
        <w:t xml:space="preserve">  </w:t>
      </w:r>
    </w:p>
    <w:p w:rsidR="00127B75" w:rsidRPr="00EA2287" w:rsidRDefault="00127B75" w:rsidP="00F442D0">
      <w:pPr>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 xml:space="preserve">Мемлекеттің аса маңызды міндеттерінің бірі қылмыстылықты түбірімен жою болса, осыған байланысты құқық қорғау органдарының да бірінші дәрежедегі міндеттері жұмыстың барлық буындарында, әсіресе босатылғандардың бостандық жағдайына әлеуметтік бейімделуінің бастапқы кезеңінде қайталанылатын қылмыстармен күрес жүргізу мәселесінде күштерін белсендірек біріктіре түсу болып табылады. Осындай міндеттерді жүзеге асыруда сотталғандарды бостандыққа шығаруға дайындау мен оларды жазасын өтеп шыққаннан кейін орналастыру мәселесімен айналысатын түзеу мекемелелері мен ішкі істер органдарына ең басты орын беріледі. Олар қылмыстардың қайталануы себептері мен жағдайына әсер ететіндей алдын алудың арнайы көлемді шараларын жүзеге асырады. Бұған олардың қарауындағы тәрбиелік және алдын алу шараларынан бастап, қудалау сипатындағы шараларға дейін барлық күрес жолдары мен құралдары қолданылады. Жұмыс тиімділігінің кепілі жазасын өтеп шыққандар мен түзеу жолына түспегендердің қайталап қылмыс пен құқық бұзушылықтар жасауын қысқарту жолында дер кезінде шара қолдануы мен сотталғандармен тәрбиелеу және алдын ала жұмыстарын нәтижелі жүргізудегі барлық қызмет түрлері мен ішкі істер органдарының өзара әрекеттестігі болып табылады. Түзеу мекемелері мен ішкі істер органдарының босатылатындар мен босатылғандардың әлеуметтік бейімделу кезеңіндегі алдын ала ескерту қызметіне олардың енді қайталап қылмыс жасамас үшін әрқайсысымен жеке-жеке жұмыс жүргізуді жатқызуға болады. Мұндай қызмет мынадай жұмыс жүргізумен көрінеді: бұрынғы тәрбиелік ықпалды бекіте түсу; әбден түзелу жолына түсіру; босатылғандардың жұмысқа орналасуы мен тұрмыстық жайғасуына, кәсіби біліктілігі мен шеберлігін, білімін, мәдениетін көтеруге көмектесу;жаңа жағдайға үйренулеріне,формальды және формальды емес жаңаша топтарға кірігуіне, жаңаша ілеуметтік пайдалы қарым-қатынастар мен байланыстарға кіруіне көмектесу; жазадан босатылғандардың тәртібіне, өмір салты мен қарым-қатынастарына тиімді әлеуметтік бақылау жүргізу; босатылғандардың бойындағы жаман пиғылды дағдыларынан арылту. Кішігірім құқық бұзушылықтарға жол беріліп, енді жаңадан қылмыс жасауға анық қауіп төнген шақтағы кейінірек тікелей өткізілетін алдын алу шараларымен салыстырғанда ерте басталатын алдын алу шаралары еңбекпен түзеу мекемелерінің қызметімен тығыз байланыста болады. Сөйтіп, ішкі істер органдарының жаңа жағдайдағы жұмыстары сол байырғы тәрбиелік ықпал ету жолымен жүргізіліп келеді. Кейінгі кездері бас бостандығынан айыру орындарынан болсатылғандар </w:t>
      </w:r>
      <w:r w:rsidRPr="00EA2287">
        <w:rPr>
          <w:rFonts w:ascii="Times New Roman" w:hAnsi="Times New Roman" w:cs="Times New Roman"/>
          <w:sz w:val="28"/>
          <w:szCs w:val="28"/>
          <w:lang w:val="kk-KZ"/>
        </w:rPr>
        <w:lastRenderedPageBreak/>
        <w:t xml:space="preserve">арасындағы қылмысты ескерту мәселелерін шешуде түзеу мекемелері мен ішкі істер органдарының рөлі айтарлықтай өсті. Олардың өзара бірлескен қимыл-әрекеттері мына төмендегі бағыттарда кең тарала түсті: а) өзара мүдделі ақпараттар алмасу; </w:t>
      </w:r>
    </w:p>
    <w:p w:rsidR="0012616D" w:rsidRDefault="00127B75" w:rsidP="00F442D0">
      <w:pPr>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 xml:space="preserve">б) босатылғандардың еңбекке орналасуы мен тұрмыстық жайғастыру, әлеуметтік байланыстарын қалпына келтіру сияқты өміріне қажетті ең негізгі деген мәселелерін алдын ала шешу; в) колонияларда өткізілетін босатылуға тиіс сотталғандарды дайындау  шараларына ішкі істер органдары қызметкерлерінің тікелей қатысуы; г) жазасын өтеген адамдардың өмір салтын тексеру жұмыстары; д) бас бостандығынан айыру орындарынан босатылғандармен ішкі істер органдары қызметкерлерінің жүргізетін шараларына түзеу мекемелері қызметкерлерінің қатысуы; е) қылмыстардың қайталанып жасалу себебі мен жағдайларын зерттеу. Осы айтылғандарға байланысты олардың өзара әрекеттестігінің мынадай негізгі бағыттарын көрсетуге болады: 1) аймақтағы қайталанатын қылмыстылықты ескертудің жалпы шаралары кешенінде түзеу мекемелері мен аймақтық ішкі істер органдары шараларын билік органдарының жоспарлауы; 2) олардың қызметін қала мен аудан әкімшіліктерінің үйлестіруі мен басшылық жасауы; 3) түзеу мекемелері мен ішкі істер бөлімшелерінің Мәслихаттың түрлі комиссиясының жұмыстарына қатысуы; 4) босатылғандарды еңбекке орналастыру мен тұрмыстық жайғастыру жөніндегі жұмыстарды үйлестіру. Босатылғандарды еңбекке және тұрмыстық орналастыру жөніндегі аға инспекторы босатылатындардың әлеуметтік пайдалы байланыстарын қалпына келтіру мәселелерімен, осы санаттағы адамдар жұмысқа орналасатын еңбек ұжымының өкілдерімен сөйлеседі, босатылғандармен хат алмасып тұрады, олардың бас бостандығынан айыру орындарынан босатылғаннан кейінгі өмір салтын тексереді. Аумақтық ішкі істер органдарында мұндай субъектілер болып: ішкі істер бөлімі бастығының бірінші орынбасары; қылмыстық-атқару инспекциясының қызметкерлері; учаскелік инспекторлар; қылмысты іздестіру аппараты мен төлқұжат бөлімінің қызметкерлері саналады. Қайталанатын қылмыстардың алдын алудың көптеген мәселелерін шешу осы лауазымды адамдардың  жалпы шараларды орындау жолындағы белсенділігіне, бірауыздылығы мен мүдделілігіне байланысты. Жоғарыда айтылғандарды қорытындылай келе, түзеу мекемелері қылмыстық жазаларды атқара және қылмыстың қайталанудың криминогенді факторларына ықпал ете отырып, тікелей ескертудің негізін қалыптастырады. Қамау саласына бағытталған және аумақтық ішкі істер органдарымен шешілетін шаралар көмекші сипатқа ие болады. Түзеу мекемелерінің әкімшілігі үшін бұл – қылмыс жасаған, адамның қылмыстық жауаптылығын жүзеге асырудың соңғы, қорытынды кезеңін  қамтитын жалғыз ғана процесс. </w:t>
      </w:r>
    </w:p>
    <w:p w:rsidR="00127B75" w:rsidRPr="00EA2287" w:rsidRDefault="005A2898" w:rsidP="00F442D0">
      <w:pPr>
        <w:spacing w:after="0" w:line="240" w:lineRule="auto"/>
        <w:ind w:firstLine="567"/>
        <w:jc w:val="both"/>
        <w:rPr>
          <w:rFonts w:ascii="Times New Roman" w:hAnsi="Times New Roman" w:cs="Times New Roman"/>
          <w:b/>
          <w:bCs/>
          <w:sz w:val="28"/>
          <w:szCs w:val="28"/>
          <w:lang w:val="kk-KZ"/>
        </w:rPr>
      </w:pPr>
      <w:r w:rsidRPr="00EA2287">
        <w:rPr>
          <w:rFonts w:ascii="Times New Roman" w:eastAsia="Times New Roman" w:hAnsi="Times New Roman" w:cs="Times New Roman"/>
          <w:b/>
          <w:sz w:val="28"/>
          <w:szCs w:val="28"/>
          <w:lang w:val="kk-KZ"/>
        </w:rPr>
        <w:t>2</w:t>
      </w:r>
      <w:r w:rsidR="00127B75" w:rsidRPr="00EA2287">
        <w:rPr>
          <w:rFonts w:ascii="Times New Roman" w:eastAsia="Times New Roman" w:hAnsi="Times New Roman" w:cs="Times New Roman"/>
          <w:b/>
          <w:bCs/>
          <w:sz w:val="28"/>
          <w:szCs w:val="28"/>
          <w:lang w:val="kk-KZ"/>
        </w:rPr>
        <w:t xml:space="preserve"> Бас бостандығынан айыру орындарынан босатылған адамдарды әкімшілік қадағалау мен оны ж</w:t>
      </w:r>
      <w:r w:rsidR="00127B75" w:rsidRPr="00EA2287">
        <w:rPr>
          <w:rFonts w:ascii="Times New Roman" w:hAnsi="Times New Roman" w:cs="Times New Roman"/>
          <w:b/>
          <w:bCs/>
          <w:sz w:val="28"/>
          <w:szCs w:val="28"/>
          <w:lang w:val="kk-KZ"/>
        </w:rPr>
        <w:t>ү</w:t>
      </w:r>
      <w:r w:rsidR="00127B75" w:rsidRPr="00EA2287">
        <w:rPr>
          <w:rFonts w:ascii="Times New Roman" w:eastAsia="Times New Roman" w:hAnsi="Times New Roman" w:cs="Times New Roman"/>
          <w:b/>
          <w:bCs/>
          <w:sz w:val="28"/>
          <w:szCs w:val="28"/>
          <w:lang w:val="kk-KZ"/>
        </w:rPr>
        <w:t>зеге асыру тәртібі</w:t>
      </w:r>
    </w:p>
    <w:p w:rsidR="00127B75" w:rsidRPr="00EA2287" w:rsidRDefault="00127B75" w:rsidP="00F442D0">
      <w:pPr>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 xml:space="preserve">Әкімшілік қадағалау дегеніміз бас бостандығынан айыру түріндегі жазасын өтеп шыққан және әлі де қоғамға қауіптілігі бар адамдардың сыртынан әлеуметтік бақылау жүргізіп отыру нысаны болып табылады. Сонымен бірге ол </w:t>
      </w:r>
      <w:r w:rsidRPr="00EA2287">
        <w:rPr>
          <w:rFonts w:ascii="Times New Roman" w:hAnsi="Times New Roman" w:cs="Times New Roman"/>
          <w:sz w:val="28"/>
          <w:szCs w:val="28"/>
          <w:lang w:val="kk-KZ"/>
        </w:rPr>
        <w:lastRenderedPageBreak/>
        <w:t xml:space="preserve">бас бостандығынан айыру орнынан шыққан әлі де қылмыс жасайды-ау және басқалардың да қылмыс жасауына себепші болады-ау деген күмән тудыратын адамдармен жүргізілетін алдын алу шарасы болып табылады. Әкімшілік қадағалаудың мақсаты – заңмен белгіленген құқықтық шектеу қойылған бас бостандығынан айыру орнынан босатылған адамдардың қайталап қылмыс жасауының алдын алу. Әкімшілік қадағалау бас бостандығынан айыру орнынан босатылған ересек адамдар үшін қолданылуы мүмкін. Әкімшілік қадағалау институты Қазақстан Республикасының 1996 жылғы 15-шілдедегі «Бас бостандығынан айыру орнынан босатылған адамдарды әкімшілік қадағалу туралы» Заңымен реттеледі. ҚР ҚАК 179-бабы әкімшілік қадағалау құқықтық институтының қажет екендігін анықтай отырып және оны былайша анықтайды, бас бостандығынан айыру орнынан босатылған, аса қауіпті қайталап жасаған қылмысы үшін, ауыр және аса ауыр қылмыстары үшін жазаларын өтеуші немесе қасақана жасаған қылмысы үшін бас бостандығынан айыруға екі және одан да көп рет сотталған адамдарға, егер олардың жазасын өтеу кезіндегі мінез-құлқы өздерінің түзелу жолына қасақана түскісі келмейтіндігін және қоғам үшін қауіпті болып қала беретіндігін дәлелдесе, әкімшілік қадағалау тағайындалады. Қазақстан Республикасының 1996 жылғы 15-шілдедегі «Бас бостандығынан айыру орнынан босатылған адамдарды әкімшілік қадағалу туралы» Заңының 2-бабы әкімшілік қадағалау жасалатын адамдардың төмендегіше тізімін береді: а) сотпен аса қауіпті қайталап қылмыс жасаушы деп танылған адам; б) ауыр қылмысы үшін бас бостандығынан айыруға сотталған адам; қасақана жасаған қылмысы үшін бас бостандығынан айыруға екі және одан да көп рет сотталған, жазасын өтеу кезінде мінез-құлқы өздерінің түзелу жолына қасақана түскісі келмейтін және қоғам үшін қауіпті болып қала беретін адам; в) ауыр қылмысы үшін бас бостандығынан айыруға сотталған адам; қасақана жасаған қылмысы үшін бас бостандығынан айыруға екі және одан да көп рет сотталған, жазасын өтегеннен немесе шартты-мерзімінен бұрын босатылғаннан кейін ішкі істер органдарының ескертулеріне құлақ аспай, қоғамдық тәртіп пен құқықты үнемі бұзатын немесе өзге де құқық бұзушы адам; Жоғарыда аталған заңға сәйкес әкімішілік қадағалау жасау үшін төмендегілер негіз болады: 1) Заңның 2-бабының «а» тармақшасында көрсетілген аса қауіпті қылмысты қайталап жасаушы деп танылған адамға қатысты заңды күшіне енген соттың үкімі; 2) Заңның 2-бабының «б» тармақшасында көрсетілген адамға қатысты түзеу мекемесінің материалдары; 3) Заңның 2-бабының «в» тармақшасында көрсетілген адамға қатысты ішкі істер органдарының материалдары; «А» және «б» тармақшаларында көрсетілген адамдарға қатысты әкімшілік қадағалау бас бостандығынан айыру орнынан босатылған кезде, ал «в» тармақшасында көрсетілген адамдарға қатысты әкімшілік қадағалау босатылған адамның тұрғылықты жері бойынша бас бостандығынан айыру орнынан босатылған күннен бастам үш күннен кешіктірілмей тағайындалады. «А» және «б» тармақшаларында көрсетілген адамдар бас бостандығынан айыру орындарынан босатылған кезде мүзеу мекемесі орналасқан жердегі сотқа күні бұрын әкімшілік қадағалау </w:t>
      </w:r>
      <w:r w:rsidRPr="00EA2287">
        <w:rPr>
          <w:rFonts w:ascii="Times New Roman" w:hAnsi="Times New Roman" w:cs="Times New Roman"/>
          <w:sz w:val="28"/>
          <w:szCs w:val="28"/>
          <w:lang w:val="kk-KZ"/>
        </w:rPr>
        <w:lastRenderedPageBreak/>
        <w:t xml:space="preserve">тағайындалатыны туралы материалдар жіберіледі. Түзеу мекемесінің әкімшілігі қадағалау тағайындау туралы ұсыныспен бірге сотқа босатылған сотталған адамның, әкімшілік өкілінің, сондай-ақ, егер босатылған адам өтініш білдіретін болса адвокаттың келуін қамтамсыз етеді. Судья, әкімшілік қадағалау туралы өтініш білдірген әкімшіліктің өтініші мен сот мекемесіне келген адамның түсініктемесін тыңдағаннан кейін шешім қабылдап, кеңесу бөлмесінде қаулыны жария етеді. Әкімшілік қадағалау тағайындау туралы қаулы орындалу үшін әкімшілік қадағалау жөнінде ұсыныс еткен адамға қатысы бар түзеу мекемесінің бастығына ғана жіберіледі. </w:t>
      </w:r>
      <w:r w:rsidR="00A55815" w:rsidRPr="00EA2287">
        <w:rPr>
          <w:rFonts w:ascii="Times New Roman" w:eastAsia="MS Mincho" w:hAnsi="Times New Roman" w:cs="Times New Roman"/>
          <w:sz w:val="28"/>
          <w:szCs w:val="28"/>
          <w:lang w:val="kk-KZ"/>
        </w:rPr>
        <w:t>Ө</w:t>
      </w:r>
      <w:r w:rsidR="00C032E7">
        <w:rPr>
          <w:rFonts w:ascii="Times New Roman" w:eastAsia="MS Mincho" w:hAnsi="Times New Roman" w:cs="Times New Roman"/>
          <w:sz w:val="28"/>
          <w:szCs w:val="28"/>
          <w:lang w:val="kk-KZ"/>
        </w:rPr>
        <w:t>з</w:t>
      </w:r>
      <w:r w:rsidRPr="00EA2287">
        <w:rPr>
          <w:rFonts w:ascii="Times New Roman" w:hAnsi="Times New Roman" w:cs="Times New Roman"/>
          <w:sz w:val="28"/>
          <w:szCs w:val="28"/>
          <w:lang w:val="kk-KZ"/>
        </w:rPr>
        <w:t xml:space="preserve"> кезегінде, мұндай қаулыны қабылдап алған мекеме әкімшілігі сотталған адамды босату жөніндегі құжаттарды жасау кезінде әкімшілік қадағлау жүргізілетіндігі жөніндегі құжаттарды да жасайды. Босатылғандығы туралы анықтама қағазында тиісті жазбаларды толтырып, белгі соғады, босатылған адамнан белгіленген ережелерді сақтау жауапкершілігі туралы қолхат береді. Әкімшілік қадағалау 6 айдан 1 жылға дейінгі мерзімде төмендегі құқықтық шектеулер бойынша тағайындалады: а) ішкі істер органдары белгілеген уақыт ішінде тұрғын-жайдан кетіп қалуға тыйым салу; </w:t>
      </w:r>
    </w:p>
    <w:p w:rsidR="00127B75" w:rsidRPr="00EA2287" w:rsidRDefault="00127B75" w:rsidP="00F442D0">
      <w:pPr>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 xml:space="preserve">б) қаланың, ауданның белгілі бір орындарында болуға, сондай-ақ қадағалау жүргізетін ішкі істер органның рұқсатынсыз қаланың, ауданның шегінен шығуға тыйым салу; в) жергілікті ішкі істер органына айына бір реттен төрт ретке дейін міндетті түрде келіп, тіркеліп отыру. Мұндай құқықтық шектеу босатылған адамның өмір сүру салтына, үйі мен тұрғын орнындағы мінез-құлқына, қадағаланушының тұлғасын сипаттайтын басқа да міндеттемелеріне байланысты толық көлемінде немесе ішінара қолданылуы мүмкін. Жоғарыда аталған Заңның 9-бабына сәйкес, түзеу мекемесінің әкімшілігі қадағаланушы адамды босатар алдында ішкі істер органына соттың қадағалу тағайындау туралы қаулысын жібереді және оның тұрғылықты жеріне қашан баратынын хабарлайды. Соттың әкімшілік қадағалу тағайындау немесе оны ұзарту туралы қаулысы, немесе құқықтық шектеу көлемінің өзгертілуі қадағаланушы қол қою арқылы хабарланады. Әкімшілік қадағалау тағайындалған адамдарды тіркеу мен есебін жүргізуді Қазақстан Республикасы Ішкі істер министрлігінің белгілеген тәртібі бойынша аумақтық ішкі істер органдары жүзеге асырады. Ішкі істер органдарының қызметкерлері әкімшілік қадағалауды жүзеге асыруда төмендегідей міндеттер мен құқықтарға ие болады: 1) қадағланушылардың тәртібін тұрғылықты жері бойынша үнемі бақылап отыру; 2) қадағаланушылар тарапынан қоғамдық тәртіпті бұзушылықты, азаматтардың құқықтары мен заңды мүделлеріне нұқсан келтіруді ескертіп және болдырмау; 3) әкімшілік қадағалау тәртібін бұзған жағдайда белгіленген тәртіп бойынша хаттама толтырып және оны қарау үшін сотқа жіберу; 4) жұмыс істейтін орындары әкімшіліктерінен, ұйымдарынан, тұратын жерінен, сондай-ақ басқа да азаматтардан қадағаланушының тәртібі туралы сұрап, біліп отыру; 5) қадағаланушыларды ішкі істер органдары бөліміне шақырып алып, туған-туыстарының қатысуымен әңгіме өткізу; 6) әкімшілік қадағалау ережелерін орындауға байланысты мәселелер бойынша </w:t>
      </w:r>
      <w:r w:rsidRPr="00EA2287">
        <w:rPr>
          <w:rFonts w:ascii="Times New Roman" w:hAnsi="Times New Roman" w:cs="Times New Roman"/>
          <w:sz w:val="28"/>
          <w:szCs w:val="28"/>
          <w:lang w:val="kk-KZ"/>
        </w:rPr>
        <w:lastRenderedPageBreak/>
        <w:t xml:space="preserve">ауызша және жазбаша түсініктеме талап ету; 7) тәртібі мен белгіленген құқықтық шектеулерді сақтауын тексеру мақсатында тәуліктің кез келген уақытысында қадағаланушының тұрғын-жайына кіру. Бұл жерде заңмен қарастырылмаған өзге жағдайларда қарау мен тінту жүргізуге жол берілмейді. Әкімшілік қадағалау төмендегі негіздерге байланысты тоқтатылуы мүмкін: - мерзімінің аяқталуы бойынша; - қадағаланушы түзелу жолына нақ түскен болса және тұратын жері мен жұмыс орнынан жақсы мінездеме берілген жағдайда, мерзімінен бұрын; - қадағаланушыдан соттылығы алынып тасталған немесе жойылған жағдайда; </w:t>
      </w:r>
    </w:p>
    <w:p w:rsidR="00127B75" w:rsidRPr="00EA2287" w:rsidRDefault="00127B75" w:rsidP="00F442D0">
      <w:pPr>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 xml:space="preserve">- қадағаланушының арнаулы түзеу мекемесіне мәжбүрлеп емдеуге жіберілуіне байланысты; - қадағаланушының бас бостандығынан айыруға сотталуына байланысты; - қадағаланушының қайтыс болуына байланысты. Соттың немесе ішкі істер органының әкімшілік қадағалауды тоқтату туралы қаулысы қадағаланушыға қолын қойғызып алу арқылы таныстырылады. </w:t>
      </w:r>
    </w:p>
    <w:p w:rsidR="00127B75" w:rsidRPr="00EA2287" w:rsidRDefault="00127B75" w:rsidP="00F442D0">
      <w:pPr>
        <w:spacing w:after="0" w:line="240" w:lineRule="auto"/>
        <w:ind w:firstLine="567"/>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 xml:space="preserve">Қазақстан Республикасының «Бас бостандығынан айыру орындарынан босатылған адамдарды әкімшілік қадағалау туралы» Заңына сәйкес, ішкі істер органдары бас бостандығынан айыру түріндегі жазасын өтеп шыққандар мен бостандықта бұрыннан жүргендерге қатысты әкімшілік қадағалау тағайындау туралы сотқа материалдар түсіруге құқылы, бірақ ол белгілі бір уақыт өткеннен кейін, үш жылдың ішінде ондай адам ішкі істер бөлімі қызметкерлерінің ескертулеріне құлақ аспай, қоғамдық тәртіп пен азаматтардың құқықтарын үнемі бұзатын болса ғана жүзеге асырылады. Мұндай адамдардың тізімі Заңның 2-бабының «в» тармақшасында келтірілген, олардың қатарына мыналар жатады: - ауыр қылмысы үшін бас бостандығынан айыру түріндегі жазасын өтеп шыққандар; - екі және одан да көп рет қасақана жасаған қылмысы үшін бас бостандығынан айыру түріндегі жазасын өтеп шыққан адамдар; - ішкі істер бөлімі қызметкерлерінің ескертулеріне құлақ аспай, қоғамдық тәртіп пен азаматтардың құқықтарын үнемі бұзатын және өзге де құқық бұзушылық жасайтын жазасын өтеуді шартты-мерзімінен бұрын босатылғандар. Әкімшілік қадағалау ішкі істер бөлімінің дәлелді өтініштеріне сәйкес соттың қаулысымен әрбір 6 ай сайын ұзартылады, бірақ ол екі жылдан аспауы тиіс. </w:t>
      </w:r>
    </w:p>
    <w:p w:rsidR="007B6961" w:rsidRPr="00EA2287" w:rsidRDefault="007B6961" w:rsidP="007B6961">
      <w:pPr>
        <w:spacing w:after="0" w:line="240" w:lineRule="auto"/>
        <w:ind w:firstLine="567"/>
        <w:jc w:val="both"/>
        <w:rPr>
          <w:rFonts w:ascii="Times New Roman" w:hAnsi="Times New Roman" w:cs="Times New Roman"/>
          <w:b/>
          <w:sz w:val="28"/>
          <w:szCs w:val="28"/>
          <w:lang w:val="kk-KZ"/>
        </w:rPr>
      </w:pPr>
      <w:r w:rsidRPr="00EA2287">
        <w:rPr>
          <w:rFonts w:ascii="Times New Roman" w:hAnsi="Times New Roman" w:cs="Times New Roman"/>
          <w:b/>
          <w:sz w:val="28"/>
          <w:szCs w:val="28"/>
          <w:lang w:val="kk-KZ"/>
        </w:rPr>
        <w:t xml:space="preserve">Бақылау сұрақтары </w:t>
      </w:r>
    </w:p>
    <w:p w:rsidR="007B6961" w:rsidRPr="00EA2287" w:rsidRDefault="007B6961" w:rsidP="007B6961">
      <w:pPr>
        <w:pStyle w:val="Default"/>
        <w:numPr>
          <w:ilvl w:val="0"/>
          <w:numId w:val="18"/>
        </w:numPr>
        <w:jc w:val="both"/>
        <w:rPr>
          <w:rFonts w:eastAsia="Times New Roman"/>
          <w:bCs/>
          <w:sz w:val="28"/>
          <w:szCs w:val="28"/>
          <w:lang w:val="kk-KZ"/>
        </w:rPr>
      </w:pPr>
      <w:r w:rsidRPr="00EA2287">
        <w:rPr>
          <w:rFonts w:eastAsia="Times New Roman"/>
          <w:bCs/>
          <w:sz w:val="28"/>
          <w:szCs w:val="28"/>
          <w:lang w:val="kk-KZ"/>
        </w:rPr>
        <w:t xml:space="preserve">Жазасын өтеп шыққан адамның әлеуметтік бейімделуінің негізгі мазмұны. </w:t>
      </w:r>
    </w:p>
    <w:p w:rsidR="007B6961" w:rsidRPr="00EA2287" w:rsidRDefault="007B6961" w:rsidP="007B6961">
      <w:pPr>
        <w:pStyle w:val="Default"/>
        <w:numPr>
          <w:ilvl w:val="0"/>
          <w:numId w:val="18"/>
        </w:numPr>
        <w:jc w:val="both"/>
        <w:rPr>
          <w:rFonts w:eastAsia="Times New Roman"/>
          <w:bCs/>
          <w:sz w:val="28"/>
          <w:szCs w:val="28"/>
          <w:lang w:val="kk-KZ"/>
        </w:rPr>
      </w:pPr>
      <w:r w:rsidRPr="00EA2287">
        <w:rPr>
          <w:rFonts w:eastAsia="Times New Roman"/>
          <w:bCs/>
          <w:sz w:val="28"/>
          <w:szCs w:val="28"/>
          <w:lang w:val="kk-KZ"/>
        </w:rPr>
        <w:t>Түзеу мекемелерінен босатылғандарды еңбекке және тұрмыстық орналастыру ж</w:t>
      </w:r>
      <w:r w:rsidRPr="00EA2287">
        <w:rPr>
          <w:bCs/>
          <w:sz w:val="28"/>
          <w:szCs w:val="28"/>
          <w:lang w:val="kk-KZ"/>
        </w:rPr>
        <w:t>ө</w:t>
      </w:r>
      <w:r w:rsidRPr="00EA2287">
        <w:rPr>
          <w:rFonts w:eastAsia="Times New Roman"/>
          <w:bCs/>
          <w:sz w:val="28"/>
          <w:szCs w:val="28"/>
          <w:lang w:val="kk-KZ"/>
        </w:rPr>
        <w:t>ніндегі аға инспектордың қызметін құқықтық реттеу.</w:t>
      </w:r>
    </w:p>
    <w:p w:rsidR="007B6961" w:rsidRPr="00EA2287" w:rsidRDefault="007B6961" w:rsidP="007B6961">
      <w:pPr>
        <w:pStyle w:val="a5"/>
        <w:numPr>
          <w:ilvl w:val="0"/>
          <w:numId w:val="18"/>
        </w:numPr>
        <w:jc w:val="both"/>
        <w:rPr>
          <w:bCs/>
          <w:sz w:val="28"/>
          <w:szCs w:val="28"/>
          <w:lang w:val="kk-KZ"/>
        </w:rPr>
      </w:pPr>
      <w:r w:rsidRPr="00EA2287">
        <w:rPr>
          <w:bCs/>
          <w:sz w:val="28"/>
          <w:szCs w:val="28"/>
          <w:lang w:val="kk-KZ"/>
        </w:rPr>
        <w:t>Бас бостандығынан айыру орындарынан босатылған адамдарды әкімшілік қадағалау мен оны жүзеге асыру тәртібі</w:t>
      </w:r>
    </w:p>
    <w:p w:rsidR="007B6961" w:rsidRPr="00EA2287" w:rsidRDefault="007B6961" w:rsidP="007B6961">
      <w:pPr>
        <w:spacing w:after="0" w:line="240" w:lineRule="auto"/>
        <w:ind w:firstLine="567"/>
        <w:jc w:val="both"/>
        <w:rPr>
          <w:rFonts w:ascii="Times New Roman" w:hAnsi="Times New Roman" w:cs="Times New Roman"/>
          <w:b/>
          <w:sz w:val="28"/>
          <w:szCs w:val="28"/>
          <w:lang w:val="kk-KZ"/>
        </w:rPr>
      </w:pPr>
      <w:r w:rsidRPr="00EA2287">
        <w:rPr>
          <w:rFonts w:ascii="Times New Roman" w:hAnsi="Times New Roman" w:cs="Times New Roman"/>
          <w:b/>
          <w:sz w:val="28"/>
          <w:szCs w:val="28"/>
          <w:lang w:val="kk-KZ"/>
        </w:rPr>
        <w:t xml:space="preserve">Ұсынылған әдебиеттер  </w:t>
      </w:r>
    </w:p>
    <w:p w:rsidR="007B6961" w:rsidRPr="00EA2287" w:rsidRDefault="007B6961" w:rsidP="007B6961">
      <w:pPr>
        <w:pStyle w:val="a5"/>
        <w:numPr>
          <w:ilvl w:val="0"/>
          <w:numId w:val="19"/>
        </w:numPr>
        <w:tabs>
          <w:tab w:val="left" w:pos="993"/>
        </w:tabs>
        <w:jc w:val="both"/>
        <w:rPr>
          <w:sz w:val="28"/>
          <w:szCs w:val="28"/>
          <w:lang w:val="kk-KZ"/>
        </w:rPr>
      </w:pPr>
      <w:r w:rsidRPr="00EA2287">
        <w:rPr>
          <w:sz w:val="28"/>
          <w:szCs w:val="28"/>
          <w:lang w:val="kk-KZ"/>
        </w:rPr>
        <w:t>Қазақсатан Республикасының  Қылмыстық атқару құқығы.Оқу құралы.-Алматы: Жеті жарғы,  2012.</w:t>
      </w:r>
    </w:p>
    <w:p w:rsidR="007B6961" w:rsidRPr="00EA2287" w:rsidRDefault="007B6961" w:rsidP="007B6961">
      <w:pPr>
        <w:pStyle w:val="a5"/>
        <w:numPr>
          <w:ilvl w:val="0"/>
          <w:numId w:val="19"/>
        </w:numPr>
        <w:tabs>
          <w:tab w:val="left" w:pos="993"/>
        </w:tabs>
        <w:jc w:val="both"/>
        <w:rPr>
          <w:sz w:val="28"/>
          <w:szCs w:val="28"/>
          <w:lang w:val="kk-KZ"/>
        </w:rPr>
      </w:pPr>
      <w:r w:rsidRPr="00EA2287">
        <w:rPr>
          <w:sz w:val="28"/>
          <w:szCs w:val="28"/>
          <w:lang w:val="kk-KZ"/>
        </w:rPr>
        <w:t>Әпенов С.М. Қылмыстық атқару құқығы.Оқу құралы/Алматы., 2012</w:t>
      </w:r>
    </w:p>
    <w:p w:rsidR="00127B75" w:rsidRDefault="00127B75" w:rsidP="00F442D0">
      <w:pPr>
        <w:spacing w:after="0" w:line="240" w:lineRule="auto"/>
        <w:ind w:firstLine="567"/>
        <w:jc w:val="both"/>
        <w:rPr>
          <w:rFonts w:ascii="Times New Roman" w:hAnsi="Times New Roman" w:cs="Times New Roman"/>
          <w:sz w:val="28"/>
          <w:szCs w:val="28"/>
          <w:lang w:val="kk-KZ"/>
        </w:rPr>
      </w:pPr>
    </w:p>
    <w:p w:rsidR="00C032E7" w:rsidRDefault="00C032E7" w:rsidP="00F442D0">
      <w:pPr>
        <w:spacing w:after="0" w:line="240" w:lineRule="auto"/>
        <w:ind w:firstLine="567"/>
        <w:jc w:val="both"/>
        <w:rPr>
          <w:rFonts w:ascii="Times New Roman" w:hAnsi="Times New Roman" w:cs="Times New Roman"/>
          <w:sz w:val="28"/>
          <w:szCs w:val="28"/>
          <w:lang w:val="kk-KZ"/>
        </w:rPr>
      </w:pPr>
    </w:p>
    <w:p w:rsidR="00C6378E" w:rsidRPr="00C6378E" w:rsidRDefault="00C6378E" w:rsidP="00C6378E">
      <w:pPr>
        <w:pStyle w:val="22"/>
        <w:spacing w:after="0" w:line="240" w:lineRule="auto"/>
        <w:rPr>
          <w:rFonts w:ascii="Times New Roman" w:hAnsi="Times New Roman"/>
          <w:b/>
          <w:sz w:val="28"/>
          <w:szCs w:val="28"/>
          <w:lang w:val="kk-KZ"/>
        </w:rPr>
      </w:pPr>
      <w:r w:rsidRPr="00D47A9F">
        <w:rPr>
          <w:rFonts w:ascii="Times New Roman" w:hAnsi="Times New Roman"/>
          <w:sz w:val="24"/>
          <w:szCs w:val="24"/>
          <w:lang w:val="kk-KZ"/>
        </w:rPr>
        <w:lastRenderedPageBreak/>
        <w:t xml:space="preserve">            </w:t>
      </w:r>
      <w:r w:rsidRPr="00C6378E">
        <w:rPr>
          <w:rFonts w:ascii="Times New Roman" w:hAnsi="Times New Roman"/>
          <w:b/>
          <w:sz w:val="28"/>
          <w:szCs w:val="28"/>
          <w:lang w:val="kk-KZ"/>
        </w:rPr>
        <w:t>Ұсынылатын әдебиеттер тізімі</w:t>
      </w:r>
    </w:p>
    <w:p w:rsidR="00721AF8" w:rsidRPr="00EA2287" w:rsidRDefault="00721AF8" w:rsidP="00721AF8">
      <w:pPr>
        <w:pStyle w:val="a5"/>
        <w:jc w:val="both"/>
        <w:rPr>
          <w:b/>
          <w:sz w:val="28"/>
          <w:szCs w:val="28"/>
          <w:lang w:val="kk-KZ"/>
        </w:rPr>
      </w:pPr>
      <w:r w:rsidRPr="00EA2287">
        <w:rPr>
          <w:b/>
          <w:sz w:val="28"/>
          <w:szCs w:val="28"/>
          <w:lang w:val="kk-KZ"/>
        </w:rPr>
        <w:t>Негізгі әдебиеттер</w:t>
      </w:r>
    </w:p>
    <w:p w:rsidR="00721AF8" w:rsidRPr="00EA2287" w:rsidRDefault="00721AF8" w:rsidP="00721AF8">
      <w:pPr>
        <w:pStyle w:val="a5"/>
        <w:numPr>
          <w:ilvl w:val="0"/>
          <w:numId w:val="21"/>
        </w:numPr>
        <w:jc w:val="both"/>
        <w:rPr>
          <w:sz w:val="28"/>
          <w:szCs w:val="28"/>
          <w:lang w:val="kk-KZ"/>
        </w:rPr>
      </w:pPr>
      <w:r w:rsidRPr="00EA2287">
        <w:rPr>
          <w:sz w:val="28"/>
          <w:szCs w:val="28"/>
          <w:lang w:val="kk-KZ"/>
        </w:rPr>
        <w:t>Қазақсатан Республикасының  Қылмыстық атқару құқығы.Оқу құралы.-Алматы: Жеті жарғы,  2012.</w:t>
      </w:r>
    </w:p>
    <w:p w:rsidR="00721AF8" w:rsidRPr="00EA2287" w:rsidRDefault="00721AF8" w:rsidP="00721AF8">
      <w:pPr>
        <w:pStyle w:val="a5"/>
        <w:numPr>
          <w:ilvl w:val="0"/>
          <w:numId w:val="21"/>
        </w:numPr>
        <w:jc w:val="both"/>
        <w:rPr>
          <w:sz w:val="28"/>
          <w:szCs w:val="28"/>
          <w:lang w:val="kk-KZ"/>
        </w:rPr>
      </w:pPr>
      <w:r w:rsidRPr="00EA2287">
        <w:rPr>
          <w:sz w:val="28"/>
          <w:szCs w:val="28"/>
          <w:lang w:val="kk-KZ"/>
        </w:rPr>
        <w:t>Әпенов С.М. Қылмыстық атқару құқығы.Оқу құралы/Алматы., 2012</w:t>
      </w:r>
    </w:p>
    <w:p w:rsidR="00721AF8" w:rsidRPr="00EA2287" w:rsidRDefault="00721AF8" w:rsidP="00721AF8">
      <w:pPr>
        <w:pStyle w:val="a5"/>
        <w:ind w:right="-170"/>
        <w:jc w:val="both"/>
        <w:rPr>
          <w:sz w:val="28"/>
          <w:szCs w:val="28"/>
          <w:lang w:val="kk-KZ"/>
        </w:rPr>
      </w:pPr>
      <w:r w:rsidRPr="00EA2287">
        <w:rPr>
          <w:b/>
          <w:sz w:val="28"/>
          <w:szCs w:val="28"/>
          <w:lang w:val="kk-KZ"/>
        </w:rPr>
        <w:t>Қосымша әдебиеттер</w:t>
      </w:r>
    </w:p>
    <w:p w:rsidR="00721AF8" w:rsidRPr="00EA2287" w:rsidRDefault="00721AF8" w:rsidP="00721AF8">
      <w:pPr>
        <w:pStyle w:val="a5"/>
        <w:numPr>
          <w:ilvl w:val="0"/>
          <w:numId w:val="21"/>
        </w:numPr>
        <w:ind w:right="-170"/>
        <w:jc w:val="both"/>
        <w:rPr>
          <w:sz w:val="28"/>
          <w:szCs w:val="28"/>
          <w:lang w:val="kk-KZ"/>
        </w:rPr>
      </w:pPr>
      <w:r w:rsidRPr="00EA2287">
        <w:rPr>
          <w:sz w:val="28"/>
          <w:szCs w:val="28"/>
          <w:lang w:val="kk-KZ"/>
        </w:rPr>
        <w:t>ҚР Конституциясы, 30.08.1995 ж.</w:t>
      </w:r>
    </w:p>
    <w:p w:rsidR="00721AF8" w:rsidRPr="00EA2287" w:rsidRDefault="00721AF8" w:rsidP="00721AF8">
      <w:pPr>
        <w:pStyle w:val="a5"/>
        <w:numPr>
          <w:ilvl w:val="0"/>
          <w:numId w:val="21"/>
        </w:numPr>
        <w:ind w:right="-170"/>
        <w:jc w:val="both"/>
        <w:rPr>
          <w:sz w:val="28"/>
          <w:szCs w:val="28"/>
          <w:lang w:val="kk-KZ"/>
        </w:rPr>
      </w:pPr>
      <w:r w:rsidRPr="00EA2287">
        <w:rPr>
          <w:sz w:val="28"/>
          <w:szCs w:val="28"/>
          <w:lang w:val="kk-KZ"/>
        </w:rPr>
        <w:t>Қазақсатан Республикасының  Қылмыстық кодексі 27.12.2007 ж.</w:t>
      </w:r>
    </w:p>
    <w:p w:rsidR="00721AF8" w:rsidRPr="00EA2287" w:rsidRDefault="00721AF8" w:rsidP="00721AF8">
      <w:pPr>
        <w:pStyle w:val="a5"/>
        <w:numPr>
          <w:ilvl w:val="0"/>
          <w:numId w:val="21"/>
        </w:numPr>
        <w:ind w:right="-170"/>
        <w:jc w:val="both"/>
        <w:rPr>
          <w:sz w:val="28"/>
          <w:szCs w:val="28"/>
          <w:lang w:val="kk-KZ"/>
        </w:rPr>
      </w:pPr>
      <w:r w:rsidRPr="00EA2287">
        <w:rPr>
          <w:sz w:val="28"/>
          <w:szCs w:val="28"/>
          <w:lang w:val="kk-KZ"/>
        </w:rPr>
        <w:t>Қазақсатан Республикасының  Қылмыстық атқару кодексі 11.07.2014 ж.</w:t>
      </w:r>
    </w:p>
    <w:p w:rsidR="00721AF8" w:rsidRPr="00EA2287" w:rsidRDefault="00721AF8" w:rsidP="00721AF8">
      <w:pPr>
        <w:numPr>
          <w:ilvl w:val="0"/>
          <w:numId w:val="21"/>
        </w:numPr>
        <w:spacing w:after="0" w:line="240" w:lineRule="auto"/>
        <w:jc w:val="both"/>
        <w:rPr>
          <w:rFonts w:ascii="Times New Roman" w:hAnsi="Times New Roman" w:cs="Times New Roman"/>
          <w:sz w:val="28"/>
          <w:szCs w:val="28"/>
          <w:lang w:val="kk-KZ"/>
        </w:rPr>
      </w:pPr>
      <w:r w:rsidRPr="00EA2287">
        <w:rPr>
          <w:rFonts w:ascii="Times New Roman" w:hAnsi="Times New Roman" w:cs="Times New Roman"/>
          <w:bCs/>
          <w:iCs/>
          <w:sz w:val="28"/>
          <w:szCs w:val="28"/>
        </w:rPr>
        <w:t xml:space="preserve">Жорабеков С. Ж. </w:t>
      </w:r>
      <w:r w:rsidRPr="00EA2287">
        <w:rPr>
          <w:rFonts w:ascii="Times New Roman" w:hAnsi="Times New Roman" w:cs="Times New Roman"/>
          <w:sz w:val="28"/>
          <w:szCs w:val="28"/>
        </w:rPr>
        <w:t>Проблемы социальной адаптации освобожденных от наказания в современных условиях // Право и государство. – 1997. – №8.</w:t>
      </w:r>
    </w:p>
    <w:p w:rsidR="00721AF8" w:rsidRPr="00EA2287" w:rsidRDefault="00721AF8" w:rsidP="00721AF8">
      <w:pPr>
        <w:pStyle w:val="a5"/>
        <w:numPr>
          <w:ilvl w:val="0"/>
          <w:numId w:val="21"/>
        </w:numPr>
        <w:ind w:right="-143"/>
        <w:rPr>
          <w:sz w:val="28"/>
          <w:szCs w:val="28"/>
          <w:lang w:val="kk-KZ"/>
        </w:rPr>
      </w:pPr>
      <w:r w:rsidRPr="00EA2287">
        <w:rPr>
          <w:sz w:val="28"/>
          <w:szCs w:val="28"/>
          <w:lang w:val="kk-KZ"/>
        </w:rPr>
        <w:t>Назарбаев И.А. Об основных направлениях внутренней и вешней политики на 2003 год// Юрид.газ. 2001. 1 мая.</w:t>
      </w:r>
    </w:p>
    <w:p w:rsidR="00721AF8" w:rsidRPr="00EA2287" w:rsidRDefault="00721AF8" w:rsidP="00721AF8">
      <w:pPr>
        <w:pStyle w:val="a5"/>
        <w:numPr>
          <w:ilvl w:val="0"/>
          <w:numId w:val="21"/>
        </w:numPr>
        <w:ind w:right="-143"/>
        <w:rPr>
          <w:sz w:val="28"/>
          <w:szCs w:val="28"/>
          <w:lang w:val="kk-KZ"/>
        </w:rPr>
      </w:pPr>
      <w:r w:rsidRPr="00EA2287">
        <w:rPr>
          <w:sz w:val="28"/>
          <w:szCs w:val="28"/>
          <w:lang w:val="kk-KZ"/>
        </w:rPr>
        <w:t>Рогов И.И. Некоторые аспекты уголовной политики Республики Казахстан: Материалы Междунар. Конф. «Альтернативті тюремному заключению в Казахстане», 2000.</w:t>
      </w:r>
    </w:p>
    <w:p w:rsidR="00721AF8" w:rsidRPr="00EA2287" w:rsidRDefault="00721AF8" w:rsidP="00721AF8">
      <w:pPr>
        <w:pStyle w:val="a5"/>
        <w:numPr>
          <w:ilvl w:val="0"/>
          <w:numId w:val="21"/>
        </w:numPr>
        <w:ind w:right="-143"/>
        <w:rPr>
          <w:sz w:val="28"/>
          <w:szCs w:val="28"/>
          <w:lang w:val="kk-KZ"/>
        </w:rPr>
      </w:pPr>
      <w:r w:rsidRPr="00EA2287">
        <w:rPr>
          <w:sz w:val="28"/>
          <w:szCs w:val="28"/>
          <w:lang w:val="kk-KZ"/>
        </w:rPr>
        <w:t>Филимонова А.А Уголовно – исполнительное законодательство РК: Учеб. Псобие (схемы) Алматы: ВШП «Адилет», 2001.</w:t>
      </w:r>
    </w:p>
    <w:p w:rsidR="00721AF8" w:rsidRDefault="00721AF8" w:rsidP="00721AF8">
      <w:pPr>
        <w:pStyle w:val="a5"/>
        <w:numPr>
          <w:ilvl w:val="0"/>
          <w:numId w:val="21"/>
        </w:numPr>
        <w:ind w:right="-143"/>
        <w:rPr>
          <w:sz w:val="28"/>
          <w:szCs w:val="28"/>
          <w:lang w:val="kk-KZ"/>
        </w:rPr>
      </w:pPr>
      <w:r w:rsidRPr="00EA2287">
        <w:rPr>
          <w:sz w:val="28"/>
          <w:szCs w:val="28"/>
          <w:lang w:val="kk-KZ"/>
        </w:rPr>
        <w:t>Селиверстов В.И. Уголовно исполнительное право: Схемы и комментарии. М.: Юриспруденция, 2000.</w:t>
      </w:r>
    </w:p>
    <w:p w:rsidR="00166E88" w:rsidRPr="009029A1" w:rsidRDefault="00166E88" w:rsidP="00721AF8">
      <w:pPr>
        <w:pStyle w:val="a5"/>
        <w:numPr>
          <w:ilvl w:val="0"/>
          <w:numId w:val="21"/>
        </w:numPr>
        <w:ind w:right="-143"/>
        <w:rPr>
          <w:sz w:val="28"/>
          <w:szCs w:val="28"/>
          <w:lang w:val="kk-KZ"/>
        </w:rPr>
      </w:pPr>
      <w:r w:rsidRPr="009029A1">
        <w:rPr>
          <w:bCs/>
          <w:sz w:val="28"/>
          <w:szCs w:val="28"/>
          <w:lang w:val="kk-KZ"/>
        </w:rPr>
        <w:t>Зайролла Сембай</w:t>
      </w:r>
      <w:r w:rsidRPr="009029A1">
        <w:rPr>
          <w:rFonts w:eastAsia="MS Mincho"/>
          <w:bCs/>
          <w:sz w:val="28"/>
          <w:szCs w:val="28"/>
          <w:lang w:val="kk-KZ"/>
        </w:rPr>
        <w:t>ұ</w:t>
      </w:r>
      <w:r w:rsidRPr="009029A1">
        <w:rPr>
          <w:bCs/>
          <w:sz w:val="28"/>
          <w:szCs w:val="28"/>
          <w:lang w:val="kk-KZ"/>
        </w:rPr>
        <w:t xml:space="preserve">лы Тоқыбаев </w:t>
      </w:r>
      <w:r w:rsidRPr="009029A1">
        <w:rPr>
          <w:sz w:val="28"/>
          <w:szCs w:val="28"/>
          <w:lang w:val="kk-KZ"/>
        </w:rPr>
        <w:t>«</w:t>
      </w:r>
      <w:r w:rsidRPr="009029A1">
        <w:rPr>
          <w:bCs/>
          <w:sz w:val="28"/>
          <w:szCs w:val="28"/>
          <w:lang w:val="kk-KZ"/>
        </w:rPr>
        <w:t>Қазақстан Республикасының қылмыстық-атқару қ</w:t>
      </w:r>
      <w:r w:rsidR="009029A1" w:rsidRPr="009029A1">
        <w:rPr>
          <w:bCs/>
          <w:sz w:val="28"/>
          <w:szCs w:val="28"/>
          <w:lang w:val="kk-KZ"/>
        </w:rPr>
        <w:t>ұ</w:t>
      </w:r>
      <w:r w:rsidRPr="009029A1">
        <w:rPr>
          <w:bCs/>
          <w:sz w:val="28"/>
          <w:szCs w:val="28"/>
          <w:lang w:val="kk-KZ"/>
        </w:rPr>
        <w:t>қығы</w:t>
      </w:r>
      <w:r w:rsidRPr="009029A1">
        <w:rPr>
          <w:sz w:val="28"/>
          <w:szCs w:val="28"/>
          <w:lang w:val="kk-KZ"/>
        </w:rPr>
        <w:t>»</w:t>
      </w:r>
      <w:r w:rsidRPr="009029A1">
        <w:rPr>
          <w:bCs/>
          <w:sz w:val="28"/>
          <w:szCs w:val="28"/>
          <w:lang w:val="kk-KZ"/>
        </w:rPr>
        <w:t xml:space="preserve"> </w:t>
      </w:r>
      <w:r w:rsidRPr="009029A1">
        <w:rPr>
          <w:bCs/>
          <w:iCs/>
          <w:sz w:val="28"/>
          <w:szCs w:val="28"/>
          <w:lang w:val="kk-KZ"/>
        </w:rPr>
        <w:t xml:space="preserve">Лекциялар курсы </w:t>
      </w:r>
      <w:r w:rsidRPr="009029A1">
        <w:rPr>
          <w:sz w:val="28"/>
          <w:szCs w:val="28"/>
          <w:lang w:val="kk-KZ"/>
        </w:rPr>
        <w:t>Редакторы Ә.Д.Тұрғанбеков</w:t>
      </w:r>
      <w:r w:rsidR="009029A1">
        <w:rPr>
          <w:sz w:val="28"/>
          <w:szCs w:val="28"/>
          <w:lang w:val="kk-KZ"/>
        </w:rPr>
        <w:t xml:space="preserve"> </w:t>
      </w:r>
      <w:r w:rsidR="009029A1" w:rsidRPr="009029A1">
        <w:rPr>
          <w:sz w:val="28"/>
          <w:szCs w:val="28"/>
          <w:lang w:val="kk-KZ"/>
        </w:rPr>
        <w:t>09.07.</w:t>
      </w:r>
      <w:r w:rsidR="009029A1">
        <w:rPr>
          <w:sz w:val="28"/>
          <w:szCs w:val="28"/>
          <w:lang w:val="kk-KZ"/>
        </w:rPr>
        <w:t>20</w:t>
      </w:r>
      <w:r w:rsidR="009029A1" w:rsidRPr="009029A1">
        <w:rPr>
          <w:sz w:val="28"/>
          <w:szCs w:val="28"/>
          <w:lang w:val="kk-KZ"/>
        </w:rPr>
        <w:t>04ж.</w:t>
      </w:r>
    </w:p>
    <w:p w:rsidR="00721AF8" w:rsidRPr="00EA2287" w:rsidRDefault="00721AF8" w:rsidP="00721AF8">
      <w:pPr>
        <w:spacing w:after="0"/>
        <w:rPr>
          <w:rFonts w:ascii="Times New Roman" w:hAnsi="Times New Roman" w:cs="Times New Roman"/>
          <w:b/>
          <w:sz w:val="28"/>
          <w:szCs w:val="28"/>
          <w:lang w:val="kk-KZ"/>
        </w:rPr>
      </w:pPr>
      <w:r w:rsidRPr="00EA2287">
        <w:rPr>
          <w:rFonts w:ascii="Times New Roman" w:hAnsi="Times New Roman" w:cs="Times New Roman"/>
          <w:b/>
          <w:sz w:val="28"/>
          <w:szCs w:val="28"/>
          <w:lang w:val="kk-KZ"/>
        </w:rPr>
        <w:t>Электронды оқулықтар, ПОӘК, слайдтар, бейне-фильмдер, анимациялар, ЭЕМ үшін бағдарламалар, виртуалды зертханалық жұмыстар, презентациялар (нөмірлері, модульдер бойынша толық атауы)</w:t>
      </w:r>
    </w:p>
    <w:p w:rsidR="00721AF8" w:rsidRPr="00EA2287" w:rsidRDefault="00721AF8" w:rsidP="00721AF8">
      <w:pPr>
        <w:numPr>
          <w:ilvl w:val="0"/>
          <w:numId w:val="21"/>
        </w:numPr>
        <w:spacing w:after="0" w:line="240" w:lineRule="auto"/>
        <w:ind w:right="-170"/>
        <w:jc w:val="both"/>
        <w:rPr>
          <w:rFonts w:ascii="Times New Roman" w:hAnsi="Times New Roman" w:cs="Times New Roman"/>
          <w:sz w:val="28"/>
          <w:szCs w:val="28"/>
          <w:lang w:val="kk-KZ"/>
        </w:rPr>
      </w:pPr>
      <w:r w:rsidRPr="00EA2287">
        <w:rPr>
          <w:rFonts w:ascii="Times New Roman" w:hAnsi="Times New Roman" w:cs="Times New Roman"/>
          <w:sz w:val="28"/>
          <w:szCs w:val="28"/>
          <w:lang w:val="kk-KZ"/>
        </w:rPr>
        <w:t>mid.gov.kz/kk</w:t>
      </w:r>
    </w:p>
    <w:p w:rsidR="00721AF8" w:rsidRPr="00EA2287" w:rsidRDefault="00721AF8" w:rsidP="00721AF8">
      <w:pPr>
        <w:numPr>
          <w:ilvl w:val="0"/>
          <w:numId w:val="21"/>
        </w:numPr>
        <w:spacing w:after="0" w:line="240" w:lineRule="auto"/>
        <w:ind w:right="-170"/>
        <w:rPr>
          <w:rFonts w:ascii="Times New Roman" w:hAnsi="Times New Roman" w:cs="Times New Roman"/>
          <w:sz w:val="28"/>
          <w:szCs w:val="28"/>
          <w:lang w:val="kk-KZ"/>
        </w:rPr>
      </w:pPr>
      <w:r w:rsidRPr="00EA2287">
        <w:rPr>
          <w:rFonts w:ascii="Times New Roman" w:hAnsi="Times New Roman" w:cs="Times New Roman"/>
          <w:sz w:val="28"/>
          <w:szCs w:val="28"/>
          <w:lang w:val="kk-KZ"/>
        </w:rPr>
        <w:t>energy-uko.kz</w:t>
      </w:r>
    </w:p>
    <w:p w:rsidR="00721AF8" w:rsidRPr="00EA2287" w:rsidRDefault="00953855" w:rsidP="00721AF8">
      <w:pPr>
        <w:numPr>
          <w:ilvl w:val="0"/>
          <w:numId w:val="21"/>
        </w:numPr>
        <w:spacing w:after="0" w:line="240" w:lineRule="auto"/>
        <w:ind w:right="-170"/>
        <w:rPr>
          <w:rFonts w:ascii="Times New Roman" w:hAnsi="Times New Roman" w:cs="Times New Roman"/>
          <w:sz w:val="28"/>
          <w:szCs w:val="28"/>
          <w:lang w:val="kk-KZ"/>
        </w:rPr>
      </w:pPr>
      <w:hyperlink r:id="rId15" w:history="1">
        <w:r w:rsidR="00721AF8" w:rsidRPr="00EA2287">
          <w:rPr>
            <w:rStyle w:val="a7"/>
            <w:rFonts w:ascii="Times New Roman" w:hAnsi="Times New Roman" w:cs="Times New Roman"/>
            <w:sz w:val="28"/>
            <w:szCs w:val="28"/>
            <w:lang w:val="kk-KZ"/>
          </w:rPr>
          <w:t>z.bukina@ads.gov.k</w:t>
        </w:r>
      </w:hyperlink>
    </w:p>
    <w:p w:rsidR="00960A57" w:rsidRPr="00EA2287" w:rsidRDefault="00960A57" w:rsidP="00721AF8">
      <w:pPr>
        <w:numPr>
          <w:ilvl w:val="0"/>
          <w:numId w:val="21"/>
        </w:numPr>
        <w:spacing w:after="0" w:line="240" w:lineRule="auto"/>
        <w:ind w:right="-170"/>
        <w:rPr>
          <w:rFonts w:ascii="Times New Roman" w:hAnsi="Times New Roman" w:cs="Times New Roman"/>
          <w:sz w:val="28"/>
          <w:szCs w:val="28"/>
          <w:lang w:val="kk-KZ"/>
        </w:rPr>
      </w:pPr>
      <w:r w:rsidRPr="00EA2287">
        <w:rPr>
          <w:sz w:val="28"/>
          <w:szCs w:val="28"/>
          <w:lang w:val="kk-KZ"/>
        </w:rPr>
        <w:t>http://massaget.kz/laws/kaz/docs/V040002877</w:t>
      </w:r>
    </w:p>
    <w:p w:rsidR="00721AF8" w:rsidRPr="00EA2287" w:rsidRDefault="00721AF8" w:rsidP="00721AF8">
      <w:pPr>
        <w:spacing w:after="0" w:line="240" w:lineRule="auto"/>
        <w:rPr>
          <w:rFonts w:ascii="Times New Roman" w:hAnsi="Times New Roman" w:cs="Times New Roman"/>
          <w:b/>
          <w:sz w:val="28"/>
          <w:szCs w:val="28"/>
          <w:lang w:val="kk-KZ"/>
        </w:rPr>
      </w:pPr>
    </w:p>
    <w:p w:rsidR="00721AF8" w:rsidRPr="00EA2287" w:rsidRDefault="00721AF8" w:rsidP="00721AF8">
      <w:pPr>
        <w:spacing w:after="0" w:line="240" w:lineRule="auto"/>
        <w:rPr>
          <w:rFonts w:ascii="Times New Roman" w:hAnsi="Times New Roman" w:cs="Times New Roman"/>
          <w:b/>
          <w:sz w:val="28"/>
          <w:szCs w:val="28"/>
          <w:lang w:val="kk-KZ"/>
        </w:rPr>
      </w:pPr>
    </w:p>
    <w:p w:rsidR="00721AF8" w:rsidRPr="00EA2287" w:rsidRDefault="00721AF8" w:rsidP="00721AF8">
      <w:pPr>
        <w:pStyle w:val="a8"/>
        <w:rPr>
          <w:rFonts w:ascii="Times New Roman" w:hAnsi="Times New Roman"/>
          <w:b w:val="0"/>
          <w:szCs w:val="28"/>
          <w:lang w:val="kk-KZ"/>
        </w:rPr>
        <w:sectPr w:rsidR="00721AF8" w:rsidRPr="00EA2287" w:rsidSect="00B3086D">
          <w:type w:val="nextColumn"/>
          <w:pgSz w:w="11907" w:h="16840" w:code="9"/>
          <w:pgMar w:top="1134" w:right="567" w:bottom="1134" w:left="1701" w:header="720" w:footer="720" w:gutter="0"/>
          <w:cols w:space="720"/>
        </w:sectPr>
      </w:pPr>
    </w:p>
    <w:p w:rsidR="00A60B5E" w:rsidRPr="00830418" w:rsidRDefault="00A60B5E" w:rsidP="00A60B5E">
      <w:pPr>
        <w:spacing w:line="240" w:lineRule="auto"/>
        <w:jc w:val="center"/>
        <w:rPr>
          <w:rFonts w:ascii="Times New Roman" w:hAnsi="Times New Roman" w:cs="Times New Roman"/>
          <w:b/>
          <w:sz w:val="28"/>
          <w:szCs w:val="28"/>
          <w:lang w:val="kk-KZ"/>
        </w:rPr>
      </w:pPr>
      <w:r w:rsidRPr="00830418">
        <w:rPr>
          <w:rFonts w:ascii="Times New Roman" w:hAnsi="Times New Roman" w:cs="Times New Roman"/>
          <w:b/>
          <w:sz w:val="28"/>
          <w:szCs w:val="28"/>
          <w:lang w:val="kk-KZ"/>
        </w:rPr>
        <w:lastRenderedPageBreak/>
        <w:t>СӨЗ СОҢЫ</w:t>
      </w:r>
    </w:p>
    <w:p w:rsidR="00151799" w:rsidRPr="00151799" w:rsidRDefault="00151799" w:rsidP="006933AA">
      <w:pPr>
        <w:pStyle w:val="aa"/>
        <w:ind w:firstLine="709"/>
        <w:jc w:val="both"/>
        <w:rPr>
          <w:rFonts w:ascii="Times New Roman" w:hAnsi="Times New Roman" w:cs="Times New Roman"/>
          <w:sz w:val="28"/>
          <w:szCs w:val="28"/>
          <w:lang w:val="kk-KZ"/>
        </w:rPr>
      </w:pPr>
      <w:r w:rsidRPr="00151799">
        <w:rPr>
          <w:rFonts w:ascii="Times New Roman" w:hAnsi="Times New Roman" w:cs="Times New Roman"/>
          <w:noProof/>
          <w:color w:val="000000"/>
          <w:sz w:val="28"/>
          <w:szCs w:val="28"/>
          <w:lang w:val="kk-KZ"/>
        </w:rPr>
        <w:t>Заңгерлерді дайындауда құқықтық жазаны орыңдауды реттеудің құқықтық аясында маңызды құрылым болып табылады.</w:t>
      </w:r>
      <w:r w:rsidRPr="00151799">
        <w:rPr>
          <w:rFonts w:ascii="Times New Roman" w:hAnsi="Times New Roman" w:cs="Times New Roman"/>
          <w:lang w:val="kk-KZ"/>
        </w:rPr>
        <w:t xml:space="preserve"> </w:t>
      </w:r>
      <w:r w:rsidRPr="00151799">
        <w:rPr>
          <w:rFonts w:ascii="Times New Roman" w:hAnsi="Times New Roman" w:cs="Times New Roman"/>
          <w:sz w:val="28"/>
          <w:szCs w:val="28"/>
          <w:lang w:val="kk-KZ"/>
        </w:rPr>
        <w:t>Білім беру жүйесіндегі бакалавр бағдарламасы сапалы жоғары  білім  берудегі және  білікті мамандар даярлап оқытудың түрлі деңгейіндегі   алғашқы баспалдақ болып саналады. Оқу үрдісін кредиттік жүйе бойынша жүргізу  дүниежүзілік  білім беру жүйесіне енуге мүмкіндік  береді. Бүгінгі күннің  еңбек нарқы сұранысына сай маман кадрларды  дайындауда  кредиттік жүйе  бойынша білім беру – заман  талабы. Бұл  жүйе – білім алушыны өз бетінше білім алу  бейімділігін дамытып, шығармашылық негізде  білім алуды өз мүмкіндігіне қарай  икемдеп оқытатын технология</w:t>
      </w:r>
      <w:r>
        <w:rPr>
          <w:rFonts w:ascii="Times New Roman" w:hAnsi="Times New Roman" w:cs="Times New Roman"/>
          <w:sz w:val="28"/>
          <w:szCs w:val="28"/>
          <w:lang w:val="kk-KZ"/>
        </w:rPr>
        <w:t>ны қамтылды</w:t>
      </w:r>
      <w:r w:rsidRPr="00151799">
        <w:rPr>
          <w:rFonts w:ascii="Times New Roman" w:hAnsi="Times New Roman" w:cs="Times New Roman"/>
          <w:sz w:val="28"/>
          <w:szCs w:val="28"/>
          <w:lang w:val="kk-KZ"/>
        </w:rPr>
        <w:t>.</w:t>
      </w:r>
    </w:p>
    <w:p w:rsidR="006933AA" w:rsidRPr="00EA2287" w:rsidRDefault="006933AA" w:rsidP="006933AA">
      <w:pPr>
        <w:pStyle w:val="aa"/>
        <w:ind w:firstLine="709"/>
        <w:jc w:val="both"/>
        <w:rPr>
          <w:rFonts w:ascii="Times New Roman" w:hAnsi="Times New Roman" w:cs="Times New Roman"/>
          <w:bCs/>
          <w:sz w:val="28"/>
          <w:szCs w:val="28"/>
          <w:lang w:val="kk-KZ"/>
        </w:rPr>
      </w:pPr>
      <w:r>
        <w:rPr>
          <w:rFonts w:ascii="Times New Roman" w:hAnsi="Times New Roman" w:cs="Times New Roman"/>
          <w:sz w:val="28"/>
          <w:szCs w:val="28"/>
          <w:lang w:val="kk-KZ"/>
        </w:rPr>
        <w:t>Қ</w:t>
      </w:r>
      <w:r w:rsidR="00A60B5E" w:rsidRPr="000879D3">
        <w:rPr>
          <w:rFonts w:ascii="Times New Roman" w:hAnsi="Times New Roman" w:cs="Times New Roman"/>
          <w:sz w:val="28"/>
          <w:szCs w:val="28"/>
          <w:lang w:val="kk-KZ"/>
        </w:rPr>
        <w:t xml:space="preserve">ылмыстық </w:t>
      </w:r>
      <w:r w:rsidR="00A60B5E">
        <w:rPr>
          <w:rFonts w:ascii="Times New Roman" w:hAnsi="Times New Roman" w:cs="Times New Roman"/>
          <w:sz w:val="28"/>
          <w:szCs w:val="28"/>
          <w:lang w:val="kk-KZ"/>
        </w:rPr>
        <w:t>атқару жүйесі</w:t>
      </w:r>
      <w:r w:rsidR="00A60B5E" w:rsidRPr="000879D3">
        <w:rPr>
          <w:rFonts w:ascii="Times New Roman" w:hAnsi="Times New Roman" w:cs="Times New Roman"/>
          <w:sz w:val="28"/>
          <w:szCs w:val="28"/>
          <w:lang w:val="kk-KZ"/>
        </w:rPr>
        <w:t>, оның заңдылықтары мен онымен  күресу жолдары туралы білімдеріңізді жетілдіруге болады</w:t>
      </w:r>
      <w:r>
        <w:rPr>
          <w:rFonts w:ascii="Times New Roman" w:hAnsi="Times New Roman" w:cs="Times New Roman"/>
          <w:sz w:val="28"/>
          <w:szCs w:val="28"/>
          <w:lang w:val="kk-KZ"/>
        </w:rPr>
        <w:t>,</w:t>
      </w:r>
      <w:r w:rsidR="00A60B5E" w:rsidRPr="000879D3">
        <w:rPr>
          <w:rFonts w:ascii="Times New Roman" w:hAnsi="Times New Roman" w:cs="Times New Roman"/>
          <w:sz w:val="28"/>
          <w:szCs w:val="28"/>
          <w:lang w:val="kk-KZ"/>
        </w:rPr>
        <w:t xml:space="preserve"> </w:t>
      </w:r>
      <w:r w:rsidRPr="00EA2287">
        <w:rPr>
          <w:rFonts w:ascii="Times New Roman" w:hAnsi="Times New Roman" w:cs="Times New Roman"/>
          <w:sz w:val="28"/>
          <w:szCs w:val="28"/>
          <w:lang w:val="kk-KZ"/>
        </w:rPr>
        <w:t>Қазақстан Республикасының жазаларды және өзге де</w:t>
      </w:r>
      <w:r>
        <w:rPr>
          <w:rFonts w:ascii="Times New Roman" w:hAnsi="Times New Roman" w:cs="Times New Roman"/>
          <w:sz w:val="28"/>
          <w:szCs w:val="28"/>
          <w:lang w:val="kk-KZ"/>
        </w:rPr>
        <w:t xml:space="preserve"> </w:t>
      </w:r>
      <w:r w:rsidRPr="00EA2287">
        <w:rPr>
          <w:rFonts w:ascii="Times New Roman" w:hAnsi="Times New Roman" w:cs="Times New Roman"/>
          <w:sz w:val="28"/>
          <w:szCs w:val="28"/>
          <w:lang w:val="kk-KZ"/>
        </w:rPr>
        <w:t>қ</w:t>
      </w:r>
      <w:r w:rsidRPr="00EA2287">
        <w:rPr>
          <w:rFonts w:ascii="Times New Roman" w:hAnsi="Times New Roman" w:cs="Times New Roman"/>
          <w:noProof/>
          <w:sz w:val="28"/>
          <w:szCs w:val="28"/>
          <w:lang w:val="kk-KZ"/>
        </w:rPr>
        <w:t>ылмыстық-құқықтық ықпал ету шараларын орындау тәртібін айқындайтын заңнамасы</w:t>
      </w:r>
      <w:r>
        <w:rPr>
          <w:rFonts w:ascii="Times New Roman" w:hAnsi="Times New Roman" w:cs="Times New Roman"/>
          <w:noProof/>
          <w:sz w:val="28"/>
          <w:szCs w:val="28"/>
          <w:lang w:val="kk-KZ"/>
        </w:rPr>
        <w:t xml:space="preserve">, </w:t>
      </w:r>
      <w:r w:rsidRPr="00EA2287">
        <w:rPr>
          <w:rFonts w:ascii="Times New Roman" w:hAnsi="Times New Roman" w:cs="Times New Roman"/>
          <w:bCs/>
          <w:sz w:val="28"/>
          <w:szCs w:val="28"/>
          <w:lang w:val="kk-KZ"/>
        </w:rPr>
        <w:t>Қазақстан Республикасының қылмыстық – атқару құқығының қайнар көздері</w:t>
      </w:r>
      <w:r>
        <w:rPr>
          <w:rFonts w:ascii="Times New Roman" w:hAnsi="Times New Roman" w:cs="Times New Roman"/>
          <w:bCs/>
          <w:sz w:val="28"/>
          <w:szCs w:val="28"/>
          <w:lang w:val="kk-KZ"/>
        </w:rPr>
        <w:t>,</w:t>
      </w:r>
      <w:r w:rsidRPr="00EA2287">
        <w:rPr>
          <w:rFonts w:ascii="Times New Roman" w:hAnsi="Times New Roman" w:cs="Times New Roman"/>
          <w:sz w:val="28"/>
          <w:szCs w:val="28"/>
          <w:lang w:val="uk-UA"/>
        </w:rPr>
        <w:t xml:space="preserve"> </w:t>
      </w:r>
      <w:r>
        <w:rPr>
          <w:rFonts w:ascii="Times New Roman" w:hAnsi="Times New Roman" w:cs="Times New Roman"/>
          <w:bCs/>
          <w:sz w:val="28"/>
          <w:szCs w:val="28"/>
          <w:lang w:val="kk-KZ"/>
        </w:rPr>
        <w:t>с</w:t>
      </w:r>
      <w:r w:rsidRPr="00EA2287">
        <w:rPr>
          <w:rFonts w:ascii="Times New Roman" w:hAnsi="Times New Roman" w:cs="Times New Roman"/>
          <w:bCs/>
          <w:sz w:val="28"/>
          <w:szCs w:val="28"/>
          <w:lang w:val="kk-KZ"/>
        </w:rPr>
        <w:t>отталғандарға ықпал ету арқылы түзеуге байланысты жазаны атқаратын түзеу мекемелері мен өзге де орында</w:t>
      </w:r>
      <w:r>
        <w:rPr>
          <w:rFonts w:ascii="Times New Roman" w:hAnsi="Times New Roman" w:cs="Times New Roman"/>
          <w:bCs/>
          <w:sz w:val="28"/>
          <w:szCs w:val="28"/>
          <w:lang w:val="kk-KZ"/>
        </w:rPr>
        <w:t>,</w:t>
      </w:r>
      <w:r>
        <w:rPr>
          <w:rFonts w:ascii="Times New Roman" w:hAnsi="Times New Roman" w:cs="Times New Roman"/>
          <w:sz w:val="28"/>
          <w:szCs w:val="28"/>
          <w:lang w:val="uk-UA"/>
        </w:rPr>
        <w:t xml:space="preserve"> с</w:t>
      </w:r>
      <w:r w:rsidRPr="00EA2287">
        <w:rPr>
          <w:rFonts w:ascii="Times New Roman" w:hAnsi="Times New Roman" w:cs="Times New Roman"/>
          <w:bCs/>
          <w:sz w:val="28"/>
          <w:szCs w:val="28"/>
          <w:lang w:val="kk-KZ"/>
        </w:rPr>
        <w:t>отталғандарды түзеудің негізгі құралдарын</w:t>
      </w:r>
    </w:p>
    <w:p w:rsidR="00A60B5E" w:rsidRDefault="006933AA" w:rsidP="006933AA">
      <w:pPr>
        <w:pStyle w:val="aa"/>
        <w:jc w:val="both"/>
        <w:rPr>
          <w:rFonts w:ascii="Times New Roman" w:hAnsi="Times New Roman" w:cs="Times New Roman"/>
          <w:sz w:val="28"/>
          <w:szCs w:val="28"/>
          <w:lang w:val="kk-KZ"/>
        </w:rPr>
      </w:pPr>
      <w:r w:rsidRPr="00EA2287">
        <w:rPr>
          <w:rFonts w:ascii="Times New Roman" w:hAnsi="Times New Roman" w:cs="Times New Roman"/>
          <w:bCs/>
          <w:sz w:val="28"/>
          <w:szCs w:val="28"/>
          <w:lang w:val="kk-KZ"/>
        </w:rPr>
        <w:t>қолдануды құқықтық реттеу</w:t>
      </w:r>
      <w:r>
        <w:rPr>
          <w:rFonts w:ascii="Times New Roman" w:hAnsi="Times New Roman" w:cs="Times New Roman"/>
          <w:bCs/>
          <w:sz w:val="28"/>
          <w:szCs w:val="28"/>
          <w:lang w:val="kk-KZ"/>
        </w:rPr>
        <w:t>, б</w:t>
      </w:r>
      <w:r w:rsidRPr="00EA2287">
        <w:rPr>
          <w:rFonts w:ascii="Times New Roman" w:eastAsia="Times New Roman" w:hAnsi="Times New Roman" w:cs="Times New Roman"/>
          <w:bCs/>
          <w:sz w:val="28"/>
          <w:szCs w:val="28"/>
          <w:lang w:val="kk-KZ"/>
        </w:rPr>
        <w:t>ас бостандығынан айыруға сотталғандарды жіктеу</w:t>
      </w:r>
      <w:r>
        <w:rPr>
          <w:rFonts w:ascii="Times New Roman" w:eastAsia="Times New Roman" w:hAnsi="Times New Roman" w:cs="Times New Roman"/>
          <w:bCs/>
          <w:sz w:val="28"/>
          <w:szCs w:val="28"/>
          <w:lang w:val="kk-KZ"/>
        </w:rPr>
        <w:t xml:space="preserve"> </w:t>
      </w:r>
      <w:r w:rsidRPr="00EA2287">
        <w:rPr>
          <w:rFonts w:ascii="Times New Roman" w:eastAsia="Times New Roman" w:hAnsi="Times New Roman" w:cs="Times New Roman"/>
          <w:bCs/>
          <w:sz w:val="28"/>
          <w:szCs w:val="28"/>
          <w:lang w:val="kk-KZ"/>
        </w:rPr>
        <w:t xml:space="preserve"> және оларды түзеу мекемелеріне бөлу</w:t>
      </w:r>
      <w:r>
        <w:rPr>
          <w:rFonts w:ascii="Times New Roman" w:eastAsia="Times New Roman" w:hAnsi="Times New Roman" w:cs="Times New Roman"/>
          <w:bCs/>
          <w:sz w:val="28"/>
          <w:szCs w:val="28"/>
          <w:lang w:val="kk-KZ"/>
        </w:rPr>
        <w:t xml:space="preserve"> және т</w:t>
      </w:r>
      <w:r w:rsidRPr="00EA2287">
        <w:rPr>
          <w:rFonts w:ascii="Times New Roman" w:eastAsia="Times New Roman" w:hAnsi="Times New Roman" w:cs="Times New Roman"/>
          <w:bCs/>
          <w:sz w:val="28"/>
          <w:szCs w:val="28"/>
          <w:lang w:val="kk-KZ"/>
        </w:rPr>
        <w:t>үрмелерде, колония-қоныстар мен тәрбиелеу колонияларында жазаны өтеу ерекшеліктері</w:t>
      </w:r>
      <w:r>
        <w:rPr>
          <w:rFonts w:ascii="Times New Roman" w:eastAsia="Times New Roman" w:hAnsi="Times New Roman" w:cs="Times New Roman"/>
          <w:bCs/>
          <w:sz w:val="28"/>
          <w:szCs w:val="28"/>
          <w:lang w:val="kk-KZ"/>
        </w:rPr>
        <w:t xml:space="preserve">н қарастырдық. </w:t>
      </w:r>
      <w:r w:rsidR="00DE673B">
        <w:rPr>
          <w:rFonts w:ascii="Times New Roman" w:eastAsia="Times New Roman" w:hAnsi="Times New Roman" w:cs="Times New Roman"/>
          <w:bCs/>
          <w:sz w:val="28"/>
          <w:szCs w:val="28"/>
          <w:lang w:val="kk-KZ"/>
        </w:rPr>
        <w:t>Сонымен қатар, а</w:t>
      </w:r>
      <w:r w:rsidRPr="00EA2287">
        <w:rPr>
          <w:rFonts w:ascii="Times New Roman" w:eastAsia="Times New Roman" w:hAnsi="Times New Roman" w:cs="Times New Roman"/>
          <w:bCs/>
          <w:sz w:val="28"/>
          <w:szCs w:val="28"/>
          <w:lang w:val="kk-KZ"/>
        </w:rPr>
        <w:t>лдын ала қамауға алуды атқарудың құқықтық реттелуі</w:t>
      </w:r>
      <w:r w:rsidR="00DE673B">
        <w:rPr>
          <w:rFonts w:ascii="Times New Roman" w:hAnsi="Times New Roman" w:cs="Times New Roman"/>
          <w:bCs/>
          <w:noProof/>
          <w:sz w:val="28"/>
          <w:szCs w:val="28"/>
          <w:lang w:val="kk-KZ"/>
        </w:rPr>
        <w:t>н және</w:t>
      </w:r>
      <w:r>
        <w:rPr>
          <w:rFonts w:ascii="Times New Roman" w:hAnsi="Times New Roman" w:cs="Times New Roman"/>
          <w:bCs/>
          <w:noProof/>
          <w:sz w:val="28"/>
          <w:szCs w:val="28"/>
          <w:lang w:val="kk-KZ"/>
        </w:rPr>
        <w:t xml:space="preserve"> </w:t>
      </w:r>
      <w:r w:rsidR="00DE673B">
        <w:rPr>
          <w:rFonts w:ascii="Times New Roman" w:hAnsi="Times New Roman" w:cs="Times New Roman"/>
          <w:bCs/>
          <w:noProof/>
          <w:sz w:val="28"/>
          <w:szCs w:val="28"/>
          <w:lang w:val="kk-KZ"/>
        </w:rPr>
        <w:t>т</w:t>
      </w:r>
      <w:r w:rsidRPr="00EA2287">
        <w:rPr>
          <w:rFonts w:ascii="Times New Roman" w:eastAsia="Times New Roman" w:hAnsi="Times New Roman" w:cs="Times New Roman"/>
          <w:bCs/>
          <w:sz w:val="28"/>
          <w:szCs w:val="28"/>
          <w:lang w:val="kk-KZ"/>
        </w:rPr>
        <w:t>үзеу жұмыстары түріндегі жазаны атқарудың тәртібі мен шарттары</w:t>
      </w:r>
      <w:r w:rsidR="00DE673B">
        <w:rPr>
          <w:rFonts w:ascii="Times New Roman" w:eastAsia="Times New Roman" w:hAnsi="Times New Roman" w:cs="Times New Roman"/>
          <w:bCs/>
          <w:sz w:val="28"/>
          <w:szCs w:val="28"/>
          <w:lang w:val="kk-KZ"/>
        </w:rPr>
        <w:t>на түсінік берілді</w:t>
      </w:r>
      <w:r>
        <w:rPr>
          <w:rFonts w:ascii="Times New Roman" w:eastAsia="Times New Roman" w:hAnsi="Times New Roman" w:cs="Times New Roman"/>
          <w:bCs/>
          <w:sz w:val="28"/>
          <w:szCs w:val="28"/>
          <w:lang w:val="kk-KZ"/>
        </w:rPr>
        <w:t xml:space="preserve">. </w:t>
      </w:r>
      <w:r w:rsidRPr="00EA2287">
        <w:rPr>
          <w:rFonts w:ascii="Times New Roman" w:eastAsia="Times New Roman" w:hAnsi="Times New Roman" w:cs="Times New Roman"/>
          <w:bCs/>
          <w:sz w:val="28"/>
          <w:szCs w:val="28"/>
          <w:lang w:val="kk-KZ"/>
        </w:rPr>
        <w:t>Сотталғандарды бас бостандығынан айыру орнынан босатуды</w:t>
      </w:r>
      <w:r>
        <w:rPr>
          <w:rFonts w:ascii="Times New Roman" w:eastAsia="Times New Roman" w:hAnsi="Times New Roman" w:cs="Times New Roman"/>
          <w:bCs/>
          <w:sz w:val="28"/>
          <w:szCs w:val="28"/>
          <w:lang w:val="kk-KZ"/>
        </w:rPr>
        <w:t xml:space="preserve"> </w:t>
      </w:r>
      <w:r w:rsidRPr="00EA2287">
        <w:rPr>
          <w:rFonts w:ascii="Times New Roman" w:eastAsia="Times New Roman" w:hAnsi="Times New Roman" w:cs="Times New Roman"/>
          <w:bCs/>
          <w:sz w:val="28"/>
          <w:szCs w:val="28"/>
          <w:lang w:val="kk-KZ"/>
        </w:rPr>
        <w:t xml:space="preserve"> құқықтық реттеу</w:t>
      </w:r>
      <w:r w:rsidR="00DE673B">
        <w:rPr>
          <w:rFonts w:ascii="Times New Roman" w:eastAsia="Times New Roman" w:hAnsi="Times New Roman" w:cs="Times New Roman"/>
          <w:bCs/>
          <w:sz w:val="28"/>
          <w:szCs w:val="28"/>
          <w:lang w:val="kk-KZ"/>
        </w:rPr>
        <w:t xml:space="preserve"> мәселелері қарастырылды</w:t>
      </w:r>
      <w:r w:rsidRPr="00EA2287">
        <w:rPr>
          <w:rFonts w:ascii="Times New Roman" w:eastAsia="Times New Roman" w:hAnsi="Times New Roman" w:cs="Times New Roman"/>
          <w:bCs/>
          <w:sz w:val="28"/>
          <w:szCs w:val="28"/>
          <w:lang w:val="kk-KZ"/>
        </w:rPr>
        <w:t>. Сотталғандарда түзеу ықпалының әсерін қалдыру</w:t>
      </w:r>
      <w:r w:rsidR="00A6055D">
        <w:rPr>
          <w:rFonts w:ascii="Times New Roman" w:eastAsia="Times New Roman" w:hAnsi="Times New Roman" w:cs="Times New Roman"/>
          <w:bCs/>
          <w:sz w:val="28"/>
          <w:szCs w:val="28"/>
          <w:lang w:val="kk-KZ"/>
        </w:rPr>
        <w:t>, ж</w:t>
      </w:r>
      <w:r w:rsidRPr="00EA2287">
        <w:rPr>
          <w:rFonts w:ascii="Times New Roman" w:eastAsia="Times New Roman" w:hAnsi="Times New Roman" w:cs="Times New Roman"/>
          <w:bCs/>
          <w:sz w:val="28"/>
          <w:szCs w:val="28"/>
          <w:lang w:val="kk-KZ"/>
        </w:rPr>
        <w:t>азасын өтеп шыққан адамның әлеуметтік бейімделуі</w:t>
      </w:r>
      <w:r>
        <w:rPr>
          <w:rFonts w:ascii="Times New Roman" w:eastAsia="Times New Roman" w:hAnsi="Times New Roman" w:cs="Times New Roman"/>
          <w:bCs/>
          <w:sz w:val="28"/>
          <w:szCs w:val="28"/>
          <w:lang w:val="kk-KZ"/>
        </w:rPr>
        <w:t xml:space="preserve"> </w:t>
      </w:r>
      <w:r w:rsidRPr="00EA2287">
        <w:rPr>
          <w:rFonts w:ascii="Times New Roman" w:eastAsia="Times New Roman" w:hAnsi="Times New Roman" w:cs="Times New Roman"/>
          <w:bCs/>
          <w:sz w:val="28"/>
          <w:szCs w:val="28"/>
          <w:lang w:val="kk-KZ"/>
        </w:rPr>
        <w:t xml:space="preserve"> және оларды әкімшілік қадағалау</w:t>
      </w:r>
      <w:r w:rsidR="00A6055D">
        <w:rPr>
          <w:rFonts w:ascii="Times New Roman" w:eastAsia="Times New Roman" w:hAnsi="Times New Roman" w:cs="Times New Roman"/>
          <w:bCs/>
          <w:sz w:val="28"/>
          <w:szCs w:val="28"/>
          <w:lang w:val="kk-KZ"/>
        </w:rPr>
        <w:t xml:space="preserve"> жұмыстарына зерттеу жүргізілді</w:t>
      </w:r>
      <w:r w:rsidR="00A60B5E" w:rsidRPr="000879D3">
        <w:rPr>
          <w:rFonts w:ascii="Times New Roman" w:hAnsi="Times New Roman" w:cs="Times New Roman"/>
          <w:sz w:val="28"/>
          <w:szCs w:val="28"/>
          <w:lang w:val="kk-KZ"/>
        </w:rPr>
        <w:t xml:space="preserve">. </w:t>
      </w:r>
    </w:p>
    <w:p w:rsidR="00A60B5E" w:rsidRDefault="00A60B5E" w:rsidP="00A60B5E">
      <w:pPr>
        <w:spacing w:after="0" w:line="240" w:lineRule="auto"/>
        <w:jc w:val="both"/>
        <w:rPr>
          <w:rFonts w:ascii="Times New Roman" w:hAnsi="Times New Roman" w:cs="Times New Roman"/>
          <w:sz w:val="28"/>
          <w:szCs w:val="28"/>
          <w:lang w:val="kk-KZ"/>
        </w:rPr>
      </w:pPr>
    </w:p>
    <w:p w:rsidR="00A60B5E" w:rsidRDefault="00A60B5E" w:rsidP="00A60B5E">
      <w:pPr>
        <w:spacing w:after="0" w:line="240" w:lineRule="auto"/>
        <w:jc w:val="both"/>
        <w:rPr>
          <w:rFonts w:ascii="Times New Roman" w:hAnsi="Times New Roman" w:cs="Times New Roman"/>
          <w:sz w:val="28"/>
          <w:szCs w:val="28"/>
          <w:lang w:val="kk-KZ"/>
        </w:rPr>
      </w:pPr>
    </w:p>
    <w:p w:rsidR="00A60B5E" w:rsidRDefault="00A60B5E" w:rsidP="00A60B5E">
      <w:pPr>
        <w:spacing w:after="0" w:line="240" w:lineRule="auto"/>
        <w:jc w:val="both"/>
        <w:rPr>
          <w:rFonts w:ascii="Times New Roman" w:hAnsi="Times New Roman" w:cs="Times New Roman"/>
          <w:sz w:val="28"/>
          <w:szCs w:val="28"/>
          <w:lang w:val="kk-KZ"/>
        </w:rPr>
      </w:pPr>
    </w:p>
    <w:p w:rsidR="00A60B5E" w:rsidRDefault="00A60B5E" w:rsidP="00A60B5E">
      <w:pPr>
        <w:spacing w:after="0" w:line="240" w:lineRule="auto"/>
        <w:jc w:val="right"/>
        <w:rPr>
          <w:rFonts w:ascii="Times New Roman" w:hAnsi="Times New Roman" w:cs="Times New Roman"/>
          <w:sz w:val="28"/>
          <w:szCs w:val="28"/>
          <w:lang w:val="kk-KZ"/>
        </w:rPr>
      </w:pPr>
      <w:r w:rsidRPr="00C81FEF">
        <w:rPr>
          <w:rFonts w:ascii="Times New Roman" w:hAnsi="Times New Roman" w:cs="Times New Roman"/>
          <w:sz w:val="28"/>
          <w:szCs w:val="28"/>
          <w:lang w:val="kk-KZ"/>
        </w:rPr>
        <w:t>Ақшатаева Ж.Б., Жарылқапова Г.П.</w:t>
      </w:r>
      <w:r>
        <w:rPr>
          <w:rFonts w:ascii="Times New Roman" w:hAnsi="Times New Roman" w:cs="Times New Roman"/>
          <w:sz w:val="28"/>
          <w:szCs w:val="28"/>
          <w:lang w:val="kk-KZ"/>
        </w:rPr>
        <w:t xml:space="preserve">, </w:t>
      </w:r>
    </w:p>
    <w:p w:rsidR="00A60B5E" w:rsidRDefault="00A60B5E" w:rsidP="00A60B5E">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Ордаева Ж.Б.</w:t>
      </w:r>
    </w:p>
    <w:p w:rsidR="00A60B5E" w:rsidRDefault="00A60B5E" w:rsidP="00A60B5E">
      <w:pPr>
        <w:spacing w:after="0" w:line="240" w:lineRule="auto"/>
        <w:jc w:val="right"/>
        <w:rPr>
          <w:rFonts w:ascii="Times New Roman" w:hAnsi="Times New Roman" w:cs="Times New Roman"/>
          <w:sz w:val="28"/>
          <w:szCs w:val="28"/>
          <w:lang w:val="kk-KZ"/>
        </w:rPr>
      </w:pPr>
    </w:p>
    <w:p w:rsidR="00A60B5E" w:rsidRDefault="00A60B5E" w:rsidP="00A60B5E">
      <w:pPr>
        <w:spacing w:after="0" w:line="240" w:lineRule="auto"/>
        <w:jc w:val="right"/>
        <w:rPr>
          <w:rFonts w:ascii="Times New Roman" w:hAnsi="Times New Roman" w:cs="Times New Roman"/>
          <w:sz w:val="28"/>
          <w:szCs w:val="28"/>
          <w:lang w:val="kk-KZ"/>
        </w:rPr>
      </w:pPr>
    </w:p>
    <w:p w:rsidR="00A60B5E" w:rsidRDefault="00A60B5E" w:rsidP="00A60B5E">
      <w:pPr>
        <w:spacing w:after="0" w:line="240" w:lineRule="auto"/>
        <w:jc w:val="right"/>
        <w:rPr>
          <w:rFonts w:ascii="Times New Roman" w:hAnsi="Times New Roman" w:cs="Times New Roman"/>
          <w:sz w:val="28"/>
          <w:szCs w:val="28"/>
          <w:lang w:val="kk-KZ"/>
        </w:rPr>
      </w:pPr>
    </w:p>
    <w:p w:rsidR="00A60B5E" w:rsidRDefault="00A60B5E" w:rsidP="00A60B5E">
      <w:pPr>
        <w:spacing w:after="0" w:line="240" w:lineRule="auto"/>
        <w:jc w:val="right"/>
        <w:rPr>
          <w:rFonts w:ascii="Times New Roman" w:hAnsi="Times New Roman" w:cs="Times New Roman"/>
          <w:sz w:val="28"/>
          <w:szCs w:val="28"/>
          <w:lang w:val="kk-KZ"/>
        </w:rPr>
      </w:pPr>
    </w:p>
    <w:p w:rsidR="00A60B5E" w:rsidRDefault="00A60B5E" w:rsidP="00A60B5E">
      <w:pPr>
        <w:spacing w:after="0" w:line="240" w:lineRule="auto"/>
        <w:jc w:val="right"/>
        <w:rPr>
          <w:rFonts w:ascii="Times New Roman" w:hAnsi="Times New Roman" w:cs="Times New Roman"/>
          <w:sz w:val="28"/>
          <w:szCs w:val="28"/>
          <w:lang w:val="kk-KZ"/>
        </w:rPr>
      </w:pPr>
    </w:p>
    <w:p w:rsidR="00A60B5E" w:rsidRDefault="00A60B5E" w:rsidP="00A60B5E">
      <w:pPr>
        <w:spacing w:after="0" w:line="240" w:lineRule="auto"/>
        <w:jc w:val="right"/>
        <w:rPr>
          <w:rFonts w:ascii="Times New Roman" w:hAnsi="Times New Roman" w:cs="Times New Roman"/>
          <w:sz w:val="28"/>
          <w:szCs w:val="28"/>
          <w:lang w:val="kk-KZ"/>
        </w:rPr>
      </w:pPr>
    </w:p>
    <w:p w:rsidR="00A60B5E" w:rsidRDefault="00A60B5E" w:rsidP="00A60B5E">
      <w:pPr>
        <w:spacing w:after="0" w:line="240" w:lineRule="auto"/>
        <w:jc w:val="right"/>
        <w:rPr>
          <w:rFonts w:ascii="Times New Roman" w:hAnsi="Times New Roman" w:cs="Times New Roman"/>
          <w:sz w:val="28"/>
          <w:szCs w:val="28"/>
          <w:lang w:val="kk-KZ"/>
        </w:rPr>
      </w:pPr>
    </w:p>
    <w:p w:rsidR="00A60B5E" w:rsidRDefault="00A60B5E" w:rsidP="00A60B5E">
      <w:pPr>
        <w:spacing w:after="0" w:line="240" w:lineRule="auto"/>
        <w:jc w:val="right"/>
        <w:rPr>
          <w:rFonts w:ascii="Times New Roman" w:hAnsi="Times New Roman" w:cs="Times New Roman"/>
          <w:sz w:val="28"/>
          <w:szCs w:val="28"/>
          <w:lang w:val="kk-KZ"/>
        </w:rPr>
      </w:pPr>
    </w:p>
    <w:p w:rsidR="00A60B5E" w:rsidRDefault="00A60B5E" w:rsidP="00A60B5E">
      <w:pPr>
        <w:spacing w:after="0" w:line="240" w:lineRule="auto"/>
        <w:jc w:val="right"/>
        <w:rPr>
          <w:rFonts w:ascii="Times New Roman" w:hAnsi="Times New Roman" w:cs="Times New Roman"/>
          <w:sz w:val="28"/>
          <w:szCs w:val="28"/>
          <w:lang w:val="kk-KZ"/>
        </w:rPr>
      </w:pPr>
    </w:p>
    <w:p w:rsidR="00A60B5E" w:rsidRDefault="00A60B5E" w:rsidP="00A60B5E">
      <w:pPr>
        <w:spacing w:after="0" w:line="240" w:lineRule="auto"/>
        <w:jc w:val="right"/>
        <w:rPr>
          <w:rFonts w:ascii="Times New Roman" w:hAnsi="Times New Roman" w:cs="Times New Roman"/>
          <w:sz w:val="28"/>
          <w:szCs w:val="28"/>
          <w:lang w:val="kk-KZ"/>
        </w:rPr>
      </w:pPr>
    </w:p>
    <w:p w:rsidR="00A60B5E" w:rsidRDefault="00A60B5E" w:rsidP="00A60B5E">
      <w:pPr>
        <w:spacing w:after="0" w:line="240" w:lineRule="auto"/>
        <w:jc w:val="right"/>
        <w:rPr>
          <w:rFonts w:ascii="Times New Roman" w:hAnsi="Times New Roman" w:cs="Times New Roman"/>
          <w:sz w:val="28"/>
          <w:szCs w:val="28"/>
          <w:lang w:val="kk-KZ"/>
        </w:rPr>
      </w:pPr>
    </w:p>
    <w:p w:rsidR="00A60B5E" w:rsidRDefault="00A60B5E" w:rsidP="00A60B5E">
      <w:pPr>
        <w:spacing w:after="0" w:line="240" w:lineRule="auto"/>
        <w:jc w:val="right"/>
        <w:rPr>
          <w:rFonts w:ascii="Times New Roman" w:hAnsi="Times New Roman" w:cs="Times New Roman"/>
          <w:sz w:val="28"/>
          <w:szCs w:val="28"/>
          <w:lang w:val="kk-KZ"/>
        </w:rPr>
      </w:pPr>
    </w:p>
    <w:p w:rsidR="00A60B5E" w:rsidRDefault="00A60B5E" w:rsidP="00A60B5E">
      <w:pPr>
        <w:spacing w:after="0" w:line="240" w:lineRule="auto"/>
        <w:jc w:val="right"/>
        <w:rPr>
          <w:rFonts w:ascii="Times New Roman" w:hAnsi="Times New Roman" w:cs="Times New Roman"/>
          <w:sz w:val="28"/>
          <w:szCs w:val="28"/>
          <w:lang w:val="kk-KZ"/>
        </w:rPr>
      </w:pPr>
    </w:p>
    <w:p w:rsidR="00A60B5E" w:rsidRDefault="00A60B5E" w:rsidP="00A60B5E">
      <w:pPr>
        <w:spacing w:after="0" w:line="240" w:lineRule="auto"/>
        <w:jc w:val="right"/>
        <w:rPr>
          <w:rFonts w:ascii="Times New Roman" w:hAnsi="Times New Roman" w:cs="Times New Roman"/>
          <w:sz w:val="28"/>
          <w:szCs w:val="28"/>
          <w:lang w:val="kk-KZ"/>
        </w:rPr>
      </w:pPr>
    </w:p>
    <w:p w:rsidR="00A60B5E" w:rsidRDefault="00A60B5E" w:rsidP="00A60B5E">
      <w:pPr>
        <w:spacing w:after="0" w:line="240" w:lineRule="auto"/>
        <w:jc w:val="right"/>
        <w:rPr>
          <w:rFonts w:ascii="Times New Roman" w:hAnsi="Times New Roman" w:cs="Times New Roman"/>
          <w:sz w:val="28"/>
          <w:szCs w:val="28"/>
          <w:lang w:val="kk-KZ"/>
        </w:rPr>
      </w:pPr>
    </w:p>
    <w:p w:rsidR="00A60B5E" w:rsidRDefault="00A60B5E" w:rsidP="00A60B5E">
      <w:pPr>
        <w:spacing w:after="0" w:line="240" w:lineRule="auto"/>
        <w:jc w:val="right"/>
        <w:rPr>
          <w:rFonts w:ascii="Times New Roman" w:hAnsi="Times New Roman" w:cs="Times New Roman"/>
          <w:sz w:val="28"/>
          <w:szCs w:val="28"/>
          <w:lang w:val="kk-KZ"/>
        </w:rPr>
      </w:pPr>
    </w:p>
    <w:p w:rsidR="00A60B5E" w:rsidRDefault="00A60B5E" w:rsidP="00A60B5E">
      <w:pPr>
        <w:spacing w:after="0" w:line="240" w:lineRule="auto"/>
        <w:jc w:val="right"/>
        <w:rPr>
          <w:rFonts w:ascii="Times New Roman" w:hAnsi="Times New Roman" w:cs="Times New Roman"/>
          <w:sz w:val="28"/>
          <w:szCs w:val="28"/>
          <w:lang w:val="kk-KZ"/>
        </w:rPr>
      </w:pPr>
    </w:p>
    <w:p w:rsidR="00A6055D" w:rsidRDefault="00A6055D" w:rsidP="00A60B5E">
      <w:pPr>
        <w:spacing w:after="0" w:line="240" w:lineRule="auto"/>
        <w:jc w:val="right"/>
        <w:rPr>
          <w:rFonts w:ascii="Times New Roman" w:hAnsi="Times New Roman" w:cs="Times New Roman"/>
          <w:sz w:val="28"/>
          <w:szCs w:val="28"/>
          <w:lang w:val="kk-KZ"/>
        </w:rPr>
      </w:pPr>
    </w:p>
    <w:p w:rsidR="00A6055D" w:rsidRPr="005F48B0" w:rsidRDefault="00A6055D" w:rsidP="00A60B5E">
      <w:pPr>
        <w:spacing w:after="0" w:line="240" w:lineRule="auto"/>
        <w:jc w:val="right"/>
        <w:rPr>
          <w:rFonts w:ascii="Times New Roman" w:hAnsi="Times New Roman" w:cs="Times New Roman"/>
          <w:sz w:val="28"/>
          <w:szCs w:val="28"/>
          <w:lang w:val="kk-KZ"/>
        </w:rPr>
      </w:pPr>
    </w:p>
    <w:p w:rsidR="00A60B5E" w:rsidRDefault="00A60B5E" w:rsidP="00A60B5E">
      <w:pPr>
        <w:spacing w:after="0" w:line="240" w:lineRule="auto"/>
        <w:jc w:val="center"/>
        <w:rPr>
          <w:rFonts w:ascii="Times New Roman" w:hAnsi="Times New Roman" w:cs="Times New Roman"/>
          <w:sz w:val="28"/>
          <w:szCs w:val="28"/>
          <w:lang w:val="kk-KZ"/>
        </w:rPr>
      </w:pPr>
    </w:p>
    <w:p w:rsidR="00A60B5E" w:rsidRDefault="00A60B5E" w:rsidP="00A60B5E">
      <w:pPr>
        <w:spacing w:after="0" w:line="240" w:lineRule="auto"/>
        <w:jc w:val="center"/>
        <w:rPr>
          <w:rFonts w:ascii="Times New Roman" w:hAnsi="Times New Roman" w:cs="Times New Roman"/>
          <w:sz w:val="28"/>
          <w:szCs w:val="28"/>
          <w:lang w:val="kk-KZ"/>
        </w:rPr>
      </w:pPr>
    </w:p>
    <w:p w:rsidR="00A60B5E" w:rsidRDefault="00A60B5E" w:rsidP="00A60B5E">
      <w:pPr>
        <w:spacing w:after="0" w:line="240" w:lineRule="auto"/>
        <w:jc w:val="center"/>
        <w:rPr>
          <w:rFonts w:ascii="Times New Roman" w:hAnsi="Times New Roman" w:cs="Times New Roman"/>
          <w:sz w:val="28"/>
          <w:szCs w:val="28"/>
          <w:lang w:val="kk-KZ"/>
        </w:rPr>
      </w:pPr>
      <w:r w:rsidRPr="00C81FEF">
        <w:rPr>
          <w:rFonts w:ascii="Times New Roman" w:hAnsi="Times New Roman" w:cs="Times New Roman"/>
          <w:sz w:val="28"/>
          <w:szCs w:val="28"/>
          <w:lang w:val="kk-KZ"/>
        </w:rPr>
        <w:t>Ақшатаева Ж.Б.,</w:t>
      </w:r>
      <w:r w:rsidR="00A6055D" w:rsidRPr="00C81FEF">
        <w:rPr>
          <w:rFonts w:ascii="Times New Roman" w:hAnsi="Times New Roman" w:cs="Times New Roman"/>
          <w:sz w:val="28"/>
          <w:szCs w:val="28"/>
          <w:lang w:val="kk-KZ"/>
        </w:rPr>
        <w:t xml:space="preserve"> </w:t>
      </w:r>
      <w:r w:rsidRPr="00C81FEF">
        <w:rPr>
          <w:rFonts w:ascii="Times New Roman" w:hAnsi="Times New Roman" w:cs="Times New Roman"/>
          <w:sz w:val="28"/>
          <w:szCs w:val="28"/>
          <w:lang w:val="kk-KZ"/>
        </w:rPr>
        <w:t>Жарылқапова Г.П.</w:t>
      </w:r>
      <w:r>
        <w:rPr>
          <w:rFonts w:ascii="Times New Roman" w:hAnsi="Times New Roman" w:cs="Times New Roman"/>
          <w:sz w:val="28"/>
          <w:szCs w:val="28"/>
          <w:lang w:val="kk-KZ"/>
        </w:rPr>
        <w:t xml:space="preserve">, Ордаева </w:t>
      </w:r>
      <w:r w:rsidR="00A6055D">
        <w:rPr>
          <w:rFonts w:ascii="Times New Roman" w:hAnsi="Times New Roman" w:cs="Times New Roman"/>
          <w:sz w:val="28"/>
          <w:szCs w:val="28"/>
          <w:lang w:val="kk-KZ"/>
        </w:rPr>
        <w:t>А.</w:t>
      </w:r>
      <w:r>
        <w:rPr>
          <w:rFonts w:ascii="Times New Roman" w:hAnsi="Times New Roman" w:cs="Times New Roman"/>
          <w:sz w:val="28"/>
          <w:szCs w:val="28"/>
          <w:lang w:val="kk-KZ"/>
        </w:rPr>
        <w:t>Ж.</w:t>
      </w:r>
    </w:p>
    <w:p w:rsidR="00A60B5E" w:rsidRPr="005F48B0" w:rsidRDefault="00A60B5E" w:rsidP="00A60B5E">
      <w:pPr>
        <w:jc w:val="center"/>
        <w:rPr>
          <w:rFonts w:ascii="Times New Roman" w:hAnsi="Times New Roman" w:cs="Times New Roman"/>
          <w:sz w:val="28"/>
          <w:szCs w:val="28"/>
          <w:lang w:val="kk-KZ"/>
        </w:rPr>
      </w:pPr>
    </w:p>
    <w:p w:rsidR="00A60B5E" w:rsidRPr="005F48B0" w:rsidRDefault="00A60B5E" w:rsidP="00A60B5E">
      <w:pPr>
        <w:jc w:val="center"/>
        <w:rPr>
          <w:rFonts w:ascii="Times New Roman" w:hAnsi="Times New Roman" w:cs="Times New Roman"/>
          <w:sz w:val="28"/>
          <w:szCs w:val="28"/>
          <w:lang w:val="kk-KZ"/>
        </w:rPr>
      </w:pPr>
    </w:p>
    <w:p w:rsidR="00A6055D" w:rsidRPr="00A6055D" w:rsidRDefault="00A6055D" w:rsidP="00AD2B39">
      <w:pPr>
        <w:spacing w:after="0" w:line="240" w:lineRule="auto"/>
        <w:ind w:left="-993" w:hanging="141"/>
        <w:jc w:val="center"/>
        <w:rPr>
          <w:rFonts w:ascii="Times New Roman" w:hAnsi="Times New Roman" w:cs="Times New Roman"/>
          <w:sz w:val="28"/>
          <w:szCs w:val="28"/>
          <w:lang w:val="kk-KZ"/>
        </w:rPr>
      </w:pPr>
      <w:r w:rsidRPr="00A6055D">
        <w:rPr>
          <w:rFonts w:ascii="Times New Roman" w:hAnsi="Times New Roman" w:cs="Times New Roman"/>
          <w:sz w:val="28"/>
          <w:szCs w:val="28"/>
          <w:lang w:val="kk-KZ"/>
        </w:rPr>
        <w:t>ҚР Қылмыстық атқару құқығы</w:t>
      </w:r>
    </w:p>
    <w:p w:rsidR="00A6055D" w:rsidRDefault="00A6055D" w:rsidP="00A60B5E">
      <w:pPr>
        <w:jc w:val="center"/>
        <w:rPr>
          <w:rFonts w:ascii="Times New Roman" w:hAnsi="Times New Roman" w:cs="Times New Roman"/>
          <w:sz w:val="28"/>
          <w:szCs w:val="28"/>
          <w:lang w:val="kk-KZ"/>
        </w:rPr>
      </w:pPr>
    </w:p>
    <w:p w:rsidR="00A60B5E" w:rsidRPr="005F48B0" w:rsidRDefault="00A60B5E" w:rsidP="00AD2B39">
      <w:pPr>
        <w:jc w:val="center"/>
        <w:rPr>
          <w:rFonts w:ascii="Times New Roman" w:hAnsi="Times New Roman" w:cs="Times New Roman"/>
          <w:sz w:val="28"/>
          <w:szCs w:val="28"/>
          <w:lang w:val="kk-KZ"/>
        </w:rPr>
      </w:pPr>
      <w:r>
        <w:rPr>
          <w:rFonts w:ascii="Times New Roman" w:hAnsi="Times New Roman" w:cs="Times New Roman"/>
          <w:sz w:val="28"/>
          <w:szCs w:val="28"/>
          <w:lang w:val="kk-KZ"/>
        </w:rPr>
        <w:t>Оқулық</w:t>
      </w:r>
    </w:p>
    <w:p w:rsidR="00A60B5E" w:rsidRPr="005F48B0" w:rsidRDefault="00A60B5E" w:rsidP="00A60B5E">
      <w:pPr>
        <w:rPr>
          <w:rFonts w:ascii="Times New Roman" w:hAnsi="Times New Roman" w:cs="Times New Roman"/>
          <w:sz w:val="28"/>
          <w:szCs w:val="28"/>
          <w:lang w:val="kk-KZ"/>
        </w:rPr>
      </w:pPr>
    </w:p>
    <w:p w:rsidR="00A60B5E" w:rsidRPr="005F48B0" w:rsidRDefault="00A60B5E" w:rsidP="00A60B5E">
      <w:pPr>
        <w:ind w:firstLine="708"/>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Шығарылмға жауапты </w:t>
      </w:r>
      <w:r w:rsidR="00A6055D">
        <w:rPr>
          <w:rFonts w:ascii="Times New Roman" w:hAnsi="Times New Roman" w:cs="Times New Roman"/>
          <w:sz w:val="28"/>
          <w:szCs w:val="28"/>
          <w:lang w:val="kk-KZ"/>
        </w:rPr>
        <w:t>Ордаева А.Ж.</w:t>
      </w:r>
    </w:p>
    <w:p w:rsidR="00A60B5E" w:rsidRPr="005F48B0" w:rsidRDefault="00A60B5E" w:rsidP="00A60B5E">
      <w:pPr>
        <w:spacing w:after="0"/>
        <w:jc w:val="center"/>
        <w:rPr>
          <w:rFonts w:ascii="Times New Roman" w:hAnsi="Times New Roman" w:cs="Times New Roman"/>
          <w:sz w:val="28"/>
          <w:szCs w:val="28"/>
          <w:lang w:val="kk-KZ"/>
        </w:rPr>
      </w:pPr>
      <w:r w:rsidRPr="005F48B0">
        <w:rPr>
          <w:rFonts w:ascii="Times New Roman" w:hAnsi="Times New Roman" w:cs="Times New Roman"/>
          <w:sz w:val="28"/>
          <w:szCs w:val="28"/>
          <w:lang w:val="kk-KZ"/>
        </w:rPr>
        <w:t xml:space="preserve">Баспаға жіберілгенҚағаз форматы </w:t>
      </w:r>
      <w:r w:rsidRPr="00A60B5E">
        <w:rPr>
          <w:sz w:val="28"/>
          <w:szCs w:val="28"/>
          <w:lang w:val="kk-KZ"/>
        </w:rPr>
        <w:t>60х84</w:t>
      </w:r>
      <w:r w:rsidRPr="005F48B0">
        <w:rPr>
          <w:rFonts w:ascii="Times New Roman" w:hAnsi="Times New Roman" w:cs="Times New Roman"/>
          <w:sz w:val="28"/>
          <w:szCs w:val="28"/>
          <w:lang w:val="kk-KZ"/>
        </w:rPr>
        <w:t xml:space="preserve"> 1/16</w:t>
      </w:r>
    </w:p>
    <w:p w:rsidR="00A60B5E" w:rsidRPr="005F48B0" w:rsidRDefault="00A60B5E" w:rsidP="00A60B5E">
      <w:pPr>
        <w:spacing w:after="0"/>
        <w:jc w:val="center"/>
        <w:rPr>
          <w:rFonts w:ascii="Times New Roman" w:hAnsi="Times New Roman" w:cs="Times New Roman"/>
          <w:sz w:val="28"/>
          <w:szCs w:val="28"/>
          <w:lang w:val="ru-MO"/>
        </w:rPr>
      </w:pPr>
      <w:r w:rsidRPr="00A60B5E">
        <w:rPr>
          <w:rFonts w:ascii="Times New Roman" w:hAnsi="Times New Roman" w:cs="Times New Roman"/>
          <w:sz w:val="28"/>
          <w:szCs w:val="28"/>
          <w:lang w:val="kk-KZ"/>
        </w:rPr>
        <w:t xml:space="preserve">Баспа қағазы. Офсетті баспа. </w:t>
      </w:r>
      <w:r w:rsidR="002F5A47">
        <w:rPr>
          <w:rFonts w:ascii="Times New Roman" w:hAnsi="Times New Roman" w:cs="Times New Roman"/>
          <w:sz w:val="28"/>
          <w:szCs w:val="28"/>
          <w:lang w:val="kk-KZ"/>
        </w:rPr>
        <w:t>12,5</w:t>
      </w:r>
      <w:r w:rsidRPr="00A60B5E">
        <w:rPr>
          <w:rFonts w:ascii="Times New Roman" w:hAnsi="Times New Roman" w:cs="Times New Roman"/>
          <w:sz w:val="28"/>
          <w:szCs w:val="28"/>
          <w:lang w:val="kk-KZ"/>
        </w:rPr>
        <w:t xml:space="preserve"> б.т. көлемі. </w:t>
      </w:r>
      <w:r w:rsidRPr="005F48B0">
        <w:rPr>
          <w:rFonts w:ascii="Times New Roman" w:hAnsi="Times New Roman" w:cs="Times New Roman"/>
          <w:sz w:val="28"/>
          <w:szCs w:val="28"/>
          <w:lang w:val="ru-MO"/>
        </w:rPr>
        <w:t xml:space="preserve">Тираж.10 дана. </w:t>
      </w:r>
    </w:p>
    <w:p w:rsidR="00A60B5E" w:rsidRPr="005F48B0" w:rsidRDefault="00A60B5E" w:rsidP="00A60B5E">
      <w:pPr>
        <w:spacing w:after="0"/>
        <w:jc w:val="center"/>
        <w:rPr>
          <w:rFonts w:ascii="Times New Roman" w:hAnsi="Times New Roman" w:cs="Times New Roman"/>
          <w:sz w:val="28"/>
          <w:szCs w:val="28"/>
          <w:lang w:val="ru-MO"/>
        </w:rPr>
      </w:pPr>
      <w:r w:rsidRPr="005F48B0">
        <w:rPr>
          <w:rFonts w:ascii="Times New Roman" w:hAnsi="Times New Roman" w:cs="Times New Roman"/>
          <w:sz w:val="28"/>
          <w:szCs w:val="28"/>
          <w:lang w:val="ru-MO"/>
        </w:rPr>
        <w:sym w:font="Symbol" w:char="F0D3"/>
      </w:r>
      <w:r w:rsidRPr="005F48B0">
        <w:rPr>
          <w:rFonts w:ascii="Times New Roman" w:hAnsi="Times New Roman" w:cs="Times New Roman"/>
          <w:sz w:val="28"/>
          <w:szCs w:val="28"/>
          <w:lang w:val="ru-MO"/>
        </w:rPr>
        <w:t xml:space="preserve"> М.Әуезов атындағы ОҚМУ баспасы</w:t>
      </w:r>
    </w:p>
    <w:p w:rsidR="00A60B5E" w:rsidRDefault="00A60B5E" w:rsidP="00A60B5E">
      <w:pPr>
        <w:spacing w:after="0" w:line="360" w:lineRule="auto"/>
        <w:ind w:firstLine="708"/>
        <w:jc w:val="center"/>
        <w:rPr>
          <w:rFonts w:ascii="Times New Roman" w:hAnsi="Times New Roman" w:cs="Times New Roman"/>
          <w:sz w:val="28"/>
          <w:szCs w:val="28"/>
          <w:lang w:val="ru-MO"/>
        </w:rPr>
      </w:pPr>
      <w:r w:rsidRPr="005F48B0">
        <w:rPr>
          <w:rFonts w:ascii="Times New Roman" w:hAnsi="Times New Roman" w:cs="Times New Roman"/>
          <w:sz w:val="28"/>
          <w:szCs w:val="28"/>
          <w:lang w:val="ru-MO"/>
        </w:rPr>
        <w:t xml:space="preserve">М.Әуезов атындағы ОҚМУ баспа орталығы, Шымкент қаласы, </w:t>
      </w:r>
    </w:p>
    <w:p w:rsidR="00A60B5E" w:rsidRPr="005F48B0" w:rsidRDefault="00A60B5E" w:rsidP="00A60B5E">
      <w:pPr>
        <w:spacing w:after="0" w:line="360" w:lineRule="auto"/>
        <w:ind w:firstLine="708"/>
        <w:jc w:val="center"/>
        <w:rPr>
          <w:rFonts w:ascii="Times New Roman" w:hAnsi="Times New Roman" w:cs="Times New Roman"/>
          <w:sz w:val="28"/>
          <w:szCs w:val="28"/>
          <w:lang w:val="ru-MO"/>
        </w:rPr>
      </w:pPr>
      <w:r w:rsidRPr="005F48B0">
        <w:rPr>
          <w:rFonts w:ascii="Times New Roman" w:hAnsi="Times New Roman" w:cs="Times New Roman"/>
          <w:sz w:val="28"/>
          <w:szCs w:val="28"/>
          <w:lang w:val="ru-MO"/>
        </w:rPr>
        <w:t>Тәуке хан даңғылы, 5.</w:t>
      </w:r>
    </w:p>
    <w:p w:rsidR="00A60B5E" w:rsidRPr="00773690" w:rsidRDefault="00A60B5E" w:rsidP="00A60B5E">
      <w:pPr>
        <w:rPr>
          <w:lang w:val="ru-MO"/>
        </w:rPr>
      </w:pPr>
    </w:p>
    <w:p w:rsidR="00A60B5E" w:rsidRPr="00773690" w:rsidRDefault="00A60B5E" w:rsidP="00A60B5E">
      <w:pPr>
        <w:rPr>
          <w:lang w:val="ru-MO"/>
        </w:rPr>
      </w:pPr>
    </w:p>
    <w:p w:rsidR="00A60B5E" w:rsidRPr="00490196" w:rsidRDefault="00A60B5E" w:rsidP="00A60B5E">
      <w:pPr>
        <w:rPr>
          <w:lang w:val="ru-MO"/>
        </w:rPr>
      </w:pPr>
    </w:p>
    <w:p w:rsidR="00651BF5" w:rsidRPr="00EA2287" w:rsidRDefault="00651BF5" w:rsidP="00A60B5E">
      <w:pPr>
        <w:pStyle w:val="a6"/>
        <w:jc w:val="center"/>
        <w:rPr>
          <w:b/>
          <w:color w:val="000000"/>
          <w:sz w:val="28"/>
          <w:szCs w:val="28"/>
          <w:lang w:val="kk-KZ"/>
        </w:rPr>
      </w:pPr>
    </w:p>
    <w:sectPr w:rsidR="00651BF5" w:rsidRPr="00EA2287" w:rsidSect="00AD2B39">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A03A4" w:rsidRDefault="008A03A4" w:rsidP="00AD5CEC">
      <w:pPr>
        <w:spacing w:after="0" w:line="240" w:lineRule="auto"/>
      </w:pPr>
      <w:r>
        <w:separator/>
      </w:r>
    </w:p>
  </w:endnote>
  <w:endnote w:type="continuationSeparator" w:id="1">
    <w:p w:rsidR="008A03A4" w:rsidRDefault="008A03A4" w:rsidP="00AD5CE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E1002EFF" w:usb1="C000605B" w:usb2="00000029" w:usb3="00000000" w:csb0="000101FF" w:csb1="00000000"/>
  </w:font>
  <w:font w:name="KZ Times New Roman">
    <w:altName w:val="Times New Roman"/>
    <w:charset w:val="CC"/>
    <w:family w:val="roman"/>
    <w:pitch w:val="variable"/>
    <w:sig w:usb0="00000001"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420891"/>
      <w:docPartObj>
        <w:docPartGallery w:val="Page Numbers (Bottom of Page)"/>
        <w:docPartUnique/>
      </w:docPartObj>
    </w:sdtPr>
    <w:sdtContent>
      <w:p w:rsidR="00A4206B" w:rsidRDefault="00A4206B">
        <w:pPr>
          <w:pStyle w:val="ad"/>
          <w:jc w:val="center"/>
        </w:pPr>
        <w:fldSimple w:instr=" PAGE   \* MERGEFORMAT ">
          <w:r w:rsidR="0012616D">
            <w:rPr>
              <w:noProof/>
            </w:rPr>
            <w:t>5</w:t>
          </w:r>
        </w:fldSimple>
      </w:p>
    </w:sdtContent>
  </w:sdt>
  <w:p w:rsidR="00A4206B" w:rsidRDefault="00A4206B">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A03A4" w:rsidRDefault="008A03A4" w:rsidP="00AD5CEC">
      <w:pPr>
        <w:spacing w:after="0" w:line="240" w:lineRule="auto"/>
      </w:pPr>
      <w:r>
        <w:separator/>
      </w:r>
    </w:p>
  </w:footnote>
  <w:footnote w:type="continuationSeparator" w:id="1">
    <w:p w:rsidR="008A03A4" w:rsidRDefault="008A03A4" w:rsidP="00AD5CE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A8F67B38"/>
    <w:lvl w:ilvl="0">
      <w:numFmt w:val="bullet"/>
      <w:lvlText w:val="*"/>
      <w:lvlJc w:val="left"/>
      <w:pPr>
        <w:ind w:left="0" w:firstLine="0"/>
      </w:pPr>
    </w:lvl>
  </w:abstractNum>
  <w:abstractNum w:abstractNumId="1">
    <w:nsid w:val="00000002"/>
    <w:multiLevelType w:val="multilevel"/>
    <w:tmpl w:val="00000002"/>
    <w:name w:val="WW8Num2"/>
    <w:lvl w:ilvl="0">
      <w:start w:val="3"/>
      <w:numFmt w:val="decimal"/>
      <w:lvlText w:val="%1"/>
      <w:lvlJc w:val="left"/>
      <w:pPr>
        <w:tabs>
          <w:tab w:val="num" w:pos="374"/>
        </w:tabs>
        <w:ind w:left="374"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072A036A"/>
    <w:multiLevelType w:val="hybridMultilevel"/>
    <w:tmpl w:val="2FBCC9D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nsid w:val="0A406865"/>
    <w:multiLevelType w:val="singleLevel"/>
    <w:tmpl w:val="E3BA1436"/>
    <w:lvl w:ilvl="0">
      <w:start w:val="2"/>
      <w:numFmt w:val="decimal"/>
      <w:lvlText w:val="%1)"/>
      <w:legacy w:legacy="1" w:legacySpace="0" w:legacyIndent="216"/>
      <w:lvlJc w:val="left"/>
      <w:pPr>
        <w:ind w:left="0" w:firstLine="0"/>
      </w:pPr>
      <w:rPr>
        <w:rFonts w:ascii="Times New Roman" w:hAnsi="Times New Roman" w:cs="Times New Roman" w:hint="default"/>
      </w:rPr>
    </w:lvl>
  </w:abstractNum>
  <w:abstractNum w:abstractNumId="4">
    <w:nsid w:val="0A4C4808"/>
    <w:multiLevelType w:val="hybridMultilevel"/>
    <w:tmpl w:val="428456A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1F150E77"/>
    <w:multiLevelType w:val="hybridMultilevel"/>
    <w:tmpl w:val="4538DA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0B15F22"/>
    <w:multiLevelType w:val="hybridMultilevel"/>
    <w:tmpl w:val="C57822F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nsid w:val="22DC05EE"/>
    <w:multiLevelType w:val="hybridMultilevel"/>
    <w:tmpl w:val="64B034F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nsid w:val="27DA7F0E"/>
    <w:multiLevelType w:val="hybridMultilevel"/>
    <w:tmpl w:val="469421E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nsid w:val="29F26B17"/>
    <w:multiLevelType w:val="hybridMultilevel"/>
    <w:tmpl w:val="22DCCB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C3F1BB6"/>
    <w:multiLevelType w:val="multilevel"/>
    <w:tmpl w:val="EC204D80"/>
    <w:lvl w:ilvl="0">
      <w:start w:val="1"/>
      <w:numFmt w:val="decimal"/>
      <w:lvlText w:val="%1."/>
      <w:lvlJc w:val="left"/>
      <w:pPr>
        <w:ind w:left="644" w:hanging="360"/>
      </w:pPr>
    </w:lvl>
    <w:lvl w:ilvl="1">
      <w:start w:val="3"/>
      <w:numFmt w:val="decimal"/>
      <w:isLgl/>
      <w:lvlText w:val="%1.%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abstractNum w:abstractNumId="11">
    <w:nsid w:val="4B3856D4"/>
    <w:multiLevelType w:val="hybridMultilevel"/>
    <w:tmpl w:val="A1884C9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nsid w:val="4FE42624"/>
    <w:multiLevelType w:val="hybridMultilevel"/>
    <w:tmpl w:val="BE08E1B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nsid w:val="55E89D6F"/>
    <w:multiLevelType w:val="hybridMultilevel"/>
    <w:tmpl w:val="DC351B09"/>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5E5115ED"/>
    <w:multiLevelType w:val="hybridMultilevel"/>
    <w:tmpl w:val="B822982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nsid w:val="678F2932"/>
    <w:multiLevelType w:val="hybridMultilevel"/>
    <w:tmpl w:val="21AAC3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8EE34E0"/>
    <w:multiLevelType w:val="hybridMultilevel"/>
    <w:tmpl w:val="497ED40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nsid w:val="6C1A73BF"/>
    <w:multiLevelType w:val="hybridMultilevel"/>
    <w:tmpl w:val="1338AA62"/>
    <w:lvl w:ilvl="0" w:tplc="A9C457D6">
      <w:start w:val="1"/>
      <w:numFmt w:val="decimal"/>
      <w:lvlText w:val="%1"/>
      <w:lvlJc w:val="left"/>
      <w:pPr>
        <w:ind w:left="121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8">
    <w:nsid w:val="70D85A1A"/>
    <w:multiLevelType w:val="hybridMultilevel"/>
    <w:tmpl w:val="A7DC57FE"/>
    <w:lvl w:ilvl="0" w:tplc="0419000F">
      <w:start w:val="1"/>
      <w:numFmt w:val="decimal"/>
      <w:lvlText w:val="%1."/>
      <w:lvlJc w:val="left"/>
      <w:pPr>
        <w:ind w:left="162" w:hanging="360"/>
      </w:pPr>
    </w:lvl>
    <w:lvl w:ilvl="1" w:tplc="04190019" w:tentative="1">
      <w:start w:val="1"/>
      <w:numFmt w:val="lowerLetter"/>
      <w:lvlText w:val="%2."/>
      <w:lvlJc w:val="left"/>
      <w:pPr>
        <w:ind w:left="882" w:hanging="360"/>
      </w:pPr>
    </w:lvl>
    <w:lvl w:ilvl="2" w:tplc="0419001B" w:tentative="1">
      <w:start w:val="1"/>
      <w:numFmt w:val="lowerRoman"/>
      <w:lvlText w:val="%3."/>
      <w:lvlJc w:val="right"/>
      <w:pPr>
        <w:ind w:left="1602" w:hanging="180"/>
      </w:pPr>
    </w:lvl>
    <w:lvl w:ilvl="3" w:tplc="0419000F" w:tentative="1">
      <w:start w:val="1"/>
      <w:numFmt w:val="decimal"/>
      <w:lvlText w:val="%4."/>
      <w:lvlJc w:val="left"/>
      <w:pPr>
        <w:ind w:left="2322" w:hanging="360"/>
      </w:pPr>
    </w:lvl>
    <w:lvl w:ilvl="4" w:tplc="04190019" w:tentative="1">
      <w:start w:val="1"/>
      <w:numFmt w:val="lowerLetter"/>
      <w:lvlText w:val="%5."/>
      <w:lvlJc w:val="left"/>
      <w:pPr>
        <w:ind w:left="3042" w:hanging="360"/>
      </w:pPr>
    </w:lvl>
    <w:lvl w:ilvl="5" w:tplc="0419001B" w:tentative="1">
      <w:start w:val="1"/>
      <w:numFmt w:val="lowerRoman"/>
      <w:lvlText w:val="%6."/>
      <w:lvlJc w:val="right"/>
      <w:pPr>
        <w:ind w:left="3762" w:hanging="180"/>
      </w:pPr>
    </w:lvl>
    <w:lvl w:ilvl="6" w:tplc="0419000F" w:tentative="1">
      <w:start w:val="1"/>
      <w:numFmt w:val="decimal"/>
      <w:lvlText w:val="%7."/>
      <w:lvlJc w:val="left"/>
      <w:pPr>
        <w:ind w:left="4482" w:hanging="360"/>
      </w:pPr>
    </w:lvl>
    <w:lvl w:ilvl="7" w:tplc="04190019" w:tentative="1">
      <w:start w:val="1"/>
      <w:numFmt w:val="lowerLetter"/>
      <w:lvlText w:val="%8."/>
      <w:lvlJc w:val="left"/>
      <w:pPr>
        <w:ind w:left="5202" w:hanging="360"/>
      </w:pPr>
    </w:lvl>
    <w:lvl w:ilvl="8" w:tplc="0419001B" w:tentative="1">
      <w:start w:val="1"/>
      <w:numFmt w:val="lowerRoman"/>
      <w:lvlText w:val="%9."/>
      <w:lvlJc w:val="right"/>
      <w:pPr>
        <w:ind w:left="5922" w:hanging="180"/>
      </w:pPr>
    </w:lvl>
  </w:abstractNum>
  <w:abstractNum w:abstractNumId="19">
    <w:nsid w:val="723518BC"/>
    <w:multiLevelType w:val="hybridMultilevel"/>
    <w:tmpl w:val="320EA2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89E25CF"/>
    <w:multiLevelType w:val="hybridMultilevel"/>
    <w:tmpl w:val="6B1ED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9200B62"/>
    <w:multiLevelType w:val="hybridMultilevel"/>
    <w:tmpl w:val="AEB27856"/>
    <w:lvl w:ilvl="0" w:tplc="07BAA5F4">
      <w:start w:val="1"/>
      <w:numFmt w:val="decimal"/>
      <w:lvlText w:val="%1."/>
      <w:lvlJc w:val="left"/>
      <w:pPr>
        <w:tabs>
          <w:tab w:val="num" w:pos="360"/>
        </w:tabs>
        <w:ind w:left="360" w:hanging="360"/>
      </w:pPr>
      <w:rPr>
        <w:color w:val="auto"/>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2">
    <w:nsid w:val="7BDD138A"/>
    <w:multiLevelType w:val="hybridMultilevel"/>
    <w:tmpl w:val="469421E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3"/>
    <w:lvlOverride w:ilvl="0">
      <w:startOverride w:val="2"/>
    </w:lvlOverride>
  </w:num>
  <w:num w:numId="2">
    <w:abstractNumId w:val="17"/>
  </w:num>
  <w:num w:numId="3">
    <w:abstractNumId w:val="18"/>
  </w:num>
  <w:num w:numId="4">
    <w:abstractNumId w:val="13"/>
  </w:num>
  <w:num w:numId="5">
    <w:abstractNumId w:val="0"/>
    <w:lvlOverride w:ilvl="0">
      <w:lvl w:ilvl="0">
        <w:numFmt w:val="bullet"/>
        <w:lvlText w:val="-"/>
        <w:legacy w:legacy="1" w:legacySpace="0" w:legacyIndent="187"/>
        <w:lvlJc w:val="left"/>
        <w:pPr>
          <w:ind w:left="0" w:firstLine="0"/>
        </w:pPr>
        <w:rPr>
          <w:rFonts w:ascii="Times New Roman" w:hAnsi="Times New Roman" w:cs="Times New Roman" w:hint="default"/>
        </w:rPr>
      </w:lvl>
    </w:lvlOverride>
  </w:num>
  <w:num w:numId="6">
    <w:abstractNumId w:val="1"/>
  </w:num>
  <w:num w:numId="7">
    <w:abstractNumId w:val="6"/>
  </w:num>
  <w:num w:numId="8">
    <w:abstractNumId w:val="7"/>
  </w:num>
  <w:num w:numId="9">
    <w:abstractNumId w:val="10"/>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9"/>
  </w:num>
  <w:num w:numId="13">
    <w:abstractNumId w:val="4"/>
  </w:num>
  <w:num w:numId="14">
    <w:abstractNumId w:val="8"/>
  </w:num>
  <w:num w:numId="15">
    <w:abstractNumId w:val="19"/>
  </w:num>
  <w:num w:numId="16">
    <w:abstractNumId w:val="14"/>
  </w:num>
  <w:num w:numId="17">
    <w:abstractNumId w:val="16"/>
  </w:num>
  <w:num w:numId="18">
    <w:abstractNumId w:val="12"/>
  </w:num>
  <w:num w:numId="19">
    <w:abstractNumId w:val="22"/>
  </w:num>
  <w:num w:numId="20">
    <w:abstractNumId w:val="5"/>
  </w:num>
  <w:num w:numId="21">
    <w:abstractNumId w:val="20"/>
  </w:num>
  <w:num w:numId="22">
    <w:abstractNumId w:val="15"/>
  </w:num>
  <w:num w:numId="2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hideSpellingErrors/>
  <w:defaultTabStop w:val="708"/>
  <w:characterSpacingControl w:val="doNotCompress"/>
  <w:footnotePr>
    <w:footnote w:id="0"/>
    <w:footnote w:id="1"/>
  </w:footnotePr>
  <w:endnotePr>
    <w:endnote w:id="0"/>
    <w:endnote w:id="1"/>
  </w:endnotePr>
  <w:compat>
    <w:useFELayout/>
  </w:compat>
  <w:rsids>
    <w:rsidRoot w:val="00521F36"/>
    <w:rsid w:val="00004B3E"/>
    <w:rsid w:val="00012884"/>
    <w:rsid w:val="00013580"/>
    <w:rsid w:val="00013FB9"/>
    <w:rsid w:val="00042B41"/>
    <w:rsid w:val="000436C9"/>
    <w:rsid w:val="00063340"/>
    <w:rsid w:val="00080377"/>
    <w:rsid w:val="00095CF0"/>
    <w:rsid w:val="000C028F"/>
    <w:rsid w:val="000C6033"/>
    <w:rsid w:val="000E7C7E"/>
    <w:rsid w:val="00121741"/>
    <w:rsid w:val="0012331A"/>
    <w:rsid w:val="0012616D"/>
    <w:rsid w:val="00127B75"/>
    <w:rsid w:val="00127FF7"/>
    <w:rsid w:val="00143A1E"/>
    <w:rsid w:val="00151799"/>
    <w:rsid w:val="00151B06"/>
    <w:rsid w:val="001569BC"/>
    <w:rsid w:val="00166E88"/>
    <w:rsid w:val="001871EC"/>
    <w:rsid w:val="001B3B7E"/>
    <w:rsid w:val="001C4942"/>
    <w:rsid w:val="00240A23"/>
    <w:rsid w:val="00243D2C"/>
    <w:rsid w:val="00245F50"/>
    <w:rsid w:val="002522D5"/>
    <w:rsid w:val="002619C4"/>
    <w:rsid w:val="0026447A"/>
    <w:rsid w:val="00272D34"/>
    <w:rsid w:val="0028024D"/>
    <w:rsid w:val="002C0E3D"/>
    <w:rsid w:val="002C280A"/>
    <w:rsid w:val="002C772A"/>
    <w:rsid w:val="002D10B6"/>
    <w:rsid w:val="002E034F"/>
    <w:rsid w:val="002E3D8A"/>
    <w:rsid w:val="002F18AC"/>
    <w:rsid w:val="002F5A47"/>
    <w:rsid w:val="002F6D52"/>
    <w:rsid w:val="00307646"/>
    <w:rsid w:val="003576F1"/>
    <w:rsid w:val="00370CA0"/>
    <w:rsid w:val="003B43D6"/>
    <w:rsid w:val="003D06A7"/>
    <w:rsid w:val="003E6A96"/>
    <w:rsid w:val="003E7420"/>
    <w:rsid w:val="003F1A3A"/>
    <w:rsid w:val="00406759"/>
    <w:rsid w:val="00410F86"/>
    <w:rsid w:val="0041179E"/>
    <w:rsid w:val="004415C2"/>
    <w:rsid w:val="0044678E"/>
    <w:rsid w:val="00450FA8"/>
    <w:rsid w:val="0045780F"/>
    <w:rsid w:val="0046410E"/>
    <w:rsid w:val="00477FB6"/>
    <w:rsid w:val="00487DB3"/>
    <w:rsid w:val="004903EF"/>
    <w:rsid w:val="004B134E"/>
    <w:rsid w:val="004C7A54"/>
    <w:rsid w:val="004D4DB1"/>
    <w:rsid w:val="004F4211"/>
    <w:rsid w:val="00506A8A"/>
    <w:rsid w:val="00521F36"/>
    <w:rsid w:val="00522749"/>
    <w:rsid w:val="005375B3"/>
    <w:rsid w:val="005378CF"/>
    <w:rsid w:val="00557821"/>
    <w:rsid w:val="00580ADF"/>
    <w:rsid w:val="005831FE"/>
    <w:rsid w:val="00587B97"/>
    <w:rsid w:val="005A2898"/>
    <w:rsid w:val="005E0257"/>
    <w:rsid w:val="005F5370"/>
    <w:rsid w:val="0063041B"/>
    <w:rsid w:val="00642BF6"/>
    <w:rsid w:val="00651BF5"/>
    <w:rsid w:val="006612ED"/>
    <w:rsid w:val="00673521"/>
    <w:rsid w:val="00681CD9"/>
    <w:rsid w:val="006933AA"/>
    <w:rsid w:val="006960D3"/>
    <w:rsid w:val="006A01A3"/>
    <w:rsid w:val="006A414D"/>
    <w:rsid w:val="006B14E0"/>
    <w:rsid w:val="006D0112"/>
    <w:rsid w:val="006D631A"/>
    <w:rsid w:val="006E1B14"/>
    <w:rsid w:val="00721AF8"/>
    <w:rsid w:val="00722B48"/>
    <w:rsid w:val="0072397A"/>
    <w:rsid w:val="00743784"/>
    <w:rsid w:val="00756E80"/>
    <w:rsid w:val="00766CF4"/>
    <w:rsid w:val="00794049"/>
    <w:rsid w:val="007B6961"/>
    <w:rsid w:val="007D70B3"/>
    <w:rsid w:val="00802BE7"/>
    <w:rsid w:val="00810955"/>
    <w:rsid w:val="00852826"/>
    <w:rsid w:val="008610F4"/>
    <w:rsid w:val="00871E93"/>
    <w:rsid w:val="00894524"/>
    <w:rsid w:val="008970B2"/>
    <w:rsid w:val="008A03A4"/>
    <w:rsid w:val="008C1E40"/>
    <w:rsid w:val="008C6CA2"/>
    <w:rsid w:val="009029A1"/>
    <w:rsid w:val="00907061"/>
    <w:rsid w:val="0094718D"/>
    <w:rsid w:val="00952D20"/>
    <w:rsid w:val="00953855"/>
    <w:rsid w:val="00960A57"/>
    <w:rsid w:val="00963EAB"/>
    <w:rsid w:val="00995183"/>
    <w:rsid w:val="009D0DB6"/>
    <w:rsid w:val="009D22A0"/>
    <w:rsid w:val="009F644D"/>
    <w:rsid w:val="009F7A68"/>
    <w:rsid w:val="00A110AD"/>
    <w:rsid w:val="00A4206B"/>
    <w:rsid w:val="00A55718"/>
    <w:rsid w:val="00A55815"/>
    <w:rsid w:val="00A6055D"/>
    <w:rsid w:val="00A60B5E"/>
    <w:rsid w:val="00A643BE"/>
    <w:rsid w:val="00A66C4E"/>
    <w:rsid w:val="00A769D2"/>
    <w:rsid w:val="00A80437"/>
    <w:rsid w:val="00AA0604"/>
    <w:rsid w:val="00AC3E02"/>
    <w:rsid w:val="00AD2B39"/>
    <w:rsid w:val="00AD471E"/>
    <w:rsid w:val="00AD51EC"/>
    <w:rsid w:val="00AD5CEC"/>
    <w:rsid w:val="00AE72B0"/>
    <w:rsid w:val="00AF221C"/>
    <w:rsid w:val="00AF7B15"/>
    <w:rsid w:val="00B10B0F"/>
    <w:rsid w:val="00B13932"/>
    <w:rsid w:val="00B3086D"/>
    <w:rsid w:val="00B55752"/>
    <w:rsid w:val="00B63C6B"/>
    <w:rsid w:val="00B66EF3"/>
    <w:rsid w:val="00B87FA8"/>
    <w:rsid w:val="00B97984"/>
    <w:rsid w:val="00BC56EA"/>
    <w:rsid w:val="00C032E7"/>
    <w:rsid w:val="00C10FA2"/>
    <w:rsid w:val="00C13933"/>
    <w:rsid w:val="00C23C39"/>
    <w:rsid w:val="00C31CB2"/>
    <w:rsid w:val="00C3384D"/>
    <w:rsid w:val="00C6378E"/>
    <w:rsid w:val="00C8564B"/>
    <w:rsid w:val="00CB3522"/>
    <w:rsid w:val="00CC1A9F"/>
    <w:rsid w:val="00CD44CD"/>
    <w:rsid w:val="00D11D21"/>
    <w:rsid w:val="00D129B0"/>
    <w:rsid w:val="00D13EBD"/>
    <w:rsid w:val="00D24808"/>
    <w:rsid w:val="00D25F5E"/>
    <w:rsid w:val="00D53ED8"/>
    <w:rsid w:val="00D60AB3"/>
    <w:rsid w:val="00D82237"/>
    <w:rsid w:val="00D84CE2"/>
    <w:rsid w:val="00D925EE"/>
    <w:rsid w:val="00DB3A88"/>
    <w:rsid w:val="00DC37F9"/>
    <w:rsid w:val="00DE673B"/>
    <w:rsid w:val="00DE7685"/>
    <w:rsid w:val="00E019AE"/>
    <w:rsid w:val="00E12ABB"/>
    <w:rsid w:val="00E31661"/>
    <w:rsid w:val="00E42832"/>
    <w:rsid w:val="00E525BC"/>
    <w:rsid w:val="00E562D2"/>
    <w:rsid w:val="00EA2287"/>
    <w:rsid w:val="00EF0104"/>
    <w:rsid w:val="00F12965"/>
    <w:rsid w:val="00F13955"/>
    <w:rsid w:val="00F15461"/>
    <w:rsid w:val="00F33180"/>
    <w:rsid w:val="00F375C6"/>
    <w:rsid w:val="00F42B98"/>
    <w:rsid w:val="00F442D0"/>
    <w:rsid w:val="00F5684C"/>
    <w:rsid w:val="00F56EAF"/>
    <w:rsid w:val="00F748E4"/>
    <w:rsid w:val="00F853E9"/>
    <w:rsid w:val="00F90960"/>
    <w:rsid w:val="00F92072"/>
    <w:rsid w:val="00FA6044"/>
    <w:rsid w:val="00FB7596"/>
    <w:rsid w:val="00FE4E72"/>
    <w:rsid w:val="00FF4B3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0112"/>
  </w:style>
  <w:style w:type="paragraph" w:styleId="1">
    <w:name w:val="heading 1"/>
    <w:basedOn w:val="a"/>
    <w:next w:val="a"/>
    <w:link w:val="10"/>
    <w:uiPriority w:val="9"/>
    <w:qFormat/>
    <w:rsid w:val="003E742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580AD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F13955"/>
    <w:pPr>
      <w:keepNext/>
      <w:keepLines/>
      <w:spacing w:before="200" w:after="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C028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E562D2"/>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8">
    <w:name w:val="heading 8"/>
    <w:basedOn w:val="a"/>
    <w:next w:val="a"/>
    <w:link w:val="80"/>
    <w:uiPriority w:val="9"/>
    <w:semiHidden/>
    <w:unhideWhenUsed/>
    <w:qFormat/>
    <w:rsid w:val="00307646"/>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C494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C4942"/>
    <w:rPr>
      <w:rFonts w:ascii="Tahoma" w:hAnsi="Tahoma" w:cs="Tahoma"/>
      <w:sz w:val="16"/>
      <w:szCs w:val="16"/>
    </w:rPr>
  </w:style>
  <w:style w:type="paragraph" w:styleId="a5">
    <w:name w:val="List Paragraph"/>
    <w:basedOn w:val="a"/>
    <w:uiPriority w:val="34"/>
    <w:qFormat/>
    <w:rsid w:val="00D925EE"/>
    <w:pPr>
      <w:spacing w:after="0" w:line="240" w:lineRule="auto"/>
      <w:ind w:left="720"/>
      <w:contextualSpacing/>
    </w:pPr>
    <w:rPr>
      <w:rFonts w:ascii="Times New Roman" w:eastAsia="Times New Roman" w:hAnsi="Times New Roman" w:cs="Times New Roman"/>
      <w:sz w:val="20"/>
      <w:szCs w:val="20"/>
    </w:rPr>
  </w:style>
  <w:style w:type="paragraph" w:customStyle="1" w:styleId="Default">
    <w:name w:val="Default"/>
    <w:rsid w:val="002C0E3D"/>
    <w:pPr>
      <w:autoSpaceDE w:val="0"/>
      <w:autoSpaceDN w:val="0"/>
      <w:adjustRightInd w:val="0"/>
      <w:spacing w:after="0" w:line="240" w:lineRule="auto"/>
    </w:pPr>
    <w:rPr>
      <w:rFonts w:ascii="Times New Roman" w:hAnsi="Times New Roman" w:cs="Times New Roman"/>
      <w:color w:val="000000"/>
      <w:sz w:val="24"/>
      <w:szCs w:val="24"/>
    </w:rPr>
  </w:style>
  <w:style w:type="paragraph" w:styleId="11">
    <w:name w:val="toc 1"/>
    <w:basedOn w:val="a"/>
    <w:next w:val="a"/>
    <w:autoRedefine/>
    <w:rsid w:val="00DB3A88"/>
    <w:pPr>
      <w:tabs>
        <w:tab w:val="right" w:pos="9628"/>
      </w:tabs>
      <w:spacing w:after="0" w:line="240" w:lineRule="auto"/>
    </w:pPr>
    <w:rPr>
      <w:rFonts w:ascii="Times New Roman" w:eastAsia="Times New Roman" w:hAnsi="Times New Roman" w:cs="Times New Roman"/>
      <w:bCs/>
      <w:noProof/>
      <w:sz w:val="24"/>
      <w:szCs w:val="24"/>
    </w:rPr>
  </w:style>
  <w:style w:type="character" w:customStyle="1" w:styleId="30">
    <w:name w:val="Заголовок 3 Знак"/>
    <w:basedOn w:val="a0"/>
    <w:link w:val="3"/>
    <w:uiPriority w:val="9"/>
    <w:rsid w:val="00F13955"/>
    <w:rPr>
      <w:rFonts w:asciiTheme="majorHAnsi" w:eastAsiaTheme="majorEastAsia" w:hAnsiTheme="majorHAnsi" w:cstheme="majorBidi"/>
      <w:b/>
      <w:bCs/>
      <w:color w:val="4F81BD" w:themeColor="accent1"/>
    </w:rPr>
  </w:style>
  <w:style w:type="paragraph" w:styleId="a6">
    <w:name w:val="Normal (Web)"/>
    <w:basedOn w:val="a"/>
    <w:uiPriority w:val="99"/>
    <w:unhideWhenUsed/>
    <w:rsid w:val="00F1395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F13955"/>
  </w:style>
  <w:style w:type="character" w:styleId="a7">
    <w:name w:val="Hyperlink"/>
    <w:basedOn w:val="a0"/>
    <w:uiPriority w:val="99"/>
    <w:unhideWhenUsed/>
    <w:rsid w:val="00F13955"/>
    <w:rPr>
      <w:color w:val="0000FF"/>
      <w:u w:val="single"/>
    </w:rPr>
  </w:style>
  <w:style w:type="paragraph" w:customStyle="1" w:styleId="31">
    <w:name w:val="Основной текст 31"/>
    <w:basedOn w:val="a"/>
    <w:rsid w:val="00F13955"/>
    <w:pPr>
      <w:suppressAutoHyphens/>
      <w:spacing w:after="120" w:line="240" w:lineRule="auto"/>
    </w:pPr>
    <w:rPr>
      <w:rFonts w:ascii="Times New Roman" w:eastAsia="Times New Roman" w:hAnsi="Times New Roman" w:cs="Times New Roman"/>
      <w:sz w:val="16"/>
      <w:szCs w:val="16"/>
      <w:lang w:eastAsia="ar-SA"/>
    </w:rPr>
  </w:style>
  <w:style w:type="paragraph" w:customStyle="1" w:styleId="21">
    <w:name w:val="Основной текст 21"/>
    <w:basedOn w:val="a"/>
    <w:rsid w:val="00F13955"/>
    <w:pPr>
      <w:suppressAutoHyphens/>
      <w:spacing w:after="120" w:line="480" w:lineRule="auto"/>
    </w:pPr>
    <w:rPr>
      <w:rFonts w:ascii="Times New Roman" w:eastAsia="Times New Roman" w:hAnsi="Times New Roman" w:cs="Times New Roman"/>
      <w:sz w:val="20"/>
      <w:szCs w:val="20"/>
      <w:lang w:eastAsia="ar-SA"/>
    </w:rPr>
  </w:style>
  <w:style w:type="character" w:customStyle="1" w:styleId="10">
    <w:name w:val="Заголовок 1 Знак"/>
    <w:basedOn w:val="a0"/>
    <w:link w:val="1"/>
    <w:uiPriority w:val="9"/>
    <w:rsid w:val="003E7420"/>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580ADF"/>
    <w:rPr>
      <w:rFonts w:asciiTheme="majorHAnsi" w:eastAsiaTheme="majorEastAsia" w:hAnsiTheme="majorHAnsi" w:cstheme="majorBidi"/>
      <w:b/>
      <w:bCs/>
      <w:color w:val="4F81BD" w:themeColor="accent1"/>
      <w:sz w:val="26"/>
      <w:szCs w:val="26"/>
    </w:rPr>
  </w:style>
  <w:style w:type="character" w:customStyle="1" w:styleId="60">
    <w:name w:val="Заголовок 6 Знак"/>
    <w:basedOn w:val="a0"/>
    <w:link w:val="6"/>
    <w:uiPriority w:val="9"/>
    <w:semiHidden/>
    <w:rsid w:val="00E562D2"/>
    <w:rPr>
      <w:rFonts w:asciiTheme="majorHAnsi" w:eastAsiaTheme="majorEastAsia" w:hAnsiTheme="majorHAnsi" w:cstheme="majorBidi"/>
      <w:i/>
      <w:iCs/>
      <w:color w:val="243F60" w:themeColor="accent1" w:themeShade="7F"/>
    </w:rPr>
  </w:style>
  <w:style w:type="character" w:customStyle="1" w:styleId="50">
    <w:name w:val="Заголовок 5 Знак"/>
    <w:basedOn w:val="a0"/>
    <w:link w:val="5"/>
    <w:uiPriority w:val="9"/>
    <w:semiHidden/>
    <w:rsid w:val="000C028F"/>
    <w:rPr>
      <w:rFonts w:asciiTheme="majorHAnsi" w:eastAsiaTheme="majorEastAsia" w:hAnsiTheme="majorHAnsi" w:cstheme="majorBidi"/>
      <w:color w:val="243F60" w:themeColor="accent1" w:themeShade="7F"/>
    </w:rPr>
  </w:style>
  <w:style w:type="character" w:customStyle="1" w:styleId="80">
    <w:name w:val="Заголовок 8 Знак"/>
    <w:basedOn w:val="a0"/>
    <w:link w:val="8"/>
    <w:uiPriority w:val="9"/>
    <w:semiHidden/>
    <w:rsid w:val="00307646"/>
    <w:rPr>
      <w:rFonts w:asciiTheme="majorHAnsi" w:eastAsiaTheme="majorEastAsia" w:hAnsiTheme="majorHAnsi" w:cstheme="majorBidi"/>
      <w:color w:val="404040" w:themeColor="text1" w:themeTint="BF"/>
      <w:sz w:val="20"/>
      <w:szCs w:val="20"/>
    </w:rPr>
  </w:style>
  <w:style w:type="paragraph" w:styleId="a8">
    <w:name w:val="Body Text"/>
    <w:basedOn w:val="a"/>
    <w:link w:val="a9"/>
    <w:rsid w:val="00307646"/>
    <w:pPr>
      <w:spacing w:after="0" w:line="240" w:lineRule="auto"/>
    </w:pPr>
    <w:rPr>
      <w:rFonts w:ascii="KZ Times New Roman" w:eastAsia="Times New Roman" w:hAnsi="KZ Times New Roman" w:cs="Times New Roman"/>
      <w:b/>
      <w:sz w:val="28"/>
      <w:szCs w:val="20"/>
    </w:rPr>
  </w:style>
  <w:style w:type="character" w:customStyle="1" w:styleId="a9">
    <w:name w:val="Основной текст Знак"/>
    <w:basedOn w:val="a0"/>
    <w:link w:val="a8"/>
    <w:rsid w:val="00307646"/>
    <w:rPr>
      <w:rFonts w:ascii="KZ Times New Roman" w:eastAsia="Times New Roman" w:hAnsi="KZ Times New Roman" w:cs="Times New Roman"/>
      <w:b/>
      <w:sz w:val="28"/>
      <w:szCs w:val="20"/>
    </w:rPr>
  </w:style>
  <w:style w:type="paragraph" w:styleId="aa">
    <w:name w:val="No Spacing"/>
    <w:uiPriority w:val="1"/>
    <w:qFormat/>
    <w:rsid w:val="00F5684C"/>
    <w:pPr>
      <w:spacing w:after="0" w:line="240" w:lineRule="auto"/>
    </w:pPr>
  </w:style>
  <w:style w:type="paragraph" w:styleId="ab">
    <w:name w:val="header"/>
    <w:basedOn w:val="a"/>
    <w:link w:val="ac"/>
    <w:uiPriority w:val="99"/>
    <w:semiHidden/>
    <w:unhideWhenUsed/>
    <w:rsid w:val="00AD5CEC"/>
    <w:pPr>
      <w:tabs>
        <w:tab w:val="center" w:pos="4677"/>
        <w:tab w:val="right" w:pos="9355"/>
      </w:tabs>
      <w:spacing w:after="0" w:line="240" w:lineRule="auto"/>
    </w:pPr>
  </w:style>
  <w:style w:type="character" w:customStyle="1" w:styleId="ac">
    <w:name w:val="Верхний колонтитул Знак"/>
    <w:basedOn w:val="a0"/>
    <w:link w:val="ab"/>
    <w:uiPriority w:val="99"/>
    <w:semiHidden/>
    <w:rsid w:val="00AD5CEC"/>
  </w:style>
  <w:style w:type="paragraph" w:styleId="ad">
    <w:name w:val="footer"/>
    <w:basedOn w:val="a"/>
    <w:link w:val="ae"/>
    <w:uiPriority w:val="99"/>
    <w:unhideWhenUsed/>
    <w:rsid w:val="00AD5CEC"/>
    <w:pPr>
      <w:tabs>
        <w:tab w:val="center" w:pos="4677"/>
        <w:tab w:val="right" w:pos="9355"/>
      </w:tabs>
      <w:spacing w:after="0" w:line="240" w:lineRule="auto"/>
    </w:pPr>
  </w:style>
  <w:style w:type="character" w:customStyle="1" w:styleId="ae">
    <w:name w:val="Нижний колонтитул Знак"/>
    <w:basedOn w:val="a0"/>
    <w:link w:val="ad"/>
    <w:uiPriority w:val="99"/>
    <w:rsid w:val="00AD5CEC"/>
  </w:style>
  <w:style w:type="character" w:styleId="af">
    <w:name w:val="Strong"/>
    <w:basedOn w:val="a0"/>
    <w:uiPriority w:val="22"/>
    <w:qFormat/>
    <w:rsid w:val="00CD44CD"/>
    <w:rPr>
      <w:b/>
      <w:bCs/>
    </w:rPr>
  </w:style>
  <w:style w:type="paragraph" w:styleId="22">
    <w:name w:val="Body Text 2"/>
    <w:basedOn w:val="a"/>
    <w:link w:val="23"/>
    <w:uiPriority w:val="99"/>
    <w:semiHidden/>
    <w:unhideWhenUsed/>
    <w:rsid w:val="00C6378E"/>
    <w:pPr>
      <w:spacing w:after="120" w:line="480" w:lineRule="auto"/>
    </w:pPr>
  </w:style>
  <w:style w:type="character" w:customStyle="1" w:styleId="23">
    <w:name w:val="Основной текст 2 Знак"/>
    <w:basedOn w:val="a0"/>
    <w:link w:val="22"/>
    <w:uiPriority w:val="99"/>
    <w:semiHidden/>
    <w:rsid w:val="00C6378E"/>
  </w:style>
  <w:style w:type="character" w:customStyle="1" w:styleId="FontStyle18">
    <w:name w:val="Font Style18"/>
    <w:uiPriority w:val="99"/>
    <w:rsid w:val="00D129B0"/>
    <w:rPr>
      <w:rFonts w:ascii="Times New Roman" w:hAnsi="Times New Roman" w:cs="Times New Roman"/>
      <w:b/>
      <w:bCs/>
      <w:sz w:val="26"/>
      <w:szCs w:val="26"/>
    </w:rPr>
  </w:style>
</w:styles>
</file>

<file path=word/webSettings.xml><?xml version="1.0" encoding="utf-8"?>
<w:webSettings xmlns:r="http://schemas.openxmlformats.org/officeDocument/2006/relationships" xmlns:w="http://schemas.openxmlformats.org/wordprocessingml/2006/main">
  <w:divs>
    <w:div w:id="732696090">
      <w:bodyDiv w:val="1"/>
      <w:marLeft w:val="0"/>
      <w:marRight w:val="0"/>
      <w:marTop w:val="0"/>
      <w:marBottom w:val="0"/>
      <w:divBdr>
        <w:top w:val="none" w:sz="0" w:space="0" w:color="auto"/>
        <w:left w:val="none" w:sz="0" w:space="0" w:color="auto"/>
        <w:bottom w:val="none" w:sz="0" w:space="0" w:color="auto"/>
        <w:right w:val="none" w:sz="0" w:space="0" w:color="auto"/>
      </w:divBdr>
    </w:div>
    <w:div w:id="785468268">
      <w:bodyDiv w:val="1"/>
      <w:marLeft w:val="0"/>
      <w:marRight w:val="0"/>
      <w:marTop w:val="0"/>
      <w:marBottom w:val="0"/>
      <w:divBdr>
        <w:top w:val="none" w:sz="0" w:space="0" w:color="auto"/>
        <w:left w:val="none" w:sz="0" w:space="0" w:color="auto"/>
        <w:bottom w:val="none" w:sz="0" w:space="0" w:color="auto"/>
        <w:right w:val="none" w:sz="0" w:space="0" w:color="auto"/>
      </w:divBdr>
      <w:divsChild>
        <w:div w:id="1596864147">
          <w:marLeft w:val="0"/>
          <w:marRight w:val="0"/>
          <w:marTop w:val="0"/>
          <w:marBottom w:val="0"/>
          <w:divBdr>
            <w:top w:val="none" w:sz="0" w:space="0" w:color="auto"/>
            <w:left w:val="none" w:sz="0" w:space="0" w:color="auto"/>
            <w:bottom w:val="none" w:sz="0" w:space="0" w:color="auto"/>
            <w:right w:val="none" w:sz="0" w:space="0" w:color="auto"/>
          </w:divBdr>
        </w:div>
      </w:divsChild>
    </w:div>
    <w:div w:id="923877664">
      <w:bodyDiv w:val="1"/>
      <w:marLeft w:val="0"/>
      <w:marRight w:val="0"/>
      <w:marTop w:val="0"/>
      <w:marBottom w:val="0"/>
      <w:divBdr>
        <w:top w:val="none" w:sz="0" w:space="0" w:color="auto"/>
        <w:left w:val="none" w:sz="0" w:space="0" w:color="auto"/>
        <w:bottom w:val="none" w:sz="0" w:space="0" w:color="auto"/>
        <w:right w:val="none" w:sz="0" w:space="0" w:color="auto"/>
      </w:divBdr>
    </w:div>
    <w:div w:id="1442336188">
      <w:bodyDiv w:val="1"/>
      <w:marLeft w:val="0"/>
      <w:marRight w:val="0"/>
      <w:marTop w:val="0"/>
      <w:marBottom w:val="0"/>
      <w:divBdr>
        <w:top w:val="none" w:sz="0" w:space="0" w:color="auto"/>
        <w:left w:val="none" w:sz="0" w:space="0" w:color="auto"/>
        <w:bottom w:val="none" w:sz="0" w:space="0" w:color="auto"/>
        <w:right w:val="none" w:sz="0" w:space="0" w:color="auto"/>
      </w:divBdr>
    </w:div>
    <w:div w:id="1616792502">
      <w:bodyDiv w:val="1"/>
      <w:marLeft w:val="0"/>
      <w:marRight w:val="0"/>
      <w:marTop w:val="0"/>
      <w:marBottom w:val="0"/>
      <w:divBdr>
        <w:top w:val="none" w:sz="0" w:space="0" w:color="auto"/>
        <w:left w:val="none" w:sz="0" w:space="0" w:color="auto"/>
        <w:bottom w:val="none" w:sz="0" w:space="0" w:color="auto"/>
        <w:right w:val="none" w:sz="0" w:space="0" w:color="auto"/>
      </w:divBdr>
    </w:div>
    <w:div w:id="1622804051">
      <w:bodyDiv w:val="1"/>
      <w:marLeft w:val="0"/>
      <w:marRight w:val="0"/>
      <w:marTop w:val="0"/>
      <w:marBottom w:val="0"/>
      <w:divBdr>
        <w:top w:val="none" w:sz="0" w:space="0" w:color="auto"/>
        <w:left w:val="none" w:sz="0" w:space="0" w:color="auto"/>
        <w:bottom w:val="none" w:sz="0" w:space="0" w:color="auto"/>
        <w:right w:val="none" w:sz="0" w:space="0" w:color="auto"/>
      </w:divBdr>
    </w:div>
    <w:div w:id="1781802968">
      <w:bodyDiv w:val="1"/>
      <w:marLeft w:val="0"/>
      <w:marRight w:val="0"/>
      <w:marTop w:val="0"/>
      <w:marBottom w:val="0"/>
      <w:divBdr>
        <w:top w:val="none" w:sz="0" w:space="0" w:color="auto"/>
        <w:left w:val="none" w:sz="0" w:space="0" w:color="auto"/>
        <w:bottom w:val="none" w:sz="0" w:space="0" w:color="auto"/>
        <w:right w:val="none" w:sz="0" w:space="0" w:color="auto"/>
      </w:divBdr>
    </w:div>
    <w:div w:id="1830097518">
      <w:bodyDiv w:val="1"/>
      <w:marLeft w:val="0"/>
      <w:marRight w:val="0"/>
      <w:marTop w:val="0"/>
      <w:marBottom w:val="0"/>
      <w:divBdr>
        <w:top w:val="none" w:sz="0" w:space="0" w:color="auto"/>
        <w:left w:val="none" w:sz="0" w:space="0" w:color="auto"/>
        <w:bottom w:val="none" w:sz="0" w:space="0" w:color="auto"/>
        <w:right w:val="none" w:sz="0" w:space="0" w:color="auto"/>
      </w:divBdr>
      <w:divsChild>
        <w:div w:id="2093504047">
          <w:marLeft w:val="0"/>
          <w:marRight w:val="0"/>
          <w:marTop w:val="0"/>
          <w:marBottom w:val="0"/>
          <w:divBdr>
            <w:top w:val="none" w:sz="0" w:space="0" w:color="auto"/>
            <w:left w:val="none" w:sz="0" w:space="0" w:color="auto"/>
            <w:bottom w:val="none" w:sz="0" w:space="0" w:color="auto"/>
            <w:right w:val="none" w:sz="0" w:space="0" w:color="auto"/>
          </w:divBdr>
        </w:div>
      </w:divsChild>
    </w:div>
    <w:div w:id="1842815865">
      <w:bodyDiv w:val="1"/>
      <w:marLeft w:val="0"/>
      <w:marRight w:val="0"/>
      <w:marTop w:val="0"/>
      <w:marBottom w:val="0"/>
      <w:divBdr>
        <w:top w:val="none" w:sz="0" w:space="0" w:color="auto"/>
        <w:left w:val="none" w:sz="0" w:space="0" w:color="auto"/>
        <w:bottom w:val="none" w:sz="0" w:space="0" w:color="auto"/>
        <w:right w:val="none" w:sz="0" w:space="0" w:color="auto"/>
      </w:divBdr>
    </w:div>
    <w:div w:id="2135101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adilet.zan.kz/kaz/docs/K1400000234"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adilet.zan.kz/kaz/docs/K1400000234"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adilet.zan.kz/kaz/docs/V14C0009729" TargetMode="External"/><Relationship Id="rId5" Type="http://schemas.openxmlformats.org/officeDocument/2006/relationships/footnotes" Target="footnotes.xml"/><Relationship Id="rId15" Type="http://schemas.openxmlformats.org/officeDocument/2006/relationships/hyperlink" Target="mailto:z.bukina@ads.gov.k" TargetMode="External"/><Relationship Id="rId10" Type="http://schemas.openxmlformats.org/officeDocument/2006/relationships/hyperlink" Target="http://adilet.zan.kz/kaz/docs/K1400000234"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adilet.zan.kz/kaz/docs/Z950002198_"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1569</TotalTime>
  <Pages>200</Pages>
  <Words>84182</Words>
  <Characters>479840</Characters>
  <Application>Microsoft Office Word</Application>
  <DocSecurity>0</DocSecurity>
  <Lines>3998</Lines>
  <Paragraphs>1125</Paragraphs>
  <ScaleCrop>false</ScaleCrop>
  <HeadingPairs>
    <vt:vector size="2" baseType="variant">
      <vt:variant>
        <vt:lpstr>Название</vt:lpstr>
      </vt:variant>
      <vt:variant>
        <vt:i4>1</vt:i4>
      </vt:variant>
    </vt:vector>
  </HeadingPairs>
  <TitlesOfParts>
    <vt:vector size="1" baseType="lpstr">
      <vt:lpstr/>
    </vt:vector>
  </TitlesOfParts>
  <Company>Computer</Company>
  <LinksUpToDate>false</LinksUpToDate>
  <CharactersWithSpaces>562897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63</cp:revision>
  <cp:lastPrinted>2018-06-05T08:08:00Z</cp:lastPrinted>
  <dcterms:created xsi:type="dcterms:W3CDTF">2017-02-21T07:35:00Z</dcterms:created>
  <dcterms:modified xsi:type="dcterms:W3CDTF">2018-06-05T08:12:00Z</dcterms:modified>
</cp:coreProperties>
</file>